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856B" w14:textId="51AB4435" w:rsidR="00700346" w:rsidRPr="00700346" w:rsidRDefault="00002BEC" w:rsidP="0070034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OLE_LINK4"/>
      <w:bookmarkStart w:id="1" w:name="_Hlk241650616"/>
      <w:r>
        <w:rPr>
          <w:rFonts w:ascii="方正小标宋简体" w:eastAsia="方正小标宋简体" w:hint="eastAsia"/>
          <w:sz w:val="44"/>
          <w:szCs w:val="44"/>
        </w:rPr>
        <w:t>聊城大学</w:t>
      </w:r>
      <w:bookmarkStart w:id="2" w:name="_Hlk242366255"/>
      <w:r w:rsidR="00700346" w:rsidRPr="00700346">
        <w:rPr>
          <w:rFonts w:ascii="方正小标宋简体" w:eastAsia="方正小标宋简体" w:hint="eastAsia"/>
          <w:sz w:val="44"/>
          <w:szCs w:val="44"/>
        </w:rPr>
        <w:t>学生</w:t>
      </w:r>
      <w:r>
        <w:rPr>
          <w:rFonts w:ascii="方正小标宋简体" w:eastAsia="方正小标宋简体" w:hint="eastAsia"/>
          <w:sz w:val="44"/>
          <w:szCs w:val="44"/>
        </w:rPr>
        <w:t>食堂米、面、油</w:t>
      </w:r>
      <w:r w:rsidR="00700346" w:rsidRPr="00700346">
        <w:rPr>
          <w:rFonts w:ascii="方正小标宋简体" w:eastAsia="方正小标宋简体" w:hint="eastAsia"/>
          <w:sz w:val="44"/>
          <w:szCs w:val="44"/>
        </w:rPr>
        <w:t>框架协议</w:t>
      </w:r>
      <w:r>
        <w:rPr>
          <w:rFonts w:ascii="方正小标宋简体" w:eastAsia="方正小标宋简体" w:hint="eastAsia"/>
          <w:sz w:val="44"/>
          <w:szCs w:val="44"/>
        </w:rPr>
        <w:t>第二阶段采购</w:t>
      </w:r>
      <w:r w:rsidR="00700346" w:rsidRPr="00700346">
        <w:rPr>
          <w:rFonts w:ascii="方正小标宋简体" w:eastAsia="方正小标宋简体" w:hint="eastAsia"/>
          <w:sz w:val="44"/>
          <w:szCs w:val="44"/>
        </w:rPr>
        <w:t>方案</w:t>
      </w:r>
    </w:p>
    <w:bookmarkEnd w:id="0"/>
    <w:bookmarkEnd w:id="2"/>
    <w:p w14:paraId="174CC1D6" w14:textId="77777777" w:rsidR="00700346" w:rsidRDefault="00700346" w:rsidP="00700346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5B5A2CF7" w14:textId="54724D22" w:rsidR="00700346" w:rsidRPr="00700346" w:rsidRDefault="00700346" w:rsidP="0070034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00346">
        <w:rPr>
          <w:rFonts w:ascii="仿宋_GB2312" w:eastAsia="仿宋_GB2312" w:hint="eastAsia"/>
          <w:sz w:val="32"/>
          <w:szCs w:val="32"/>
        </w:rPr>
        <w:t>根据2026年9月10日山东省高校</w:t>
      </w:r>
      <w:proofErr w:type="gramStart"/>
      <w:r w:rsidRPr="00700346">
        <w:rPr>
          <w:rFonts w:ascii="仿宋_GB2312" w:eastAsia="仿宋_GB2312" w:hint="eastAsia"/>
          <w:sz w:val="32"/>
          <w:szCs w:val="32"/>
        </w:rPr>
        <w:t>大宗食材框架</w:t>
      </w:r>
      <w:proofErr w:type="gramEnd"/>
      <w:r w:rsidRPr="00700346">
        <w:rPr>
          <w:rFonts w:ascii="仿宋_GB2312" w:eastAsia="仿宋_GB2312" w:hint="eastAsia"/>
          <w:sz w:val="32"/>
          <w:szCs w:val="32"/>
        </w:rPr>
        <w:t>协议采购业务培训会会议精神，结合我校实际，现就</w:t>
      </w:r>
      <w:r w:rsidR="0063443F" w:rsidRPr="0063443F">
        <w:rPr>
          <w:rFonts w:ascii="仿宋_GB2312" w:eastAsia="仿宋_GB2312" w:hint="eastAsia"/>
          <w:sz w:val="32"/>
          <w:szCs w:val="32"/>
        </w:rPr>
        <w:t>学生食堂米、面、油框架协议采购</w:t>
      </w:r>
      <w:r w:rsidR="0063443F">
        <w:rPr>
          <w:rFonts w:ascii="仿宋_GB2312" w:eastAsia="仿宋_GB2312" w:hint="eastAsia"/>
          <w:sz w:val="32"/>
          <w:szCs w:val="32"/>
        </w:rPr>
        <w:t>工作</w:t>
      </w:r>
      <w:r w:rsidRPr="00700346">
        <w:rPr>
          <w:rFonts w:ascii="仿宋_GB2312" w:eastAsia="仿宋_GB2312" w:hint="eastAsia"/>
          <w:sz w:val="32"/>
          <w:szCs w:val="32"/>
        </w:rPr>
        <w:t>制定本方案。</w:t>
      </w:r>
    </w:p>
    <w:p w14:paraId="2D7BEA6E" w14:textId="77777777" w:rsidR="00700346" w:rsidRPr="00700346" w:rsidRDefault="00700346" w:rsidP="00700346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700346">
        <w:rPr>
          <w:rFonts w:ascii="黑体" w:eastAsia="黑体" w:hAnsi="黑体" w:hint="eastAsia"/>
          <w:sz w:val="32"/>
          <w:szCs w:val="32"/>
        </w:rPr>
        <w:t xml:space="preserve">一、组织安排 </w:t>
      </w:r>
    </w:p>
    <w:p w14:paraId="05DD4A9E" w14:textId="1265EEBF" w:rsidR="00700346" w:rsidRPr="00700346" w:rsidRDefault="0063443F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1.二次编号</w:t>
      </w:r>
      <w:r w:rsidR="00700346" w:rsidRPr="00700346">
        <w:rPr>
          <w:rFonts w:ascii="仿宋_GB2312" w:eastAsia="仿宋_GB2312" w:hint="eastAsia"/>
          <w:b/>
          <w:bCs/>
          <w:sz w:val="32"/>
          <w:szCs w:val="32"/>
        </w:rPr>
        <w:t>时间</w:t>
      </w:r>
      <w:r>
        <w:rPr>
          <w:rFonts w:ascii="仿宋_GB2312" w:eastAsia="仿宋_GB2312" w:hint="eastAsia"/>
          <w:b/>
          <w:bCs/>
          <w:sz w:val="32"/>
          <w:szCs w:val="32"/>
        </w:rPr>
        <w:t>。</w:t>
      </w:r>
      <w:r w:rsidR="00700346" w:rsidRPr="00700346">
        <w:rPr>
          <w:rFonts w:ascii="仿宋_GB2312" w:eastAsia="仿宋_GB2312" w:hint="eastAsia"/>
          <w:sz w:val="32"/>
          <w:szCs w:val="32"/>
        </w:rPr>
        <w:t>2026年</w:t>
      </w:r>
      <w:bookmarkStart w:id="3" w:name="_Hlk242366704"/>
      <w:r w:rsidR="00700346" w:rsidRPr="00700346">
        <w:rPr>
          <w:rFonts w:ascii="仿宋_GB2312" w:eastAsia="仿宋_GB2312" w:hint="eastAsia"/>
          <w:sz w:val="32"/>
          <w:szCs w:val="32"/>
        </w:rPr>
        <w:t>10月</w:t>
      </w:r>
      <w:r w:rsidR="00E25902">
        <w:rPr>
          <w:rFonts w:ascii="仿宋_GB2312" w:eastAsia="仿宋_GB2312" w:hint="eastAsia"/>
          <w:sz w:val="32"/>
          <w:szCs w:val="32"/>
        </w:rPr>
        <w:t>25</w:t>
      </w:r>
      <w:r w:rsidR="00700346" w:rsidRPr="00700346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下午</w:t>
      </w:r>
      <w:bookmarkEnd w:id="3"/>
      <w:r w:rsidR="00D661DF">
        <w:rPr>
          <w:rFonts w:ascii="仿宋_GB2312" w:eastAsia="仿宋_GB2312" w:hint="eastAsia"/>
          <w:sz w:val="32"/>
          <w:szCs w:val="32"/>
        </w:rPr>
        <w:t>。</w:t>
      </w:r>
    </w:p>
    <w:p w14:paraId="15843BE9" w14:textId="76D9899D" w:rsidR="00700346" w:rsidRPr="00700346" w:rsidRDefault="0063443F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2.使用</w:t>
      </w:r>
      <w:r w:rsidR="00700346" w:rsidRPr="00700346">
        <w:rPr>
          <w:rFonts w:ascii="仿宋_GB2312" w:eastAsia="仿宋_GB2312" w:hint="eastAsia"/>
          <w:b/>
          <w:bCs/>
          <w:sz w:val="32"/>
          <w:szCs w:val="32"/>
        </w:rPr>
        <w:t>评价</w:t>
      </w:r>
      <w:r>
        <w:rPr>
          <w:rFonts w:ascii="仿宋_GB2312" w:eastAsia="仿宋_GB2312" w:hint="eastAsia"/>
          <w:b/>
          <w:bCs/>
          <w:sz w:val="32"/>
          <w:szCs w:val="32"/>
        </w:rPr>
        <w:t>时间与</w:t>
      </w:r>
      <w:r w:rsidR="00700346" w:rsidRPr="00700346">
        <w:rPr>
          <w:rFonts w:ascii="仿宋_GB2312" w:eastAsia="仿宋_GB2312" w:hint="eastAsia"/>
          <w:b/>
          <w:bCs/>
          <w:sz w:val="32"/>
          <w:szCs w:val="32"/>
        </w:rPr>
        <w:t>地点</w:t>
      </w:r>
      <w:r>
        <w:rPr>
          <w:rFonts w:ascii="仿宋_GB2312" w:eastAsia="仿宋_GB2312" w:hint="eastAsia"/>
          <w:b/>
          <w:bCs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2026年10月</w:t>
      </w:r>
      <w:r w:rsidR="00E25902">
        <w:rPr>
          <w:rFonts w:ascii="仿宋_GB2312" w:eastAsia="仿宋_GB2312" w:hint="eastAsia"/>
          <w:sz w:val="32"/>
          <w:szCs w:val="32"/>
        </w:rPr>
        <w:t>26</w:t>
      </w:r>
      <w:r>
        <w:rPr>
          <w:rFonts w:ascii="仿宋_GB2312" w:eastAsia="仿宋_GB2312" w:hint="eastAsia"/>
          <w:sz w:val="32"/>
          <w:szCs w:val="32"/>
        </w:rPr>
        <w:t>日</w:t>
      </w:r>
      <w:r w:rsidR="00E25902">
        <w:rPr>
          <w:rFonts w:ascii="仿宋_GB2312" w:eastAsia="仿宋_GB2312" w:hint="eastAsia"/>
          <w:sz w:val="32"/>
          <w:szCs w:val="32"/>
        </w:rPr>
        <w:t>下</w:t>
      </w:r>
      <w:r>
        <w:rPr>
          <w:rFonts w:ascii="仿宋_GB2312" w:eastAsia="仿宋_GB2312" w:hint="eastAsia"/>
          <w:sz w:val="32"/>
          <w:szCs w:val="32"/>
        </w:rPr>
        <w:t>午，</w:t>
      </w:r>
      <w:r w:rsidR="00E25902">
        <w:rPr>
          <w:rFonts w:ascii="仿宋_GB2312" w:eastAsia="仿宋_GB2312" w:hint="eastAsia"/>
          <w:sz w:val="32"/>
          <w:szCs w:val="32"/>
        </w:rPr>
        <w:t>西</w:t>
      </w:r>
      <w:r>
        <w:rPr>
          <w:rFonts w:ascii="仿宋_GB2312" w:eastAsia="仿宋_GB2312" w:hint="eastAsia"/>
          <w:sz w:val="32"/>
          <w:szCs w:val="32"/>
        </w:rPr>
        <w:t>校区</w:t>
      </w:r>
      <w:r w:rsidR="00E25902">
        <w:rPr>
          <w:rFonts w:ascii="仿宋_GB2312" w:eastAsia="仿宋_GB2312" w:hint="eastAsia"/>
          <w:sz w:val="32"/>
          <w:szCs w:val="32"/>
        </w:rPr>
        <w:t>雅</w:t>
      </w:r>
      <w:r>
        <w:rPr>
          <w:rFonts w:ascii="仿宋_GB2312" w:eastAsia="仿宋_GB2312" w:hint="eastAsia"/>
          <w:sz w:val="32"/>
          <w:szCs w:val="32"/>
        </w:rPr>
        <w:t>苑餐厅</w:t>
      </w:r>
      <w:r w:rsidR="00E25902">
        <w:rPr>
          <w:rFonts w:ascii="仿宋_GB2312" w:eastAsia="仿宋_GB2312" w:hint="eastAsia"/>
          <w:sz w:val="32"/>
          <w:szCs w:val="32"/>
        </w:rPr>
        <w:t>二楼</w:t>
      </w:r>
      <w:r w:rsidR="00D661DF">
        <w:rPr>
          <w:rFonts w:ascii="仿宋_GB2312" w:eastAsia="仿宋_GB2312" w:hint="eastAsia"/>
          <w:sz w:val="32"/>
          <w:szCs w:val="32"/>
        </w:rPr>
        <w:t>。</w:t>
      </w:r>
    </w:p>
    <w:p w14:paraId="0CFB0914" w14:textId="540F9C8C" w:rsidR="00700346" w:rsidRPr="00700346" w:rsidRDefault="0063443F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3.</w:t>
      </w:r>
      <w:r w:rsidR="00700346" w:rsidRPr="00700346">
        <w:rPr>
          <w:rFonts w:ascii="仿宋_GB2312" w:eastAsia="仿宋_GB2312" w:hint="eastAsia"/>
          <w:b/>
          <w:bCs/>
          <w:sz w:val="32"/>
          <w:szCs w:val="32"/>
        </w:rPr>
        <w:t>组织部门</w:t>
      </w:r>
      <w:r>
        <w:rPr>
          <w:rFonts w:ascii="仿宋_GB2312" w:eastAsia="仿宋_GB2312" w:hint="eastAsia"/>
          <w:b/>
          <w:bCs/>
          <w:sz w:val="32"/>
          <w:szCs w:val="32"/>
        </w:rPr>
        <w:t>。</w:t>
      </w:r>
      <w:r w:rsidR="00700346" w:rsidRPr="00700346">
        <w:rPr>
          <w:rFonts w:ascii="仿宋_GB2312" w:eastAsia="仿宋_GB2312" w:hint="eastAsia"/>
          <w:sz w:val="32"/>
          <w:szCs w:val="32"/>
        </w:rPr>
        <w:t>餐饮采购部（全程负责组织协调）</w:t>
      </w:r>
    </w:p>
    <w:p w14:paraId="1597F6EC" w14:textId="74B00481" w:rsidR="00700346" w:rsidRPr="00700346" w:rsidRDefault="0063443F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4.</w:t>
      </w:r>
      <w:r w:rsidR="00700346" w:rsidRPr="00700346">
        <w:rPr>
          <w:rFonts w:ascii="仿宋_GB2312" w:eastAsia="仿宋_GB2312" w:hint="eastAsia"/>
          <w:b/>
          <w:bCs/>
          <w:sz w:val="32"/>
          <w:szCs w:val="32"/>
        </w:rPr>
        <w:t>参加</w:t>
      </w:r>
      <w:r>
        <w:rPr>
          <w:rFonts w:ascii="仿宋_GB2312" w:eastAsia="仿宋_GB2312" w:hint="eastAsia"/>
          <w:b/>
          <w:bCs/>
          <w:sz w:val="32"/>
          <w:szCs w:val="32"/>
        </w:rPr>
        <w:t>单位。</w:t>
      </w:r>
      <w:r w:rsidR="00700346" w:rsidRPr="00700346">
        <w:rPr>
          <w:rFonts w:ascii="仿宋_GB2312" w:eastAsia="仿宋_GB2312" w:hint="eastAsia"/>
          <w:sz w:val="32"/>
          <w:szCs w:val="32"/>
        </w:rPr>
        <w:t>纪委、财务处、审计处、资产</w:t>
      </w:r>
      <w:r w:rsidR="00D661DF">
        <w:rPr>
          <w:rFonts w:ascii="仿宋_GB2312" w:eastAsia="仿宋_GB2312" w:hint="eastAsia"/>
          <w:sz w:val="32"/>
          <w:szCs w:val="32"/>
        </w:rPr>
        <w:t>管理</w:t>
      </w:r>
      <w:r w:rsidR="00700346" w:rsidRPr="00700346">
        <w:rPr>
          <w:rFonts w:ascii="仿宋_GB2312" w:eastAsia="仿宋_GB2312" w:hint="eastAsia"/>
          <w:sz w:val="32"/>
          <w:szCs w:val="32"/>
        </w:rPr>
        <w:t>处、后勤管理服务中心（相关部门</w:t>
      </w:r>
      <w:r w:rsidR="00D661DF">
        <w:rPr>
          <w:rFonts w:ascii="仿宋_GB2312" w:eastAsia="仿宋_GB2312" w:hint="eastAsia"/>
          <w:sz w:val="32"/>
          <w:szCs w:val="32"/>
        </w:rPr>
        <w:t>代表</w:t>
      </w:r>
      <w:r w:rsidR="00700346" w:rsidRPr="00700346">
        <w:rPr>
          <w:rFonts w:ascii="仿宋_GB2312" w:eastAsia="仿宋_GB2312" w:hint="eastAsia"/>
          <w:sz w:val="32"/>
          <w:szCs w:val="32"/>
        </w:rPr>
        <w:t>参加）</w:t>
      </w:r>
    </w:p>
    <w:p w14:paraId="01E8671F" w14:textId="7B798E74" w:rsidR="00700346" w:rsidRPr="00700346" w:rsidRDefault="0063443F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5.</w:t>
      </w:r>
      <w:r w:rsidR="00700346" w:rsidRPr="00700346">
        <w:rPr>
          <w:rFonts w:ascii="仿宋_GB2312" w:eastAsia="仿宋_GB2312" w:hint="eastAsia"/>
          <w:b/>
          <w:bCs/>
          <w:sz w:val="32"/>
          <w:szCs w:val="32"/>
        </w:rPr>
        <w:t>评委组成（共1</w:t>
      </w:r>
      <w:r w:rsidR="00E25902">
        <w:rPr>
          <w:rFonts w:ascii="仿宋_GB2312" w:eastAsia="仿宋_GB2312" w:hint="eastAsia"/>
          <w:b/>
          <w:bCs/>
          <w:sz w:val="32"/>
          <w:szCs w:val="32"/>
        </w:rPr>
        <w:t>3</w:t>
      </w:r>
      <w:r w:rsidR="00700346" w:rsidRPr="00700346">
        <w:rPr>
          <w:rFonts w:ascii="仿宋_GB2312" w:eastAsia="仿宋_GB2312" w:hint="eastAsia"/>
          <w:b/>
          <w:bCs/>
          <w:sz w:val="32"/>
          <w:szCs w:val="32"/>
        </w:rPr>
        <w:t>人）：</w:t>
      </w:r>
      <w:r w:rsidR="00700346" w:rsidRPr="00700346">
        <w:rPr>
          <w:rFonts w:ascii="仿宋_GB2312" w:eastAsia="仿宋_GB2312" w:hint="eastAsia"/>
          <w:sz w:val="32"/>
          <w:szCs w:val="32"/>
        </w:rPr>
        <w:t>学生代表</w:t>
      </w:r>
      <w:r w:rsidR="00E25902">
        <w:rPr>
          <w:rFonts w:ascii="仿宋_GB2312" w:eastAsia="仿宋_GB2312" w:hint="eastAsia"/>
          <w:sz w:val="32"/>
          <w:szCs w:val="32"/>
        </w:rPr>
        <w:t>6</w:t>
      </w:r>
      <w:r w:rsidR="00700346" w:rsidRPr="00700346">
        <w:rPr>
          <w:rFonts w:ascii="仿宋_GB2312" w:eastAsia="仿宋_GB2312" w:hint="eastAsia"/>
          <w:sz w:val="32"/>
          <w:szCs w:val="32"/>
        </w:rPr>
        <w:t>人、餐饮采购部</w:t>
      </w:r>
      <w:r w:rsidR="00E25902">
        <w:rPr>
          <w:rFonts w:ascii="仿宋_GB2312" w:eastAsia="仿宋_GB2312" w:hint="eastAsia"/>
          <w:sz w:val="32"/>
          <w:szCs w:val="32"/>
        </w:rPr>
        <w:t>1</w:t>
      </w:r>
      <w:r w:rsidR="00700346" w:rsidRPr="00700346">
        <w:rPr>
          <w:rFonts w:ascii="仿宋_GB2312" w:eastAsia="仿宋_GB2312" w:hint="eastAsia"/>
          <w:sz w:val="32"/>
          <w:szCs w:val="32"/>
        </w:rPr>
        <w:t>人、餐饮运行部1人、餐厅代表5人。</w:t>
      </w:r>
    </w:p>
    <w:p w14:paraId="4BC8CA41" w14:textId="02B34F43" w:rsidR="00700346" w:rsidRPr="00700346" w:rsidRDefault="0063443F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6.</w:t>
      </w:r>
      <w:r w:rsidR="00700346" w:rsidRPr="00700346">
        <w:rPr>
          <w:rFonts w:ascii="仿宋_GB2312" w:eastAsia="仿宋_GB2312" w:hint="eastAsia"/>
          <w:b/>
          <w:bCs/>
          <w:sz w:val="32"/>
          <w:szCs w:val="32"/>
        </w:rPr>
        <w:t>现场加工人员（共15人）：</w:t>
      </w:r>
      <w:r w:rsidR="00700346" w:rsidRPr="00700346">
        <w:rPr>
          <w:rFonts w:ascii="仿宋_GB2312" w:eastAsia="仿宋_GB2312" w:hint="eastAsia"/>
          <w:sz w:val="32"/>
          <w:szCs w:val="32"/>
        </w:rPr>
        <w:t>5家餐厅各出3人（蒸米、蒸馒头、油</w:t>
      </w:r>
      <w:r w:rsidR="005F567C">
        <w:rPr>
          <w:rFonts w:ascii="仿宋_GB2312" w:eastAsia="仿宋_GB2312" w:hint="eastAsia"/>
          <w:sz w:val="32"/>
          <w:szCs w:val="32"/>
        </w:rPr>
        <w:t>炸</w:t>
      </w:r>
      <w:r w:rsidR="00700346" w:rsidRPr="00700346">
        <w:rPr>
          <w:rFonts w:ascii="仿宋_GB2312" w:eastAsia="仿宋_GB2312" w:hint="eastAsia"/>
          <w:sz w:val="32"/>
          <w:szCs w:val="32"/>
        </w:rPr>
        <w:t>各1名）。</w:t>
      </w:r>
    </w:p>
    <w:p w14:paraId="71041015" w14:textId="40E132E6" w:rsidR="00700346" w:rsidRPr="00700346" w:rsidRDefault="00700346" w:rsidP="00700346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700346">
        <w:rPr>
          <w:rFonts w:ascii="黑体" w:eastAsia="黑体" w:hAnsi="黑体" w:hint="eastAsia"/>
          <w:sz w:val="32"/>
          <w:szCs w:val="32"/>
        </w:rPr>
        <w:t>二、现场流程</w:t>
      </w:r>
    </w:p>
    <w:p w14:paraId="1B3F4C18" w14:textId="4817A2DB" w:rsidR="00700346" w:rsidRPr="00700346" w:rsidRDefault="00700346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（一）</w:t>
      </w:r>
      <w:r w:rsidRPr="00700346">
        <w:rPr>
          <w:rFonts w:ascii="仿宋_GB2312" w:eastAsia="仿宋_GB2312" w:hint="eastAsia"/>
          <w:b/>
          <w:bCs/>
          <w:sz w:val="32"/>
          <w:szCs w:val="32"/>
        </w:rPr>
        <w:t>样品编号（</w:t>
      </w:r>
      <w:bookmarkStart w:id="4" w:name="OLE_LINK1"/>
      <w:r w:rsidR="00BB5F1C" w:rsidRPr="00BB5F1C">
        <w:rPr>
          <w:rFonts w:ascii="仿宋_GB2312" w:eastAsia="仿宋_GB2312" w:hint="eastAsia"/>
          <w:b/>
          <w:bCs/>
          <w:sz w:val="32"/>
          <w:szCs w:val="32"/>
        </w:rPr>
        <w:t>10月</w:t>
      </w:r>
      <w:r w:rsidR="00E25902">
        <w:rPr>
          <w:rFonts w:ascii="仿宋_GB2312" w:eastAsia="仿宋_GB2312" w:hint="eastAsia"/>
          <w:b/>
          <w:bCs/>
          <w:sz w:val="32"/>
          <w:szCs w:val="32"/>
        </w:rPr>
        <w:t>25</w:t>
      </w:r>
      <w:r w:rsidR="00BB5F1C" w:rsidRPr="00BB5F1C">
        <w:rPr>
          <w:rFonts w:ascii="仿宋_GB2312" w:eastAsia="仿宋_GB2312" w:hint="eastAsia"/>
          <w:b/>
          <w:bCs/>
          <w:sz w:val="32"/>
          <w:szCs w:val="32"/>
        </w:rPr>
        <w:t>日下午</w:t>
      </w:r>
      <w:bookmarkEnd w:id="4"/>
      <w:r w:rsidRPr="00700346">
        <w:rPr>
          <w:rFonts w:ascii="仿宋_GB2312" w:eastAsia="仿宋_GB2312" w:hint="eastAsia"/>
          <w:b/>
          <w:bCs/>
          <w:sz w:val="32"/>
          <w:szCs w:val="32"/>
        </w:rPr>
        <w:t>）</w:t>
      </w:r>
    </w:p>
    <w:p w14:paraId="7767B734" w14:textId="77777777" w:rsidR="00381D35" w:rsidRDefault="00700346" w:rsidP="00381D35">
      <w:pPr>
        <w:spacing w:line="560" w:lineRule="exact"/>
        <w:ind w:left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Pr="00700346">
        <w:rPr>
          <w:rFonts w:ascii="仿宋_GB2312" w:eastAsia="仿宋_GB2312" w:hint="eastAsia"/>
          <w:sz w:val="32"/>
          <w:szCs w:val="32"/>
        </w:rPr>
        <w:t>由志愿者同学对供应商提供的米、面、油样品进行统</w:t>
      </w:r>
    </w:p>
    <w:p w14:paraId="7AF94C20" w14:textId="5DAE00F6" w:rsidR="00700346" w:rsidRPr="00700346" w:rsidRDefault="00700346" w:rsidP="00381D35">
      <w:pPr>
        <w:spacing w:line="560" w:lineRule="exact"/>
        <w:rPr>
          <w:rFonts w:ascii="仿宋_GB2312" w:eastAsia="仿宋_GB2312"/>
          <w:sz w:val="32"/>
          <w:szCs w:val="32"/>
        </w:rPr>
      </w:pPr>
      <w:proofErr w:type="gramStart"/>
      <w:r w:rsidRPr="00700346">
        <w:rPr>
          <w:rFonts w:ascii="仿宋_GB2312" w:eastAsia="仿宋_GB2312" w:hint="eastAsia"/>
          <w:sz w:val="32"/>
          <w:szCs w:val="32"/>
        </w:rPr>
        <w:t>一</w:t>
      </w:r>
      <w:proofErr w:type="gramEnd"/>
      <w:r w:rsidRPr="00700346">
        <w:rPr>
          <w:rFonts w:ascii="仿宋_GB2312" w:eastAsia="仿宋_GB2312" w:hint="eastAsia"/>
          <w:sz w:val="32"/>
          <w:szCs w:val="32"/>
        </w:rPr>
        <w:t>编号，装入统一分装箱，</w:t>
      </w:r>
      <w:r w:rsidR="0063443F">
        <w:rPr>
          <w:rFonts w:ascii="仿宋_GB2312" w:eastAsia="仿宋_GB2312" w:hint="eastAsia"/>
          <w:sz w:val="32"/>
          <w:szCs w:val="32"/>
        </w:rPr>
        <w:t>运送</w:t>
      </w:r>
      <w:r w:rsidRPr="00700346">
        <w:rPr>
          <w:rFonts w:ascii="仿宋_GB2312" w:eastAsia="仿宋_GB2312" w:hint="eastAsia"/>
          <w:sz w:val="32"/>
          <w:szCs w:val="32"/>
        </w:rPr>
        <w:t>至评审现场。</w:t>
      </w:r>
    </w:p>
    <w:p w14:paraId="48EA595E" w14:textId="737F58C3" w:rsidR="00700346" w:rsidRPr="00700346" w:rsidRDefault="00700346" w:rsidP="0070034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700346">
        <w:rPr>
          <w:rFonts w:ascii="仿宋_GB2312" w:eastAsia="仿宋_GB2312" w:hint="eastAsia"/>
          <w:sz w:val="32"/>
          <w:szCs w:val="32"/>
        </w:rPr>
        <w:t>评审人员对原材料外观进行评价后，由制作人员将样品领回操作间加工。</w:t>
      </w:r>
    </w:p>
    <w:p w14:paraId="61733ACC" w14:textId="7A7163F7" w:rsidR="00700346" w:rsidRPr="00700346" w:rsidRDefault="00700346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(</w:t>
      </w:r>
      <w:r w:rsidR="00D661DF">
        <w:rPr>
          <w:rFonts w:ascii="仿宋_GB2312" w:eastAsia="仿宋_GB2312" w:hint="eastAsia"/>
          <w:b/>
          <w:bCs/>
          <w:sz w:val="32"/>
          <w:szCs w:val="32"/>
        </w:rPr>
        <w:t>二</w:t>
      </w:r>
      <w:r>
        <w:rPr>
          <w:rFonts w:ascii="仿宋_GB2312" w:eastAsia="仿宋_GB2312" w:hint="eastAsia"/>
          <w:b/>
          <w:bCs/>
          <w:sz w:val="32"/>
          <w:szCs w:val="32"/>
        </w:rPr>
        <w:t>)</w:t>
      </w:r>
      <w:r w:rsidRPr="00700346">
        <w:rPr>
          <w:rFonts w:ascii="仿宋_GB2312" w:eastAsia="仿宋_GB2312" w:hint="eastAsia"/>
          <w:b/>
          <w:bCs/>
          <w:sz w:val="32"/>
          <w:szCs w:val="32"/>
        </w:rPr>
        <w:t>现场</w:t>
      </w:r>
      <w:r w:rsidR="00991BF0">
        <w:rPr>
          <w:rFonts w:ascii="仿宋_GB2312" w:eastAsia="仿宋_GB2312" w:hint="eastAsia"/>
          <w:b/>
          <w:bCs/>
          <w:sz w:val="32"/>
          <w:szCs w:val="32"/>
        </w:rPr>
        <w:t>制作</w:t>
      </w:r>
      <w:r w:rsidRPr="00700346">
        <w:rPr>
          <w:rFonts w:ascii="仿宋_GB2312" w:eastAsia="仿宋_GB2312" w:hint="eastAsia"/>
          <w:b/>
          <w:bCs/>
          <w:sz w:val="32"/>
          <w:szCs w:val="32"/>
        </w:rPr>
        <w:t>（</w:t>
      </w:r>
      <w:r w:rsidR="00D661DF" w:rsidRPr="00BB5F1C">
        <w:rPr>
          <w:rFonts w:ascii="仿宋_GB2312" w:eastAsia="仿宋_GB2312" w:hint="eastAsia"/>
          <w:b/>
          <w:bCs/>
          <w:sz w:val="32"/>
          <w:szCs w:val="32"/>
        </w:rPr>
        <w:t>10月</w:t>
      </w:r>
      <w:r w:rsidR="00E25902">
        <w:rPr>
          <w:rFonts w:ascii="仿宋_GB2312" w:eastAsia="仿宋_GB2312" w:hint="eastAsia"/>
          <w:b/>
          <w:bCs/>
          <w:sz w:val="32"/>
          <w:szCs w:val="32"/>
        </w:rPr>
        <w:t>26</w:t>
      </w:r>
      <w:r w:rsidR="00D661DF" w:rsidRPr="00BB5F1C">
        <w:rPr>
          <w:rFonts w:ascii="仿宋_GB2312" w:eastAsia="仿宋_GB2312" w:hint="eastAsia"/>
          <w:b/>
          <w:bCs/>
          <w:sz w:val="32"/>
          <w:szCs w:val="32"/>
        </w:rPr>
        <w:t>日</w:t>
      </w:r>
      <w:r w:rsidR="00E25902">
        <w:rPr>
          <w:rFonts w:ascii="仿宋_GB2312" w:eastAsia="仿宋_GB2312" w:hint="eastAsia"/>
          <w:b/>
          <w:bCs/>
          <w:sz w:val="32"/>
          <w:szCs w:val="32"/>
        </w:rPr>
        <w:t>下</w:t>
      </w:r>
      <w:r w:rsidR="00D661DF">
        <w:rPr>
          <w:rFonts w:ascii="仿宋_GB2312" w:eastAsia="仿宋_GB2312" w:hint="eastAsia"/>
          <w:b/>
          <w:bCs/>
          <w:sz w:val="32"/>
          <w:szCs w:val="32"/>
        </w:rPr>
        <w:t>午</w:t>
      </w:r>
      <w:r w:rsidR="00E25902">
        <w:rPr>
          <w:rFonts w:ascii="仿宋_GB2312" w:eastAsia="仿宋_GB2312" w:hint="eastAsia"/>
          <w:b/>
          <w:bCs/>
          <w:sz w:val="32"/>
          <w:szCs w:val="32"/>
        </w:rPr>
        <w:t>13</w:t>
      </w:r>
      <w:r w:rsidRPr="00700346">
        <w:rPr>
          <w:rFonts w:ascii="仿宋_GB2312" w:eastAsia="仿宋_GB2312" w:hint="eastAsia"/>
          <w:b/>
          <w:bCs/>
          <w:sz w:val="32"/>
          <w:szCs w:val="32"/>
        </w:rPr>
        <w:t>:</w:t>
      </w:r>
      <w:r w:rsidR="00D661DF">
        <w:rPr>
          <w:rFonts w:ascii="仿宋_GB2312" w:eastAsia="仿宋_GB2312" w:hint="eastAsia"/>
          <w:b/>
          <w:bCs/>
          <w:sz w:val="32"/>
          <w:szCs w:val="32"/>
        </w:rPr>
        <w:t>0</w:t>
      </w:r>
      <w:r w:rsidRPr="00700346">
        <w:rPr>
          <w:rFonts w:ascii="仿宋_GB2312" w:eastAsia="仿宋_GB2312" w:hint="eastAsia"/>
          <w:b/>
          <w:bCs/>
          <w:sz w:val="32"/>
          <w:szCs w:val="32"/>
        </w:rPr>
        <w:t>0—1</w:t>
      </w:r>
      <w:r w:rsidR="00E25902">
        <w:rPr>
          <w:rFonts w:ascii="仿宋_GB2312" w:eastAsia="仿宋_GB2312" w:hint="eastAsia"/>
          <w:b/>
          <w:bCs/>
          <w:sz w:val="32"/>
          <w:szCs w:val="32"/>
        </w:rPr>
        <w:t>5</w:t>
      </w:r>
      <w:r w:rsidRPr="00700346">
        <w:rPr>
          <w:rFonts w:ascii="仿宋_GB2312" w:eastAsia="仿宋_GB2312" w:hint="eastAsia"/>
          <w:b/>
          <w:bCs/>
          <w:sz w:val="32"/>
          <w:szCs w:val="32"/>
        </w:rPr>
        <w:t>:00）</w:t>
      </w:r>
    </w:p>
    <w:p w14:paraId="1CA3812C" w14:textId="19B0E337" w:rsidR="00700346" w:rsidRPr="00700346" w:rsidRDefault="00700346" w:rsidP="0070034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1.</w:t>
      </w:r>
      <w:r w:rsidRPr="00700346">
        <w:rPr>
          <w:rFonts w:ascii="仿宋_GB2312" w:eastAsia="仿宋_GB2312" w:hint="eastAsia"/>
          <w:sz w:val="32"/>
          <w:szCs w:val="32"/>
        </w:rPr>
        <w:t>面粉类：每种面粉</w:t>
      </w:r>
      <w:proofErr w:type="gramStart"/>
      <w:r w:rsidRPr="00700346">
        <w:rPr>
          <w:rFonts w:ascii="仿宋_GB2312" w:eastAsia="仿宋_GB2312" w:hint="eastAsia"/>
          <w:sz w:val="32"/>
          <w:szCs w:val="32"/>
        </w:rPr>
        <w:t>蒸</w:t>
      </w:r>
      <w:proofErr w:type="gramEnd"/>
      <w:r w:rsidR="00D661DF">
        <w:rPr>
          <w:rFonts w:ascii="仿宋_GB2312" w:eastAsia="仿宋_GB2312" w:hint="eastAsia"/>
          <w:sz w:val="32"/>
          <w:szCs w:val="32"/>
        </w:rPr>
        <w:t>1盘</w:t>
      </w:r>
      <w:r w:rsidRPr="00700346">
        <w:rPr>
          <w:rFonts w:ascii="仿宋_GB2312" w:eastAsia="仿宋_GB2312" w:hint="eastAsia"/>
          <w:sz w:val="32"/>
          <w:szCs w:val="32"/>
        </w:rPr>
        <w:t>馒头，统一规格、统一时间。</w:t>
      </w:r>
    </w:p>
    <w:p w14:paraId="479F3F63" w14:textId="2FDC0C73" w:rsidR="00700346" w:rsidRPr="00700346" w:rsidRDefault="00700346" w:rsidP="0070034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700346">
        <w:rPr>
          <w:rFonts w:ascii="仿宋_GB2312" w:eastAsia="仿宋_GB2312" w:hint="eastAsia"/>
          <w:sz w:val="32"/>
          <w:szCs w:val="32"/>
        </w:rPr>
        <w:t>大米类：每种大米</w:t>
      </w:r>
      <w:proofErr w:type="gramStart"/>
      <w:r w:rsidRPr="00700346">
        <w:rPr>
          <w:rFonts w:ascii="仿宋_GB2312" w:eastAsia="仿宋_GB2312" w:hint="eastAsia"/>
          <w:sz w:val="32"/>
          <w:szCs w:val="32"/>
        </w:rPr>
        <w:t>蒸</w:t>
      </w:r>
      <w:proofErr w:type="gramEnd"/>
      <w:r w:rsidRPr="00700346">
        <w:rPr>
          <w:rFonts w:ascii="仿宋_GB2312" w:eastAsia="仿宋_GB2312" w:hint="eastAsia"/>
          <w:sz w:val="32"/>
          <w:szCs w:val="32"/>
        </w:rPr>
        <w:t>1</w:t>
      </w:r>
      <w:r w:rsidR="00D661DF">
        <w:rPr>
          <w:rFonts w:ascii="仿宋_GB2312" w:eastAsia="仿宋_GB2312" w:hint="eastAsia"/>
          <w:sz w:val="32"/>
          <w:szCs w:val="32"/>
        </w:rPr>
        <w:t>盘</w:t>
      </w:r>
      <w:r w:rsidRPr="00700346">
        <w:rPr>
          <w:rFonts w:ascii="仿宋_GB2312" w:eastAsia="仿宋_GB2312" w:hint="eastAsia"/>
          <w:sz w:val="32"/>
          <w:szCs w:val="32"/>
        </w:rPr>
        <w:t>米饭，统一米水比例、统一时间。</w:t>
      </w:r>
    </w:p>
    <w:p w14:paraId="5DB6FF35" w14:textId="4CE51073" w:rsidR="00D661DF" w:rsidRDefault="00700346" w:rsidP="0070034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Pr="00700346">
        <w:rPr>
          <w:rFonts w:ascii="仿宋_GB2312" w:eastAsia="仿宋_GB2312" w:hint="eastAsia"/>
          <w:sz w:val="32"/>
          <w:szCs w:val="32"/>
        </w:rPr>
        <w:t>大豆油类：每种油</w:t>
      </w:r>
      <w:r w:rsidR="00D661DF">
        <w:rPr>
          <w:rFonts w:ascii="仿宋_GB2312" w:eastAsia="仿宋_GB2312" w:hint="eastAsia"/>
          <w:sz w:val="32"/>
          <w:szCs w:val="32"/>
        </w:rPr>
        <w:t>炸制</w:t>
      </w:r>
      <w:r w:rsidR="00960309">
        <w:rPr>
          <w:rFonts w:ascii="仿宋_GB2312" w:eastAsia="仿宋_GB2312" w:hint="eastAsia"/>
          <w:sz w:val="32"/>
          <w:szCs w:val="32"/>
        </w:rPr>
        <w:t>30片馒头片，馒头片切1厘米厚。</w:t>
      </w:r>
    </w:p>
    <w:p w14:paraId="434FA0F7" w14:textId="6A6FB079" w:rsidR="00700346" w:rsidRDefault="00056B9B" w:rsidP="00700346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056B9B">
        <w:rPr>
          <w:rFonts w:ascii="仿宋_GB2312" w:eastAsia="仿宋_GB2312" w:hint="eastAsia"/>
          <w:b/>
          <w:bCs/>
          <w:sz w:val="32"/>
          <w:szCs w:val="32"/>
        </w:rPr>
        <w:t>要求：</w:t>
      </w:r>
      <w:r w:rsidR="008E00AD">
        <w:rPr>
          <w:rFonts w:ascii="仿宋_GB2312" w:eastAsia="仿宋_GB2312" w:hint="eastAsia"/>
          <w:sz w:val="32"/>
          <w:szCs w:val="32"/>
        </w:rPr>
        <w:t>三个品类全部</w:t>
      </w:r>
      <w:r w:rsidR="00700346" w:rsidRPr="00700346">
        <w:rPr>
          <w:rFonts w:ascii="仿宋_GB2312" w:eastAsia="仿宋_GB2312" w:hint="eastAsia"/>
          <w:sz w:val="32"/>
          <w:szCs w:val="32"/>
        </w:rPr>
        <w:t>由</w:t>
      </w:r>
      <w:r w:rsidR="008E00AD">
        <w:rPr>
          <w:rFonts w:ascii="仿宋_GB2312" w:eastAsia="仿宋_GB2312" w:hint="eastAsia"/>
          <w:sz w:val="32"/>
          <w:szCs w:val="32"/>
        </w:rPr>
        <w:t>5名</w:t>
      </w:r>
      <w:r>
        <w:rPr>
          <w:rFonts w:ascii="仿宋_GB2312" w:eastAsia="仿宋_GB2312" w:hint="eastAsia"/>
          <w:sz w:val="32"/>
          <w:szCs w:val="32"/>
        </w:rPr>
        <w:t>餐厅</w:t>
      </w:r>
      <w:r w:rsidR="008E00AD">
        <w:rPr>
          <w:rFonts w:ascii="仿宋_GB2312" w:eastAsia="仿宋_GB2312" w:hint="eastAsia"/>
          <w:sz w:val="32"/>
          <w:szCs w:val="32"/>
        </w:rPr>
        <w:t>代表选出</w:t>
      </w:r>
      <w:r>
        <w:rPr>
          <w:rFonts w:ascii="仿宋_GB2312" w:eastAsia="仿宋_GB2312" w:hint="eastAsia"/>
          <w:sz w:val="32"/>
          <w:szCs w:val="32"/>
        </w:rPr>
        <w:t>1名</w:t>
      </w:r>
      <w:r w:rsidR="00700346" w:rsidRPr="00700346">
        <w:rPr>
          <w:rFonts w:ascii="仿宋_GB2312" w:eastAsia="仿宋_GB2312" w:hint="eastAsia"/>
          <w:sz w:val="32"/>
          <w:szCs w:val="32"/>
        </w:rPr>
        <w:t>操作手</w:t>
      </w:r>
      <w:r>
        <w:rPr>
          <w:rFonts w:ascii="仿宋_GB2312" w:eastAsia="仿宋_GB2312" w:hint="eastAsia"/>
          <w:sz w:val="32"/>
          <w:szCs w:val="32"/>
        </w:rPr>
        <w:t>，用同样的</w:t>
      </w:r>
      <w:r w:rsidR="00991BF0">
        <w:rPr>
          <w:rFonts w:ascii="仿宋_GB2312" w:eastAsia="仿宋_GB2312" w:hint="eastAsia"/>
          <w:sz w:val="32"/>
          <w:szCs w:val="32"/>
        </w:rPr>
        <w:t>方法</w:t>
      </w:r>
      <w:r>
        <w:rPr>
          <w:rFonts w:ascii="仿宋_GB2312" w:eastAsia="仿宋_GB2312" w:hint="eastAsia"/>
          <w:sz w:val="32"/>
          <w:szCs w:val="32"/>
        </w:rPr>
        <w:t>进行加工</w:t>
      </w:r>
      <w:r w:rsidR="008E00AD">
        <w:rPr>
          <w:rFonts w:ascii="仿宋_GB2312" w:eastAsia="仿宋_GB2312" w:hint="eastAsia"/>
          <w:sz w:val="32"/>
          <w:szCs w:val="32"/>
        </w:rPr>
        <w:t>制作</w:t>
      </w:r>
      <w:r>
        <w:rPr>
          <w:rFonts w:ascii="仿宋_GB2312" w:eastAsia="仿宋_GB2312" w:hint="eastAsia"/>
          <w:sz w:val="32"/>
          <w:szCs w:val="32"/>
        </w:rPr>
        <w:t>，其余4名做辅助</w:t>
      </w:r>
      <w:r w:rsidR="00700346" w:rsidRPr="00700346">
        <w:rPr>
          <w:rFonts w:ascii="仿宋_GB2312" w:eastAsia="仿宋_GB2312" w:hint="eastAsia"/>
          <w:sz w:val="32"/>
          <w:szCs w:val="32"/>
        </w:rPr>
        <w:t>。</w:t>
      </w:r>
    </w:p>
    <w:p w14:paraId="6B15404E" w14:textId="1FC4D59B" w:rsidR="00991BF0" w:rsidRDefault="00700346" w:rsidP="00700346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bookmarkStart w:id="5" w:name="OLE_LINK2"/>
      <w:r w:rsidRPr="00700346">
        <w:rPr>
          <w:rFonts w:ascii="仿宋_GB2312" w:eastAsia="仿宋_GB2312" w:hint="eastAsia"/>
          <w:b/>
          <w:bCs/>
          <w:sz w:val="32"/>
          <w:szCs w:val="32"/>
        </w:rPr>
        <w:t>（</w:t>
      </w:r>
      <w:r w:rsidR="00056B9B">
        <w:rPr>
          <w:rFonts w:ascii="仿宋_GB2312" w:eastAsia="仿宋_GB2312" w:hint="eastAsia"/>
          <w:b/>
          <w:bCs/>
          <w:sz w:val="32"/>
          <w:szCs w:val="32"/>
        </w:rPr>
        <w:t>三</w:t>
      </w:r>
      <w:r w:rsidRPr="00700346">
        <w:rPr>
          <w:rFonts w:ascii="仿宋_GB2312" w:eastAsia="仿宋_GB2312" w:hint="eastAsia"/>
          <w:b/>
          <w:bCs/>
          <w:sz w:val="32"/>
          <w:szCs w:val="32"/>
        </w:rPr>
        <w:t>）</w:t>
      </w:r>
      <w:r w:rsidR="00991BF0">
        <w:rPr>
          <w:rFonts w:ascii="仿宋_GB2312" w:eastAsia="仿宋_GB2312" w:hint="eastAsia"/>
          <w:b/>
          <w:bCs/>
          <w:sz w:val="32"/>
          <w:szCs w:val="32"/>
        </w:rPr>
        <w:t>质量评比</w:t>
      </w:r>
      <w:r w:rsidR="00E25902">
        <w:rPr>
          <w:rFonts w:ascii="仿宋_GB2312" w:eastAsia="仿宋_GB2312" w:hint="eastAsia"/>
          <w:b/>
          <w:bCs/>
          <w:sz w:val="32"/>
          <w:szCs w:val="32"/>
        </w:rPr>
        <w:t>（15:00-15:30）</w:t>
      </w:r>
    </w:p>
    <w:p w14:paraId="1FDB3EE2" w14:textId="40EFFBD4" w:rsidR="00991BF0" w:rsidRDefault="00991BF0" w:rsidP="00700346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1.</w:t>
      </w:r>
      <w:bookmarkStart w:id="6" w:name="OLE_LINK9"/>
      <w:r>
        <w:rPr>
          <w:rFonts w:ascii="仿宋_GB2312" w:eastAsia="仿宋_GB2312" w:hint="eastAsia"/>
          <w:b/>
          <w:bCs/>
          <w:sz w:val="32"/>
          <w:szCs w:val="32"/>
        </w:rPr>
        <w:t>价格评比（占30分）</w:t>
      </w:r>
    </w:p>
    <w:p w14:paraId="38D5B522" w14:textId="54415552" w:rsidR="00CC0BC5" w:rsidRPr="003F620B" w:rsidRDefault="00CC0BC5" w:rsidP="00CC0BC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7" w:name="OLE_LINK8"/>
      <w:bookmarkEnd w:id="6"/>
      <w:r>
        <w:rPr>
          <w:rFonts w:ascii="仿宋_GB2312" w:eastAsia="仿宋_GB2312" w:hint="eastAsia"/>
          <w:sz w:val="32"/>
          <w:szCs w:val="32"/>
        </w:rPr>
        <w:t>最低报价分为基础分，基础价得分为满分30分。</w:t>
      </w:r>
    </w:p>
    <w:p w14:paraId="62317A88" w14:textId="03208C9D" w:rsidR="00CC0BC5" w:rsidRPr="003F620B" w:rsidRDefault="00CC0BC5" w:rsidP="0070034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F620B">
        <w:rPr>
          <w:rFonts w:ascii="仿宋_GB2312" w:eastAsia="仿宋_GB2312" w:hint="eastAsia"/>
          <w:sz w:val="32"/>
          <w:szCs w:val="32"/>
        </w:rPr>
        <w:t>其他投标人的价格得分按照下列公式计算：</w:t>
      </w:r>
      <w:bookmarkStart w:id="8" w:name="OLE_LINK3"/>
      <w:r>
        <w:rPr>
          <w:rFonts w:ascii="仿宋_GB2312" w:eastAsia="仿宋_GB2312" w:hint="eastAsia"/>
          <w:sz w:val="32"/>
          <w:szCs w:val="32"/>
        </w:rPr>
        <w:t>（基础分</w:t>
      </w:r>
      <w:r w:rsidR="006D2409" w:rsidRPr="00330F3E">
        <w:rPr>
          <w:rFonts w:ascii="仿宋_GB2312" w:eastAsia="仿宋_GB2312" w:hint="eastAsia"/>
          <w:color w:val="000000" w:themeColor="text1"/>
          <w:sz w:val="32"/>
          <w:szCs w:val="32"/>
        </w:rPr>
        <w:t>÷</w:t>
      </w:r>
      <w:r w:rsidRPr="003F620B">
        <w:rPr>
          <w:rFonts w:ascii="仿宋_GB2312" w:eastAsia="仿宋_GB2312" w:hint="eastAsia"/>
          <w:sz w:val="32"/>
          <w:szCs w:val="32"/>
        </w:rPr>
        <w:t>投标人报价）</w:t>
      </w:r>
      <w:bookmarkStart w:id="9" w:name="OLE_LINK6"/>
      <w:r w:rsidRPr="003F620B">
        <w:rPr>
          <w:rFonts w:ascii="仿宋_GB2312" w:eastAsia="仿宋_GB2312" w:hint="eastAsia"/>
          <w:sz w:val="32"/>
          <w:szCs w:val="32"/>
        </w:rPr>
        <w:t>×</w:t>
      </w:r>
      <w:bookmarkEnd w:id="9"/>
      <w:r w:rsidRPr="003F620B">
        <w:rPr>
          <w:rFonts w:ascii="仿宋_GB2312" w:eastAsia="仿宋_GB2312" w:hint="eastAsia"/>
          <w:sz w:val="32"/>
          <w:szCs w:val="32"/>
        </w:rPr>
        <w:t>30。</w:t>
      </w:r>
      <w:r w:rsidR="002953F1">
        <w:rPr>
          <w:rFonts w:ascii="仿宋_GB2312" w:eastAsia="仿宋_GB2312" w:hint="eastAsia"/>
          <w:sz w:val="32"/>
          <w:szCs w:val="32"/>
        </w:rPr>
        <w:t xml:space="preserve"> </w:t>
      </w:r>
      <w:r w:rsidR="00491F28">
        <w:rPr>
          <w:rFonts w:ascii="仿宋_GB2312" w:eastAsia="仿宋_GB2312" w:hint="eastAsia"/>
          <w:sz w:val="32"/>
          <w:szCs w:val="32"/>
        </w:rPr>
        <w:t xml:space="preserve"> </w:t>
      </w:r>
    </w:p>
    <w:bookmarkEnd w:id="7"/>
    <w:bookmarkEnd w:id="8"/>
    <w:p w14:paraId="253E78E7" w14:textId="60D68067" w:rsidR="00991BF0" w:rsidRDefault="00A353FE" w:rsidP="00700346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2.现场制作（占30分）</w:t>
      </w:r>
    </w:p>
    <w:p w14:paraId="1EF56C85" w14:textId="12436F56" w:rsidR="00A353FE" w:rsidRPr="00C038A9" w:rsidRDefault="00A353FE" w:rsidP="0070034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038A9">
        <w:rPr>
          <w:rFonts w:ascii="仿宋_GB2312" w:eastAsia="仿宋_GB2312" w:hint="eastAsia"/>
          <w:sz w:val="32"/>
          <w:szCs w:val="32"/>
        </w:rPr>
        <w:t>每位制作人员结合加工过程中的感官情况，对应以下三个评比标准进行评比。</w:t>
      </w:r>
    </w:p>
    <w:p w14:paraId="2E7D0C34" w14:textId="72002C02" w:rsidR="0005493C" w:rsidRPr="0005493C" w:rsidRDefault="0005493C" w:rsidP="0005493C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bookmarkStart w:id="10" w:name="OLE_LINK10"/>
      <w:bookmarkStart w:id="11" w:name="OLE_LINK5"/>
      <w:r w:rsidRPr="0005493C">
        <w:rPr>
          <w:rFonts w:ascii="仿宋_GB2312" w:eastAsia="仿宋_GB2312" w:hint="eastAsia"/>
          <w:b/>
          <w:bCs/>
          <w:sz w:val="32"/>
          <w:szCs w:val="32"/>
        </w:rPr>
        <w:t>米饭</w:t>
      </w:r>
      <w:r w:rsidR="00A353FE">
        <w:rPr>
          <w:rFonts w:ascii="仿宋_GB2312" w:eastAsia="仿宋_GB2312" w:hint="eastAsia"/>
          <w:b/>
          <w:bCs/>
          <w:sz w:val="32"/>
          <w:szCs w:val="32"/>
        </w:rPr>
        <w:t>。</w:t>
      </w:r>
      <w:r w:rsidRPr="0005493C">
        <w:rPr>
          <w:rFonts w:ascii="仿宋_GB2312" w:eastAsia="仿宋_GB2312" w:hint="eastAsia"/>
          <w:sz w:val="32"/>
          <w:szCs w:val="32"/>
        </w:rPr>
        <w:t>淘米时有无杂质、碎米，蒸煮后米粒是否饱满、有无夹生或过烂，是否有异味；</w:t>
      </w:r>
    </w:p>
    <w:p w14:paraId="43D2083B" w14:textId="5F0862EA" w:rsidR="0005493C" w:rsidRPr="0005493C" w:rsidRDefault="0005493C" w:rsidP="0005493C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05493C">
        <w:rPr>
          <w:rFonts w:ascii="仿宋_GB2312" w:eastAsia="仿宋_GB2312" w:hint="eastAsia"/>
          <w:b/>
          <w:bCs/>
          <w:sz w:val="32"/>
          <w:szCs w:val="32"/>
        </w:rPr>
        <w:t>馒头</w:t>
      </w:r>
      <w:r w:rsidR="00A353FE">
        <w:rPr>
          <w:rFonts w:ascii="仿宋_GB2312" w:eastAsia="仿宋_GB2312" w:hint="eastAsia"/>
          <w:b/>
          <w:bCs/>
          <w:sz w:val="32"/>
          <w:szCs w:val="32"/>
        </w:rPr>
        <w:t>。</w:t>
      </w:r>
      <w:r w:rsidRPr="0005493C">
        <w:rPr>
          <w:rFonts w:ascii="仿宋_GB2312" w:eastAsia="仿宋_GB2312" w:hint="eastAsia"/>
          <w:sz w:val="32"/>
          <w:szCs w:val="32"/>
        </w:rPr>
        <w:t>和面是否粘手、发酵是否到位、蒸制后是否松软、有无酸味或碱味；</w:t>
      </w:r>
    </w:p>
    <w:p w14:paraId="743C8B02" w14:textId="04CD242C" w:rsidR="0005493C" w:rsidRPr="00F81498" w:rsidRDefault="0005493C" w:rsidP="0005493C">
      <w:pPr>
        <w:spacing w:line="56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05493C">
        <w:rPr>
          <w:rFonts w:ascii="仿宋_GB2312" w:eastAsia="仿宋_GB2312" w:hint="eastAsia"/>
          <w:b/>
          <w:bCs/>
          <w:sz w:val="32"/>
          <w:szCs w:val="32"/>
        </w:rPr>
        <w:t>食用油</w:t>
      </w:r>
      <w:r w:rsidR="00A353FE">
        <w:rPr>
          <w:rFonts w:ascii="仿宋_GB2312" w:eastAsia="仿宋_GB2312" w:hint="eastAsia"/>
          <w:b/>
          <w:bCs/>
          <w:sz w:val="32"/>
          <w:szCs w:val="32"/>
        </w:rPr>
        <w:t>。</w:t>
      </w:r>
      <w:r w:rsidRPr="0005493C">
        <w:rPr>
          <w:rFonts w:ascii="仿宋_GB2312" w:eastAsia="仿宋_GB2312" w:hint="eastAsia"/>
          <w:sz w:val="32"/>
          <w:szCs w:val="32"/>
        </w:rPr>
        <w:t>是否冒烟、泡沫多少、有无异味，炸制后是否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酥脆、是否吸油过多。</w:t>
      </w:r>
    </w:p>
    <w:p w14:paraId="6BA11E44" w14:textId="26661585" w:rsidR="008E6C6D" w:rsidRPr="00F81498" w:rsidRDefault="008E6C6D" w:rsidP="0005493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bookmarkStart w:id="12" w:name="OLE_LINK7"/>
      <w:bookmarkEnd w:id="10"/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每位</w:t>
      </w:r>
      <w:r w:rsidR="00F81498" w:rsidRPr="00F81498">
        <w:rPr>
          <w:rFonts w:ascii="仿宋_GB2312" w:eastAsia="仿宋_GB2312" w:hint="eastAsia"/>
          <w:color w:val="000000" w:themeColor="text1"/>
          <w:sz w:val="32"/>
          <w:szCs w:val="32"/>
        </w:rPr>
        <w:t>现场制作人对制作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品类进行</w:t>
      </w:r>
      <w:r w:rsidR="00F81498" w:rsidRPr="00F81498">
        <w:rPr>
          <w:rFonts w:ascii="仿宋_GB2312" w:eastAsia="仿宋_GB2312" w:hint="eastAsia"/>
          <w:color w:val="000000" w:themeColor="text1"/>
          <w:sz w:val="32"/>
          <w:szCs w:val="32"/>
        </w:rPr>
        <w:t>现场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打分，</w:t>
      </w:r>
      <w:bookmarkStart w:id="13" w:name="OLE_LINK12"/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最高分为10分，最低分为6分。</w:t>
      </w:r>
      <w:r w:rsidR="00F81498" w:rsidRPr="00F81498">
        <w:rPr>
          <w:rFonts w:ascii="仿宋_GB2312" w:eastAsia="仿宋_GB2312" w:hint="eastAsia"/>
          <w:color w:val="000000" w:themeColor="text1"/>
          <w:sz w:val="32"/>
          <w:szCs w:val="32"/>
        </w:rPr>
        <w:t>平均得分为最后得分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16717135" w14:textId="5D959935" w:rsidR="00330F3E" w:rsidRDefault="00F81498" w:rsidP="0005493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bookmarkStart w:id="14" w:name="OLE_LINK14"/>
      <w:bookmarkStart w:id="15" w:name="OLE_LINK11"/>
      <w:bookmarkEnd w:id="12"/>
      <w:bookmarkEnd w:id="13"/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最</w:t>
      </w:r>
      <w:r w:rsidR="000425CB">
        <w:rPr>
          <w:rFonts w:ascii="仿宋_GB2312" w:eastAsia="仿宋_GB2312" w:hint="eastAsia"/>
          <w:color w:val="000000" w:themeColor="text1"/>
          <w:sz w:val="32"/>
          <w:szCs w:val="32"/>
        </w:rPr>
        <w:t>后得分最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高分为基础分，</w:t>
      </w:r>
      <w:bookmarkEnd w:id="14"/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其</w:t>
      </w:r>
      <w:r w:rsidR="00A14AC6">
        <w:rPr>
          <w:rFonts w:ascii="仿宋_GB2312" w:eastAsia="仿宋_GB2312" w:hint="eastAsia"/>
          <w:color w:val="000000" w:themeColor="text1"/>
          <w:sz w:val="32"/>
          <w:szCs w:val="32"/>
        </w:rPr>
        <w:t>制作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得分为30分，其它投标人的</w:t>
      </w:r>
      <w:r w:rsidR="00A14AC6">
        <w:rPr>
          <w:rFonts w:ascii="仿宋_GB2312" w:eastAsia="仿宋_GB2312" w:hint="eastAsia"/>
          <w:color w:val="000000" w:themeColor="text1"/>
          <w:sz w:val="32"/>
          <w:szCs w:val="32"/>
        </w:rPr>
        <w:t>制作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得分按照下列公式计算：</w:t>
      </w:r>
      <w:bookmarkEnd w:id="15"/>
      <w:r w:rsidR="00330F3E" w:rsidRPr="00330F3E">
        <w:rPr>
          <w:rFonts w:ascii="仿宋_GB2312" w:eastAsia="仿宋_GB2312" w:hint="eastAsia"/>
          <w:color w:val="000000" w:themeColor="text1"/>
          <w:sz w:val="32"/>
          <w:szCs w:val="32"/>
        </w:rPr>
        <w:t>投标制作得分=（该投标人制作平均得分</w:t>
      </w:r>
      <w:bookmarkStart w:id="16" w:name="OLE_LINK13"/>
      <w:r w:rsidR="00330F3E" w:rsidRPr="00330F3E">
        <w:rPr>
          <w:rFonts w:ascii="仿宋_GB2312" w:eastAsia="仿宋_GB2312" w:hint="eastAsia"/>
          <w:color w:val="000000" w:themeColor="text1"/>
          <w:sz w:val="32"/>
          <w:szCs w:val="32"/>
        </w:rPr>
        <w:t>÷</w:t>
      </w:r>
      <w:bookmarkEnd w:id="16"/>
      <w:r w:rsidR="000425CB">
        <w:rPr>
          <w:rFonts w:ascii="仿宋_GB2312" w:eastAsia="仿宋_GB2312" w:hint="eastAsia"/>
          <w:color w:val="000000" w:themeColor="text1"/>
          <w:sz w:val="32"/>
          <w:szCs w:val="32"/>
        </w:rPr>
        <w:t>基础</w:t>
      </w:r>
      <w:r w:rsidR="00330F3E" w:rsidRPr="00330F3E">
        <w:rPr>
          <w:rFonts w:ascii="仿宋_GB2312" w:eastAsia="仿宋_GB2312" w:hint="eastAsia"/>
          <w:color w:val="000000" w:themeColor="text1"/>
          <w:sz w:val="32"/>
          <w:szCs w:val="32"/>
        </w:rPr>
        <w:t>分）×30</w:t>
      </w:r>
    </w:p>
    <w:p w14:paraId="24D524A0" w14:textId="5B52E6E9" w:rsidR="0005493C" w:rsidRPr="00F81498" w:rsidRDefault="00C038A9" w:rsidP="0005493C">
      <w:pPr>
        <w:spacing w:line="560" w:lineRule="exact"/>
        <w:ind w:firstLineChars="200" w:firstLine="643"/>
        <w:rPr>
          <w:rFonts w:ascii="仿宋_GB2312" w:eastAsia="仿宋_GB2312"/>
          <w:b/>
          <w:bCs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3.试吃评比（占40分）</w:t>
      </w:r>
    </w:p>
    <w:p w14:paraId="5371D7BE" w14:textId="7D4C92D1" w:rsidR="00F81498" w:rsidRPr="00F81498" w:rsidRDefault="0005493C" w:rsidP="00F81498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bookmarkStart w:id="17" w:name="OLE_LINK17"/>
      <w:bookmarkEnd w:id="11"/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每位评委对三个</w:t>
      </w:r>
      <w:r w:rsidR="009E2F01" w:rsidRPr="00F81498">
        <w:rPr>
          <w:rFonts w:ascii="仿宋_GB2312" w:eastAsia="仿宋_GB2312" w:hint="eastAsia"/>
          <w:color w:val="000000" w:themeColor="text1"/>
          <w:sz w:val="32"/>
          <w:szCs w:val="32"/>
        </w:rPr>
        <w:t>成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品</w:t>
      </w:r>
      <w:r w:rsidR="009E2F01" w:rsidRPr="00F81498">
        <w:rPr>
          <w:rFonts w:ascii="仿宋_GB2312" w:eastAsia="仿宋_GB2312" w:hint="eastAsia"/>
          <w:color w:val="000000" w:themeColor="text1"/>
          <w:sz w:val="32"/>
          <w:szCs w:val="32"/>
        </w:rPr>
        <w:t>试吃后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分别进行</w:t>
      </w:r>
      <w:r w:rsidR="008E6C6D" w:rsidRPr="00F81498">
        <w:rPr>
          <w:rFonts w:ascii="仿宋_GB2312" w:eastAsia="仿宋_GB2312" w:hint="eastAsia"/>
          <w:color w:val="000000" w:themeColor="text1"/>
          <w:sz w:val="32"/>
          <w:szCs w:val="32"/>
        </w:rPr>
        <w:t>打分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F81498" w:rsidRPr="00F81498">
        <w:rPr>
          <w:rFonts w:ascii="仿宋_GB2312" w:eastAsia="仿宋_GB2312" w:hint="eastAsia"/>
          <w:color w:val="000000" w:themeColor="text1"/>
          <w:sz w:val="32"/>
          <w:szCs w:val="32"/>
        </w:rPr>
        <w:t>最高分为10分，最低分为6分。平均得分为最后得分。</w:t>
      </w:r>
    </w:p>
    <w:p w14:paraId="400A9966" w14:textId="7DB96F24" w:rsidR="00464DEF" w:rsidRDefault="000425CB" w:rsidP="0005493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最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后得分最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高分为基础分</w:t>
      </w:r>
      <w:r w:rsidR="00F81498" w:rsidRPr="00F81498">
        <w:rPr>
          <w:rFonts w:ascii="仿宋_GB2312" w:eastAsia="仿宋_GB2312" w:hint="eastAsia"/>
          <w:color w:val="000000" w:themeColor="text1"/>
          <w:sz w:val="32"/>
          <w:szCs w:val="32"/>
        </w:rPr>
        <w:t>，其评比得分为40分，其它投标人的评比得分按照下列公式计算：</w:t>
      </w:r>
      <w:r w:rsidR="00464DEF" w:rsidRPr="00464DEF">
        <w:rPr>
          <w:rFonts w:ascii="仿宋_GB2312" w:eastAsia="仿宋_GB2312" w:hint="eastAsia"/>
          <w:color w:val="000000" w:themeColor="text1"/>
          <w:sz w:val="32"/>
          <w:szCs w:val="32"/>
        </w:rPr>
        <w:t>投标评比得分=（该投标人试吃平均得分÷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基础</w:t>
      </w:r>
      <w:r w:rsidR="00464DEF" w:rsidRPr="00464DEF">
        <w:rPr>
          <w:rFonts w:ascii="仿宋_GB2312" w:eastAsia="仿宋_GB2312" w:hint="eastAsia"/>
          <w:color w:val="000000" w:themeColor="text1"/>
          <w:sz w:val="32"/>
          <w:szCs w:val="32"/>
        </w:rPr>
        <w:t>分）×40</w:t>
      </w:r>
    </w:p>
    <w:bookmarkEnd w:id="17"/>
    <w:p w14:paraId="7628683F" w14:textId="4F59B892" w:rsidR="0005493C" w:rsidRPr="00F81498" w:rsidRDefault="0005493C" w:rsidP="0005493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评比依据以下三个方面：</w:t>
      </w:r>
    </w:p>
    <w:p w14:paraId="76237FB1" w14:textId="77777777" w:rsidR="0005493C" w:rsidRPr="00F81498" w:rsidRDefault="0005493C" w:rsidP="0005493C">
      <w:pPr>
        <w:spacing w:line="56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外观颜色：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米饭色泽是否洁白有光泽；馒头是否白净均匀、表面光滑；炸馒头片是否金黄酥脆、无焦糊；</w:t>
      </w:r>
    </w:p>
    <w:p w14:paraId="0E9FA493" w14:textId="77777777" w:rsidR="0005493C" w:rsidRPr="00F81498" w:rsidRDefault="0005493C" w:rsidP="0005493C">
      <w:pPr>
        <w:spacing w:line="56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bookmarkStart w:id="18" w:name="OLE_LINK15"/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闻其香味：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米饭是否有自然米香；馒头是否有麦香、发酵香；炸馒头片是否有油香、无哈喇味；</w:t>
      </w:r>
    </w:p>
    <w:p w14:paraId="00125A5F" w14:textId="77777777" w:rsidR="0005493C" w:rsidRPr="00F81498" w:rsidRDefault="0005493C" w:rsidP="0005493C">
      <w:pPr>
        <w:spacing w:line="56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bookmarkStart w:id="19" w:name="OLE_LINK16"/>
      <w:bookmarkEnd w:id="18"/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品其味道：</w:t>
      </w: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米饭是否软硬适中、口感佳；馒头是否松软有嚼劲、甜咸适中；炸馒头片是否酥脆可口、不油腻。</w:t>
      </w:r>
    </w:p>
    <w:bookmarkEnd w:id="19"/>
    <w:p w14:paraId="27598B09" w14:textId="396EF86B" w:rsidR="00700346" w:rsidRPr="00F81498" w:rsidRDefault="00700346" w:rsidP="0005493C">
      <w:pPr>
        <w:spacing w:line="56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（</w:t>
      </w:r>
      <w:r w:rsidR="007F0482"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四</w:t>
      </w: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）</w:t>
      </w:r>
      <w:r w:rsidR="007F0482"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评比结果公布</w:t>
      </w: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（1</w:t>
      </w:r>
      <w:r w:rsidR="00E25902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5</w:t>
      </w: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:</w:t>
      </w:r>
      <w:r w:rsidR="00E25902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3</w:t>
      </w:r>
      <w:r w:rsidR="00056B9B"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0</w:t>
      </w: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—1</w:t>
      </w:r>
      <w:r w:rsidR="00E25902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6</w:t>
      </w: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:</w:t>
      </w:r>
      <w:r w:rsidR="00E25902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00</w:t>
      </w:r>
      <w:r w:rsidRPr="00F81498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）</w:t>
      </w:r>
    </w:p>
    <w:p w14:paraId="31379B8E" w14:textId="7C17F86A" w:rsidR="00700346" w:rsidRPr="00F81498" w:rsidRDefault="007F0482" w:rsidP="007F0482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质量评比得分高者排前，每个品类确定2家供应商，根据学生食堂需求确定采购数量。使用期如发生食品安全质量问题，根据排名</w:t>
      </w:r>
      <w:r w:rsidR="00700346" w:rsidRPr="00F81498">
        <w:rPr>
          <w:rFonts w:ascii="仿宋_GB2312" w:eastAsia="仿宋_GB2312" w:hint="eastAsia"/>
          <w:color w:val="000000" w:themeColor="text1"/>
          <w:sz w:val="32"/>
          <w:szCs w:val="32"/>
        </w:rPr>
        <w:t>依次递补。</w:t>
      </w:r>
    </w:p>
    <w:bookmarkEnd w:id="5"/>
    <w:p w14:paraId="3D5774C5" w14:textId="359874CF" w:rsidR="00700346" w:rsidRPr="00F81498" w:rsidRDefault="00700346" w:rsidP="00700346">
      <w:pPr>
        <w:spacing w:line="56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F81498">
        <w:rPr>
          <w:rFonts w:ascii="黑体" w:eastAsia="黑体" w:hAnsi="黑体" w:hint="eastAsia"/>
          <w:color w:val="000000" w:themeColor="text1"/>
          <w:sz w:val="32"/>
          <w:szCs w:val="32"/>
        </w:rPr>
        <w:t>三、工作要求</w:t>
      </w:r>
    </w:p>
    <w:p w14:paraId="5F278FC4" w14:textId="7A0A47B9" w:rsidR="00700346" w:rsidRPr="00F81498" w:rsidRDefault="00700346" w:rsidP="00700346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1.各环节严格保密，确保评价客观公正。</w:t>
      </w:r>
    </w:p>
    <w:p w14:paraId="0BC3491E" w14:textId="67AC2CF0" w:rsidR="00700346" w:rsidRPr="00F81498" w:rsidRDefault="00700346" w:rsidP="00700346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2.加工制作统一器具、统一用量、统一时间。</w:t>
      </w:r>
    </w:p>
    <w:p w14:paraId="5DD8C17D" w14:textId="15E6E443" w:rsidR="00700346" w:rsidRPr="00F81498" w:rsidRDefault="00700346" w:rsidP="00700346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3.所有样品留样备查，保留至协议签订后7天。</w:t>
      </w:r>
    </w:p>
    <w:p w14:paraId="5F83BE16" w14:textId="1AEB24A1" w:rsidR="00700346" w:rsidRPr="00F81498" w:rsidRDefault="00700346" w:rsidP="00700346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81498">
        <w:rPr>
          <w:rFonts w:ascii="仿宋_GB2312" w:eastAsia="仿宋_GB2312" w:hint="eastAsia"/>
          <w:color w:val="000000" w:themeColor="text1"/>
          <w:sz w:val="32"/>
          <w:szCs w:val="32"/>
        </w:rPr>
        <w:t>4.评分表、投票记录等资料由餐饮采购部归档保存。</w:t>
      </w:r>
    </w:p>
    <w:p w14:paraId="5C203E7D" w14:textId="49E8F9CC" w:rsidR="00700346" w:rsidRPr="00F81498" w:rsidRDefault="00700346" w:rsidP="00700346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14:paraId="127A4BB0" w14:textId="77777777" w:rsidR="00700346" w:rsidRPr="00F81498" w:rsidRDefault="00700346" w:rsidP="00700346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14:paraId="5C0A1BD9" w14:textId="77777777" w:rsidR="00700346" w:rsidRPr="00700346" w:rsidRDefault="00700346" w:rsidP="00700346">
      <w:pPr>
        <w:spacing w:line="560" w:lineRule="exact"/>
        <w:ind w:firstLineChars="1200" w:firstLine="3840"/>
        <w:rPr>
          <w:rFonts w:ascii="仿宋_GB2312" w:eastAsia="仿宋_GB2312"/>
          <w:sz w:val="32"/>
          <w:szCs w:val="32"/>
        </w:rPr>
      </w:pPr>
      <w:r w:rsidRPr="00700346">
        <w:rPr>
          <w:rFonts w:ascii="仿宋_GB2312" w:eastAsia="仿宋_GB2312" w:hint="eastAsia"/>
          <w:sz w:val="32"/>
          <w:szCs w:val="32"/>
        </w:rPr>
        <w:t>后勤管理服务中心</w:t>
      </w:r>
    </w:p>
    <w:p w14:paraId="0ADB36E4" w14:textId="77777777" w:rsidR="00700346" w:rsidRPr="00700346" w:rsidRDefault="00700346" w:rsidP="00700346">
      <w:pPr>
        <w:spacing w:line="560" w:lineRule="exact"/>
        <w:ind w:firstLineChars="1300" w:firstLine="4160"/>
        <w:rPr>
          <w:rFonts w:ascii="仿宋_GB2312" w:eastAsia="仿宋_GB2312"/>
          <w:sz w:val="32"/>
          <w:szCs w:val="32"/>
        </w:rPr>
      </w:pPr>
      <w:r w:rsidRPr="00700346">
        <w:rPr>
          <w:rFonts w:ascii="仿宋_GB2312" w:eastAsia="仿宋_GB2312" w:hint="eastAsia"/>
          <w:sz w:val="32"/>
          <w:szCs w:val="32"/>
        </w:rPr>
        <w:t>餐饮采购部</w:t>
      </w:r>
    </w:p>
    <w:p w14:paraId="16D58141" w14:textId="0550AB98" w:rsidR="00700346" w:rsidRPr="00700346" w:rsidRDefault="00700346" w:rsidP="00700346">
      <w:pPr>
        <w:spacing w:line="560" w:lineRule="exact"/>
        <w:ind w:firstLineChars="1200" w:firstLine="3840"/>
        <w:rPr>
          <w:rFonts w:ascii="仿宋_GB2312" w:eastAsia="仿宋_GB2312"/>
          <w:sz w:val="32"/>
          <w:szCs w:val="32"/>
        </w:rPr>
      </w:pPr>
      <w:r w:rsidRPr="00700346">
        <w:rPr>
          <w:rFonts w:ascii="仿宋_GB2312" w:eastAsia="仿宋_GB2312" w:hint="eastAsia"/>
          <w:sz w:val="32"/>
          <w:szCs w:val="32"/>
        </w:rPr>
        <w:t>2026年</w:t>
      </w:r>
      <w:r w:rsidR="00F738D8">
        <w:rPr>
          <w:rFonts w:ascii="仿宋_GB2312" w:eastAsia="仿宋_GB2312" w:hint="eastAsia"/>
          <w:sz w:val="32"/>
          <w:szCs w:val="32"/>
        </w:rPr>
        <w:t>10</w:t>
      </w:r>
      <w:r w:rsidRPr="00700346">
        <w:rPr>
          <w:rFonts w:ascii="仿宋_GB2312" w:eastAsia="仿宋_GB2312" w:hint="eastAsia"/>
          <w:sz w:val="32"/>
          <w:szCs w:val="32"/>
        </w:rPr>
        <w:t>月</w:t>
      </w:r>
      <w:r w:rsidR="00B70461">
        <w:rPr>
          <w:rFonts w:ascii="仿宋_GB2312" w:eastAsia="仿宋_GB2312" w:hint="eastAsia"/>
          <w:sz w:val="32"/>
          <w:szCs w:val="32"/>
        </w:rPr>
        <w:t>1</w:t>
      </w:r>
      <w:r w:rsidR="00061990">
        <w:rPr>
          <w:rFonts w:ascii="仿宋_GB2312" w:eastAsia="仿宋_GB2312" w:hint="eastAsia"/>
          <w:sz w:val="32"/>
          <w:szCs w:val="32"/>
        </w:rPr>
        <w:t>9</w:t>
      </w:r>
      <w:r w:rsidRPr="00700346">
        <w:rPr>
          <w:rFonts w:ascii="仿宋_GB2312" w:eastAsia="仿宋_GB2312" w:hint="eastAsia"/>
          <w:sz w:val="32"/>
          <w:szCs w:val="32"/>
        </w:rPr>
        <w:t>日</w:t>
      </w:r>
    </w:p>
    <w:bookmarkEnd w:id="1"/>
    <w:p w14:paraId="799358A6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7C6BBDBA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4920FB89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73182B44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2B0250A8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46926862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235110B1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4EEB623D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143DEEC6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76A55DC6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6CF3099E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15DB8F74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63005AB6" w14:textId="77777777" w:rsidR="00C811E7" w:rsidRDefault="00C811E7" w:rsidP="00C811E7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</w:p>
    <w:p w14:paraId="38E5F667" w14:textId="09C3E1A0" w:rsidR="00450560" w:rsidRPr="00C811E7" w:rsidRDefault="00450560" w:rsidP="00061990">
      <w:pPr>
        <w:spacing w:line="0" w:lineRule="atLeast"/>
        <w:rPr>
          <w:rFonts w:ascii="仿宋_GB2312" w:eastAsia="仿宋_GB2312" w:hint="eastAsia"/>
          <w:sz w:val="28"/>
          <w:szCs w:val="28"/>
        </w:rPr>
      </w:pPr>
    </w:p>
    <w:sectPr w:rsidR="00450560" w:rsidRPr="00C811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A9F42" w14:textId="77777777" w:rsidR="00C32479" w:rsidRDefault="00C32479" w:rsidP="00997BA2">
      <w:r>
        <w:separator/>
      </w:r>
    </w:p>
  </w:endnote>
  <w:endnote w:type="continuationSeparator" w:id="0">
    <w:p w14:paraId="4A93328B" w14:textId="77777777" w:rsidR="00C32479" w:rsidRDefault="00C32479" w:rsidP="00997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B9235" w14:textId="77777777" w:rsidR="00C32479" w:rsidRDefault="00C32479" w:rsidP="00997BA2">
      <w:r>
        <w:separator/>
      </w:r>
    </w:p>
  </w:footnote>
  <w:footnote w:type="continuationSeparator" w:id="0">
    <w:p w14:paraId="18021841" w14:textId="77777777" w:rsidR="00C32479" w:rsidRDefault="00C32479" w:rsidP="00997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14A52"/>
    <w:multiLevelType w:val="multilevel"/>
    <w:tmpl w:val="D7AEB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87150F"/>
    <w:multiLevelType w:val="multilevel"/>
    <w:tmpl w:val="11321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D25CE8"/>
    <w:multiLevelType w:val="hybridMultilevel"/>
    <w:tmpl w:val="E9DC25DE"/>
    <w:lvl w:ilvl="0" w:tplc="CC4ACCAE">
      <w:start w:val="3"/>
      <w:numFmt w:val="japaneseCounting"/>
      <w:lvlText w:val="（%1）"/>
      <w:lvlJc w:val="left"/>
      <w:pPr>
        <w:ind w:left="1723" w:hanging="10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3" w15:restartNumberingAfterBreak="0">
    <w:nsid w:val="535076BE"/>
    <w:multiLevelType w:val="hybridMultilevel"/>
    <w:tmpl w:val="2C10C57A"/>
    <w:lvl w:ilvl="0" w:tplc="C5AA8E6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2822EC6"/>
    <w:multiLevelType w:val="multilevel"/>
    <w:tmpl w:val="5B02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14221"/>
    <w:multiLevelType w:val="hybridMultilevel"/>
    <w:tmpl w:val="6040CB20"/>
    <w:lvl w:ilvl="0" w:tplc="EAF8E86E">
      <w:start w:val="2"/>
      <w:numFmt w:val="japaneseCounting"/>
      <w:lvlText w:val="（%1）"/>
      <w:lvlJc w:val="left"/>
      <w:pPr>
        <w:ind w:left="1723" w:hanging="10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num w:numId="1" w16cid:durableId="1534463303">
    <w:abstractNumId w:val="3"/>
  </w:num>
  <w:num w:numId="2" w16cid:durableId="837618314">
    <w:abstractNumId w:val="1"/>
  </w:num>
  <w:num w:numId="3" w16cid:durableId="900752383">
    <w:abstractNumId w:val="0"/>
  </w:num>
  <w:num w:numId="4" w16cid:durableId="1368019979">
    <w:abstractNumId w:val="4"/>
  </w:num>
  <w:num w:numId="5" w16cid:durableId="943876552">
    <w:abstractNumId w:val="5"/>
  </w:num>
  <w:num w:numId="6" w16cid:durableId="203830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391"/>
    <w:rsid w:val="00002BEC"/>
    <w:rsid w:val="0002193D"/>
    <w:rsid w:val="000425CB"/>
    <w:rsid w:val="0005493C"/>
    <w:rsid w:val="00056B9B"/>
    <w:rsid w:val="00061990"/>
    <w:rsid w:val="000A6519"/>
    <w:rsid w:val="00110053"/>
    <w:rsid w:val="00130D7F"/>
    <w:rsid w:val="00186C0E"/>
    <w:rsid w:val="001A5AE2"/>
    <w:rsid w:val="00243A5C"/>
    <w:rsid w:val="00257D3C"/>
    <w:rsid w:val="002953F1"/>
    <w:rsid w:val="002D2D51"/>
    <w:rsid w:val="00330F3E"/>
    <w:rsid w:val="00341F15"/>
    <w:rsid w:val="00360EB6"/>
    <w:rsid w:val="00376838"/>
    <w:rsid w:val="00381D35"/>
    <w:rsid w:val="003B2B29"/>
    <w:rsid w:val="003D06CB"/>
    <w:rsid w:val="003E144E"/>
    <w:rsid w:val="003F620B"/>
    <w:rsid w:val="00450560"/>
    <w:rsid w:val="00464DEF"/>
    <w:rsid w:val="0048792B"/>
    <w:rsid w:val="00491F28"/>
    <w:rsid w:val="004E0129"/>
    <w:rsid w:val="004F3E27"/>
    <w:rsid w:val="00507D3D"/>
    <w:rsid w:val="00527748"/>
    <w:rsid w:val="00534DF4"/>
    <w:rsid w:val="005A25C1"/>
    <w:rsid w:val="005A681D"/>
    <w:rsid w:val="005D50B9"/>
    <w:rsid w:val="005E5EE0"/>
    <w:rsid w:val="005F567C"/>
    <w:rsid w:val="00625C7D"/>
    <w:rsid w:val="0063443F"/>
    <w:rsid w:val="00661930"/>
    <w:rsid w:val="006D2409"/>
    <w:rsid w:val="00700346"/>
    <w:rsid w:val="00797B68"/>
    <w:rsid w:val="007E18FA"/>
    <w:rsid w:val="007F0482"/>
    <w:rsid w:val="00800468"/>
    <w:rsid w:val="008059AB"/>
    <w:rsid w:val="0082367D"/>
    <w:rsid w:val="00834AFB"/>
    <w:rsid w:val="008B0F3F"/>
    <w:rsid w:val="008E00AD"/>
    <w:rsid w:val="008E6929"/>
    <w:rsid w:val="008E6C6D"/>
    <w:rsid w:val="008F36C8"/>
    <w:rsid w:val="00933FA1"/>
    <w:rsid w:val="00960309"/>
    <w:rsid w:val="009858B1"/>
    <w:rsid w:val="00991BF0"/>
    <w:rsid w:val="00997BA2"/>
    <w:rsid w:val="009E1F64"/>
    <w:rsid w:val="009E2F01"/>
    <w:rsid w:val="00A04958"/>
    <w:rsid w:val="00A14AC6"/>
    <w:rsid w:val="00A353FE"/>
    <w:rsid w:val="00A8079B"/>
    <w:rsid w:val="00A86CBF"/>
    <w:rsid w:val="00B53B07"/>
    <w:rsid w:val="00B70461"/>
    <w:rsid w:val="00BB5F1C"/>
    <w:rsid w:val="00BD7FE8"/>
    <w:rsid w:val="00C038A9"/>
    <w:rsid w:val="00C32479"/>
    <w:rsid w:val="00C811E7"/>
    <w:rsid w:val="00CA77F4"/>
    <w:rsid w:val="00CC0BC5"/>
    <w:rsid w:val="00D661DF"/>
    <w:rsid w:val="00DE3724"/>
    <w:rsid w:val="00E22B09"/>
    <w:rsid w:val="00E25902"/>
    <w:rsid w:val="00E80B98"/>
    <w:rsid w:val="00EA410B"/>
    <w:rsid w:val="00EC2DB8"/>
    <w:rsid w:val="00ED187D"/>
    <w:rsid w:val="00F461A6"/>
    <w:rsid w:val="00F738D8"/>
    <w:rsid w:val="00F76391"/>
    <w:rsid w:val="00F81498"/>
    <w:rsid w:val="00FC25FD"/>
    <w:rsid w:val="00FF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2B5B8"/>
  <w15:chartTrackingRefBased/>
  <w15:docId w15:val="{8990ED7E-0510-49BB-9BAE-F8091087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1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39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997B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97BA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97B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97B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4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</dc:creator>
  <cp:keywords/>
  <dc:description/>
  <cp:lastModifiedBy>UNIS</cp:lastModifiedBy>
  <cp:revision>49</cp:revision>
  <cp:lastPrinted>2026-10-16T01:14:00Z</cp:lastPrinted>
  <dcterms:created xsi:type="dcterms:W3CDTF">2026-09-28T02:42:00Z</dcterms:created>
  <dcterms:modified xsi:type="dcterms:W3CDTF">2026-10-19T07:07:00Z</dcterms:modified>
</cp:coreProperties>
</file>