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3D2A" w:rsidRPr="00C91A88" w:rsidRDefault="00FF3D2A">
      <w:pPr>
        <w:autoSpaceDE w:val="0"/>
        <w:autoSpaceDN w:val="0"/>
        <w:rPr>
          <w:rFonts w:ascii="宋体" w:hAnsi="宋体" w:hint="default"/>
          <w:sz w:val="60"/>
          <w:lang w:val="zh-CN"/>
        </w:rPr>
      </w:pPr>
    </w:p>
    <w:p w:rsidR="00FF3D2A" w:rsidRPr="00C91A88" w:rsidRDefault="00FF3D2A">
      <w:pPr>
        <w:autoSpaceDE w:val="0"/>
        <w:autoSpaceDN w:val="0"/>
        <w:jc w:val="center"/>
        <w:rPr>
          <w:rFonts w:ascii="宋体" w:hAnsi="宋体" w:hint="default"/>
          <w:sz w:val="60"/>
          <w:szCs w:val="52"/>
          <w:lang w:val="zh-CN"/>
        </w:rPr>
      </w:pPr>
    </w:p>
    <w:p w:rsidR="00FF3D2A" w:rsidRPr="00C91A88" w:rsidRDefault="00FF3D2A">
      <w:pPr>
        <w:autoSpaceDE w:val="0"/>
        <w:autoSpaceDN w:val="0"/>
        <w:jc w:val="center"/>
        <w:rPr>
          <w:rFonts w:ascii="宋体" w:hAnsi="宋体" w:hint="default"/>
          <w:sz w:val="60"/>
          <w:szCs w:val="52"/>
          <w:lang w:val="zh-CN"/>
        </w:rPr>
      </w:pPr>
    </w:p>
    <w:p w:rsidR="00FF3D2A" w:rsidRPr="00C91A88" w:rsidRDefault="007D4954">
      <w:pPr>
        <w:autoSpaceDE w:val="0"/>
        <w:autoSpaceDN w:val="0"/>
        <w:jc w:val="center"/>
        <w:rPr>
          <w:rFonts w:ascii="宋体" w:hAnsi="宋体" w:hint="default"/>
          <w:sz w:val="60"/>
          <w:szCs w:val="52"/>
          <w:lang w:val="zh-CN"/>
        </w:rPr>
      </w:pPr>
      <w:r w:rsidRPr="00C91A88">
        <w:rPr>
          <w:rFonts w:ascii="宋体" w:hAnsi="宋体"/>
          <w:sz w:val="60"/>
          <w:szCs w:val="52"/>
          <w:lang w:val="zh-CN"/>
        </w:rPr>
        <w:t>竞争性磋商采购文件</w:t>
      </w:r>
    </w:p>
    <w:p w:rsidR="00FF3D2A" w:rsidRPr="00C91A88" w:rsidRDefault="00FF3D2A">
      <w:pPr>
        <w:autoSpaceDE w:val="0"/>
        <w:autoSpaceDN w:val="0"/>
        <w:jc w:val="center"/>
        <w:rPr>
          <w:rFonts w:ascii="宋体" w:hAnsi="宋体" w:hint="default"/>
          <w:sz w:val="60"/>
          <w:szCs w:val="52"/>
          <w:lang w:val="zh-CN"/>
        </w:rPr>
      </w:pPr>
    </w:p>
    <w:p w:rsidR="00FF3D2A" w:rsidRPr="00C91A88" w:rsidRDefault="00FF3D2A">
      <w:pPr>
        <w:autoSpaceDE w:val="0"/>
        <w:autoSpaceDN w:val="0"/>
        <w:spacing w:line="360" w:lineRule="auto"/>
        <w:jc w:val="center"/>
        <w:rPr>
          <w:rFonts w:ascii="宋体" w:hAnsi="宋体" w:hint="default"/>
          <w:sz w:val="32"/>
          <w:lang w:val="zh-CN"/>
        </w:rPr>
      </w:pPr>
    </w:p>
    <w:p w:rsidR="00FF3D2A" w:rsidRPr="00C91A88" w:rsidRDefault="00FF3D2A">
      <w:pPr>
        <w:autoSpaceDE w:val="0"/>
        <w:autoSpaceDN w:val="0"/>
        <w:adjustRightInd w:val="0"/>
        <w:spacing w:line="480" w:lineRule="auto"/>
        <w:rPr>
          <w:rFonts w:ascii="宋体" w:hAnsi="宋体" w:hint="default"/>
          <w:sz w:val="32"/>
          <w:lang w:val="zh-CN"/>
        </w:rPr>
      </w:pPr>
    </w:p>
    <w:p w:rsidR="00162817" w:rsidRPr="00162817" w:rsidRDefault="007D4954" w:rsidP="00162817">
      <w:pPr>
        <w:spacing w:line="480" w:lineRule="auto"/>
        <w:ind w:firstLineChars="300" w:firstLine="1080"/>
        <w:rPr>
          <w:rFonts w:ascii="宋体" w:hAnsi="宋体" w:hint="default"/>
          <w:bCs/>
          <w:sz w:val="36"/>
          <w:szCs w:val="36"/>
        </w:rPr>
      </w:pPr>
      <w:r w:rsidRPr="00C91A88">
        <w:rPr>
          <w:rFonts w:ascii="宋体" w:hAnsi="宋体"/>
          <w:bCs/>
          <w:sz w:val="36"/>
          <w:szCs w:val="36"/>
        </w:rPr>
        <w:t>项目编号：</w:t>
      </w:r>
      <w:r w:rsidR="00CB3BCB">
        <w:rPr>
          <w:rFonts w:ascii="宋体" w:hAnsi="宋体"/>
          <w:bCs/>
          <w:sz w:val="36"/>
          <w:szCs w:val="36"/>
        </w:rPr>
        <w:t xml:space="preserve"> </w:t>
      </w:r>
      <w:r w:rsidR="00162817" w:rsidRPr="00162817">
        <w:rPr>
          <w:rFonts w:ascii="宋体" w:hAnsi="宋体"/>
          <w:bCs/>
          <w:sz w:val="36"/>
          <w:szCs w:val="36"/>
        </w:rPr>
        <w:t>DYCS2020-219-LC</w:t>
      </w:r>
    </w:p>
    <w:p w:rsidR="00FF3D2A" w:rsidRPr="00C91A88" w:rsidRDefault="007D4954">
      <w:pPr>
        <w:spacing w:line="480" w:lineRule="auto"/>
        <w:ind w:leftChars="300" w:left="630" w:firstLineChars="150" w:firstLine="540"/>
        <w:rPr>
          <w:rFonts w:ascii="宋体" w:hAnsi="宋体" w:hint="default"/>
          <w:bCs/>
          <w:sz w:val="36"/>
          <w:szCs w:val="36"/>
        </w:rPr>
      </w:pPr>
      <w:r w:rsidRPr="00C91A88">
        <w:rPr>
          <w:rFonts w:ascii="宋体" w:hAnsi="宋体"/>
          <w:bCs/>
          <w:sz w:val="36"/>
          <w:szCs w:val="36"/>
        </w:rPr>
        <w:t>项目名称：</w:t>
      </w:r>
      <w:r w:rsidR="00114D40">
        <w:rPr>
          <w:rFonts w:ascii="宋体" w:hAnsi="宋体"/>
          <w:bCs/>
          <w:sz w:val="36"/>
          <w:szCs w:val="36"/>
        </w:rPr>
        <w:t>聊城大学新生床上用品及用具代购项目</w:t>
      </w:r>
    </w:p>
    <w:p w:rsidR="00FF3D2A" w:rsidRPr="00C91A88" w:rsidRDefault="007D4954">
      <w:pPr>
        <w:pStyle w:val="a9"/>
        <w:spacing w:line="480" w:lineRule="auto"/>
        <w:ind w:leftChars="516" w:left="2884" w:hangingChars="500" w:hanging="1800"/>
        <w:rPr>
          <w:rFonts w:ascii="宋体" w:hAnsi="宋体"/>
          <w:sz w:val="36"/>
          <w:szCs w:val="36"/>
        </w:rPr>
      </w:pPr>
      <w:r w:rsidRPr="00C91A88">
        <w:rPr>
          <w:rFonts w:ascii="宋体" w:hAnsi="宋体"/>
          <w:bCs/>
          <w:sz w:val="36"/>
          <w:szCs w:val="36"/>
        </w:rPr>
        <w:t>采 购 人：</w:t>
      </w:r>
      <w:r w:rsidRPr="00C91A88">
        <w:rPr>
          <w:rFonts w:ascii="宋体" w:hAnsi="宋体" w:hint="eastAsia"/>
          <w:bCs/>
          <w:sz w:val="36"/>
          <w:szCs w:val="36"/>
        </w:rPr>
        <w:t>聊城大学</w:t>
      </w:r>
    </w:p>
    <w:p w:rsidR="00FF3D2A" w:rsidRPr="00C91A88" w:rsidRDefault="007D4954">
      <w:pPr>
        <w:tabs>
          <w:tab w:val="left" w:pos="3420"/>
          <w:tab w:val="left" w:pos="3780"/>
          <w:tab w:val="left" w:pos="7740"/>
          <w:tab w:val="left" w:pos="8640"/>
        </w:tabs>
        <w:spacing w:line="480" w:lineRule="auto"/>
        <w:ind w:firstLineChars="300" w:firstLine="1080"/>
        <w:rPr>
          <w:rFonts w:ascii="宋体" w:hAnsi="宋体" w:hint="default"/>
          <w:bCs/>
          <w:spacing w:val="4"/>
          <w:sz w:val="36"/>
        </w:rPr>
      </w:pPr>
      <w:r w:rsidRPr="00C91A88">
        <w:rPr>
          <w:rFonts w:ascii="宋体" w:hAnsi="宋体"/>
          <w:bCs/>
          <w:sz w:val="36"/>
          <w:szCs w:val="36"/>
        </w:rPr>
        <w:t>代理机构：</w:t>
      </w:r>
      <w:r w:rsidRPr="00C91A88">
        <w:rPr>
          <w:rFonts w:ascii="宋体" w:hAnsi="宋体"/>
          <w:bCs/>
          <w:spacing w:val="4"/>
          <w:sz w:val="36"/>
          <w:szCs w:val="36"/>
        </w:rPr>
        <w:t>山东东岳项目管理有限公司</w:t>
      </w:r>
    </w:p>
    <w:p w:rsidR="00FF3D2A" w:rsidRPr="00C91A88" w:rsidRDefault="00FF3D2A">
      <w:pPr>
        <w:rPr>
          <w:rFonts w:ascii="宋体" w:hAnsi="宋体" w:hint="default"/>
          <w:sz w:val="28"/>
        </w:rPr>
      </w:pPr>
    </w:p>
    <w:p w:rsidR="00FF3D2A" w:rsidRPr="00C91A88" w:rsidRDefault="00FF3D2A">
      <w:pPr>
        <w:rPr>
          <w:rFonts w:ascii="宋体" w:hAnsi="宋体" w:hint="default"/>
          <w:b/>
          <w:bCs/>
          <w:sz w:val="28"/>
        </w:rPr>
      </w:pPr>
    </w:p>
    <w:p w:rsidR="00FF3D2A" w:rsidRPr="00C91A88" w:rsidRDefault="00FF3D2A">
      <w:pPr>
        <w:rPr>
          <w:rFonts w:ascii="宋体" w:hAnsi="宋体" w:hint="default"/>
          <w:bCs/>
          <w:spacing w:val="4"/>
          <w:sz w:val="36"/>
        </w:rPr>
      </w:pPr>
    </w:p>
    <w:p w:rsidR="00FF3D2A" w:rsidRPr="00C91A88" w:rsidRDefault="00FF3D2A">
      <w:pPr>
        <w:rPr>
          <w:rFonts w:ascii="宋体" w:hAnsi="宋体" w:hint="default"/>
          <w:bCs/>
          <w:spacing w:val="4"/>
          <w:sz w:val="36"/>
        </w:rPr>
      </w:pPr>
    </w:p>
    <w:p w:rsidR="00FF3D2A" w:rsidRPr="00C91A88" w:rsidRDefault="00FF3D2A">
      <w:pPr>
        <w:rPr>
          <w:rFonts w:ascii="宋体" w:hAnsi="宋体" w:hint="default"/>
          <w:bCs/>
          <w:spacing w:val="4"/>
          <w:sz w:val="36"/>
        </w:rPr>
      </w:pPr>
    </w:p>
    <w:p w:rsidR="00FF3D2A" w:rsidRPr="00C91A88" w:rsidRDefault="007D4954">
      <w:pPr>
        <w:jc w:val="center"/>
        <w:rPr>
          <w:rFonts w:ascii="宋体" w:hAnsi="宋体" w:hint="default"/>
          <w:bCs/>
          <w:sz w:val="36"/>
          <w:szCs w:val="36"/>
        </w:rPr>
      </w:pPr>
      <w:r w:rsidRPr="00C91A88">
        <w:rPr>
          <w:rFonts w:ascii="宋体" w:hAnsi="宋体"/>
          <w:bCs/>
          <w:sz w:val="36"/>
          <w:szCs w:val="36"/>
        </w:rPr>
        <w:t xml:space="preserve">2020年 </w:t>
      </w:r>
      <w:r w:rsidR="00CB3BCB">
        <w:rPr>
          <w:rFonts w:ascii="宋体" w:hAnsi="宋体"/>
          <w:bCs/>
          <w:sz w:val="36"/>
          <w:szCs w:val="36"/>
        </w:rPr>
        <w:t>6</w:t>
      </w:r>
      <w:r w:rsidRPr="00C91A88">
        <w:rPr>
          <w:rFonts w:ascii="宋体" w:hAnsi="宋体"/>
          <w:bCs/>
          <w:sz w:val="36"/>
          <w:szCs w:val="36"/>
        </w:rPr>
        <w:t>月</w:t>
      </w:r>
    </w:p>
    <w:p w:rsidR="00FF3D2A" w:rsidRPr="00C91A88" w:rsidRDefault="00FF3D2A">
      <w:pPr>
        <w:spacing w:line="460" w:lineRule="exact"/>
        <w:rPr>
          <w:rFonts w:ascii="宋体" w:hAnsi="宋体" w:hint="default"/>
          <w:sz w:val="28"/>
          <w:szCs w:val="28"/>
        </w:rPr>
        <w:sectPr w:rsidR="00FF3D2A" w:rsidRPr="00C91A88">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797" w:header="851" w:footer="992" w:gutter="0"/>
          <w:cols w:space="720"/>
          <w:titlePg/>
          <w:docGrid w:linePitch="312"/>
        </w:sectPr>
      </w:pPr>
    </w:p>
    <w:p w:rsidR="00FF3D2A" w:rsidRPr="00C91A88" w:rsidRDefault="00FF3D2A">
      <w:pPr>
        <w:spacing w:line="460" w:lineRule="exact"/>
        <w:rPr>
          <w:rFonts w:ascii="宋体" w:hAnsi="宋体" w:hint="default"/>
          <w:sz w:val="28"/>
          <w:szCs w:val="28"/>
        </w:rPr>
      </w:pPr>
    </w:p>
    <w:p w:rsidR="00FF3D2A" w:rsidRPr="00C91A88" w:rsidRDefault="007D4954">
      <w:pPr>
        <w:autoSpaceDE w:val="0"/>
        <w:autoSpaceDN w:val="0"/>
        <w:snapToGrid w:val="0"/>
        <w:spacing w:line="360" w:lineRule="exact"/>
        <w:jc w:val="center"/>
        <w:rPr>
          <w:rFonts w:ascii="宋体" w:hAnsi="宋体" w:hint="default"/>
          <w:sz w:val="32"/>
        </w:rPr>
      </w:pPr>
      <w:r w:rsidRPr="00C91A88">
        <w:rPr>
          <w:rFonts w:ascii="宋体" w:hAnsi="宋体"/>
          <w:sz w:val="32"/>
        </w:rPr>
        <w:t>目 录</w:t>
      </w:r>
    </w:p>
    <w:p w:rsidR="00FF3D2A" w:rsidRPr="00C91A88" w:rsidRDefault="00CD04CC">
      <w:pPr>
        <w:pStyle w:val="10"/>
        <w:tabs>
          <w:tab w:val="right" w:leader="dot" w:pos="9232"/>
        </w:tabs>
        <w:rPr>
          <w:rFonts w:eastAsia="宋体" w:hint="default"/>
          <w:bCs w:val="0"/>
          <w:caps w:val="0"/>
          <w:sz w:val="21"/>
          <w:szCs w:val="22"/>
        </w:rPr>
      </w:pPr>
      <w:r w:rsidRPr="00CD04CC">
        <w:rPr>
          <w:rFonts w:ascii="宋体" w:eastAsia="宋体" w:hAnsi="宋体" w:hint="default"/>
          <w:b/>
          <w:bCs w:val="0"/>
          <w:caps w:val="0"/>
          <w:szCs w:val="24"/>
        </w:rPr>
        <w:fldChar w:fldCharType="begin"/>
      </w:r>
      <w:r w:rsidR="007D4954" w:rsidRPr="00C91A88">
        <w:rPr>
          <w:rFonts w:ascii="宋体" w:eastAsia="宋体" w:hAnsi="宋体" w:hint="default"/>
          <w:b/>
          <w:bCs w:val="0"/>
          <w:caps w:val="0"/>
          <w:szCs w:val="24"/>
        </w:rPr>
        <w:instrText xml:space="preserve"> TOC \o "1-2" \h \z \u </w:instrText>
      </w:r>
      <w:r w:rsidRPr="00CD04CC">
        <w:rPr>
          <w:rFonts w:ascii="宋体" w:eastAsia="宋体" w:hAnsi="宋体" w:hint="default"/>
          <w:b/>
          <w:bCs w:val="0"/>
          <w:caps w:val="0"/>
          <w:szCs w:val="24"/>
        </w:rPr>
        <w:fldChar w:fldCharType="separate"/>
      </w:r>
      <w:hyperlink w:anchor="_Toc530407339" w:history="1">
        <w:r w:rsidR="007D4954" w:rsidRPr="00C91A88">
          <w:rPr>
            <w:rStyle w:val="afb"/>
            <w:rFonts w:eastAsia="宋体" w:hint="eastAsia"/>
            <w:color w:val="auto"/>
          </w:rPr>
          <w:t>第一章  竞争性磋商公告</w:t>
        </w:r>
        <w:r w:rsidR="007D4954" w:rsidRPr="00C91A88">
          <w:tab/>
        </w:r>
        <w:r w:rsidRPr="00C91A88">
          <w:fldChar w:fldCharType="begin"/>
        </w:r>
        <w:r w:rsidR="007D4954" w:rsidRPr="00C91A88">
          <w:instrText xml:space="preserve"> PAGEREF _Toc530407339 \h </w:instrText>
        </w:r>
        <w:r w:rsidRPr="00C91A88">
          <w:fldChar w:fldCharType="separate"/>
        </w:r>
        <w:r w:rsidR="00C91A88">
          <w:rPr>
            <w:rFonts w:hint="default"/>
            <w:noProof/>
          </w:rPr>
          <w:t>2</w:t>
        </w:r>
        <w:r w:rsidRPr="00C91A88">
          <w:fldChar w:fldCharType="end"/>
        </w:r>
      </w:hyperlink>
    </w:p>
    <w:p w:rsidR="00FF3D2A" w:rsidRPr="00C91A88" w:rsidRDefault="00CD04CC">
      <w:pPr>
        <w:pStyle w:val="10"/>
        <w:tabs>
          <w:tab w:val="right" w:leader="dot" w:pos="9232"/>
        </w:tabs>
        <w:rPr>
          <w:rFonts w:eastAsia="宋体" w:hint="default"/>
          <w:bCs w:val="0"/>
          <w:caps w:val="0"/>
          <w:sz w:val="21"/>
          <w:szCs w:val="22"/>
        </w:rPr>
      </w:pPr>
      <w:hyperlink w:anchor="_Toc530407340" w:history="1">
        <w:r w:rsidR="007D4954" w:rsidRPr="00C91A88">
          <w:rPr>
            <w:rStyle w:val="afb"/>
            <w:rFonts w:eastAsia="宋体" w:hint="eastAsia"/>
            <w:color w:val="auto"/>
          </w:rPr>
          <w:t>第二章  供应商须知</w:t>
        </w:r>
        <w:r w:rsidR="007D4954" w:rsidRPr="00C91A88">
          <w:tab/>
        </w:r>
        <w:r w:rsidRPr="00C91A88">
          <w:fldChar w:fldCharType="begin"/>
        </w:r>
        <w:r w:rsidR="007D4954" w:rsidRPr="00C91A88">
          <w:instrText xml:space="preserve"> PAGEREF _Toc530407340 \h </w:instrText>
        </w:r>
        <w:r w:rsidRPr="00C91A88">
          <w:fldChar w:fldCharType="separate"/>
        </w:r>
        <w:r w:rsidR="00C91A88">
          <w:rPr>
            <w:rFonts w:hint="default"/>
            <w:noProof/>
          </w:rPr>
          <w:t>4</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1" w:history="1">
        <w:r w:rsidR="007D4954" w:rsidRPr="00C91A88">
          <w:rPr>
            <w:rStyle w:val="afb"/>
            <w:rFonts w:hint="eastAsia"/>
            <w:color w:val="auto"/>
            <w:lang w:val="zh-CN"/>
          </w:rPr>
          <w:t xml:space="preserve">2.1 </w:t>
        </w:r>
        <w:r w:rsidR="007D4954" w:rsidRPr="00C91A88">
          <w:rPr>
            <w:rStyle w:val="afb"/>
            <w:rFonts w:hint="eastAsia"/>
            <w:color w:val="auto"/>
            <w:lang w:val="zh-CN"/>
          </w:rPr>
          <w:t>供应商须知前附表</w:t>
        </w:r>
        <w:r w:rsidR="007D4954" w:rsidRPr="00C91A88">
          <w:tab/>
        </w:r>
        <w:r w:rsidRPr="00C91A88">
          <w:fldChar w:fldCharType="begin"/>
        </w:r>
        <w:r w:rsidR="007D4954" w:rsidRPr="00C91A88">
          <w:instrText xml:space="preserve"> PAGEREF _Toc530407341 \h </w:instrText>
        </w:r>
        <w:r w:rsidRPr="00C91A88">
          <w:fldChar w:fldCharType="separate"/>
        </w:r>
        <w:r w:rsidR="00C91A88">
          <w:rPr>
            <w:rFonts w:hint="default"/>
            <w:noProof/>
          </w:rPr>
          <w:t>4</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2" w:history="1">
        <w:r w:rsidR="007D4954" w:rsidRPr="00C91A88">
          <w:rPr>
            <w:rStyle w:val="afb"/>
            <w:rFonts w:eastAsia="宋体" w:hint="eastAsia"/>
            <w:color w:val="auto"/>
            <w:lang w:val="zh-CN"/>
          </w:rPr>
          <w:t>2.2 采购文件</w:t>
        </w:r>
        <w:r w:rsidR="007D4954" w:rsidRPr="00C91A88">
          <w:tab/>
        </w:r>
        <w:r w:rsidRPr="00C91A88">
          <w:fldChar w:fldCharType="begin"/>
        </w:r>
        <w:r w:rsidR="007D4954" w:rsidRPr="00C91A88">
          <w:instrText xml:space="preserve"> PAGEREF _Toc530407342 \h </w:instrText>
        </w:r>
        <w:r w:rsidRPr="00C91A88">
          <w:fldChar w:fldCharType="separate"/>
        </w:r>
        <w:r w:rsidR="00C91A88">
          <w:rPr>
            <w:rFonts w:hint="default"/>
            <w:noProof/>
          </w:rPr>
          <w:t>12</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3" w:history="1">
        <w:r w:rsidR="007D4954" w:rsidRPr="00C91A88">
          <w:rPr>
            <w:rStyle w:val="afb"/>
            <w:rFonts w:eastAsia="宋体" w:hint="eastAsia"/>
            <w:color w:val="auto"/>
            <w:lang w:val="zh-CN"/>
          </w:rPr>
          <w:t>2.3 报价、响应文件编制以及磋商保证金</w:t>
        </w:r>
        <w:r w:rsidR="007D4954" w:rsidRPr="00C91A88">
          <w:tab/>
        </w:r>
        <w:r w:rsidRPr="00C91A88">
          <w:fldChar w:fldCharType="begin"/>
        </w:r>
        <w:r w:rsidR="007D4954" w:rsidRPr="00C91A88">
          <w:instrText xml:space="preserve"> PAGEREF _Toc530407343 \h </w:instrText>
        </w:r>
        <w:r w:rsidRPr="00C91A88">
          <w:fldChar w:fldCharType="separate"/>
        </w:r>
        <w:r w:rsidR="00C91A88">
          <w:rPr>
            <w:rFonts w:hint="default"/>
            <w:noProof/>
          </w:rPr>
          <w:t>13</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4" w:history="1">
        <w:r w:rsidR="007D4954" w:rsidRPr="00C91A88">
          <w:rPr>
            <w:rStyle w:val="afb"/>
            <w:rFonts w:eastAsia="宋体" w:hint="eastAsia"/>
            <w:color w:val="auto"/>
            <w:lang w:val="zh-CN"/>
          </w:rPr>
          <w:t>2.4 供应商应当提交的资格、资信证明文件</w:t>
        </w:r>
        <w:r w:rsidR="007D4954" w:rsidRPr="00C91A88">
          <w:tab/>
        </w:r>
        <w:r w:rsidRPr="00C91A88">
          <w:fldChar w:fldCharType="begin"/>
        </w:r>
        <w:r w:rsidR="007D4954" w:rsidRPr="00C91A88">
          <w:instrText xml:space="preserve"> PAGEREF _Toc530407344 \h </w:instrText>
        </w:r>
        <w:r w:rsidRPr="00C91A88">
          <w:fldChar w:fldCharType="separate"/>
        </w:r>
        <w:r w:rsidR="00C91A88">
          <w:rPr>
            <w:rFonts w:hint="default"/>
            <w:noProof/>
          </w:rPr>
          <w:t>17</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5" w:history="1">
        <w:r w:rsidR="007D4954" w:rsidRPr="00C91A88">
          <w:rPr>
            <w:rStyle w:val="afb"/>
            <w:rFonts w:eastAsia="宋体" w:hint="eastAsia"/>
            <w:color w:val="auto"/>
            <w:lang w:val="zh-CN"/>
          </w:rPr>
          <w:t>2.5 响应文件递交截止时间、唱价时间以及地点</w:t>
        </w:r>
        <w:r w:rsidR="007D4954" w:rsidRPr="00C91A88">
          <w:tab/>
        </w:r>
        <w:r w:rsidRPr="00C91A88">
          <w:fldChar w:fldCharType="begin"/>
        </w:r>
        <w:r w:rsidR="007D4954" w:rsidRPr="00C91A88">
          <w:instrText xml:space="preserve"> PAGEREF _Toc530407345 \h </w:instrText>
        </w:r>
        <w:r w:rsidRPr="00C91A88">
          <w:fldChar w:fldCharType="separate"/>
        </w:r>
        <w:r w:rsidR="00C91A88">
          <w:rPr>
            <w:rFonts w:hint="default"/>
            <w:noProof/>
          </w:rPr>
          <w:t>18</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6" w:history="1">
        <w:r w:rsidR="007D4954" w:rsidRPr="00C91A88">
          <w:rPr>
            <w:rStyle w:val="afb"/>
            <w:rFonts w:eastAsia="宋体" w:hint="eastAsia"/>
            <w:color w:val="auto"/>
            <w:lang w:val="zh-CN"/>
          </w:rPr>
          <w:t>2.6 唱价、磋商、确定成交供应商以及废标</w:t>
        </w:r>
        <w:r w:rsidR="007D4954" w:rsidRPr="00C91A88">
          <w:tab/>
        </w:r>
        <w:r w:rsidRPr="00C91A88">
          <w:fldChar w:fldCharType="begin"/>
        </w:r>
        <w:r w:rsidR="007D4954" w:rsidRPr="00C91A88">
          <w:instrText xml:space="preserve"> PAGEREF _Toc530407346 \h </w:instrText>
        </w:r>
        <w:r w:rsidRPr="00C91A88">
          <w:fldChar w:fldCharType="separate"/>
        </w:r>
        <w:r w:rsidR="00C91A88">
          <w:rPr>
            <w:rFonts w:hint="default"/>
            <w:noProof/>
          </w:rPr>
          <w:t>19</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7" w:history="1">
        <w:r w:rsidR="007D4954" w:rsidRPr="00C91A88">
          <w:rPr>
            <w:rStyle w:val="afb"/>
            <w:rFonts w:eastAsia="宋体" w:hint="eastAsia"/>
            <w:color w:val="auto"/>
            <w:lang w:val="zh-CN"/>
          </w:rPr>
          <w:t>2.7 纪律和监督</w:t>
        </w:r>
        <w:r w:rsidR="007D4954" w:rsidRPr="00C91A88">
          <w:tab/>
        </w:r>
        <w:r w:rsidRPr="00C91A88">
          <w:fldChar w:fldCharType="begin"/>
        </w:r>
        <w:r w:rsidR="007D4954" w:rsidRPr="00C91A88">
          <w:instrText xml:space="preserve"> PAGEREF _Toc530407347 \h </w:instrText>
        </w:r>
        <w:r w:rsidRPr="00C91A88">
          <w:fldChar w:fldCharType="separate"/>
        </w:r>
        <w:r w:rsidR="00C91A88">
          <w:rPr>
            <w:rFonts w:hint="default"/>
            <w:noProof/>
          </w:rPr>
          <w:t>25</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48" w:history="1">
        <w:r w:rsidR="007D4954" w:rsidRPr="00C91A88">
          <w:rPr>
            <w:rStyle w:val="afb"/>
            <w:rFonts w:eastAsia="宋体" w:hint="eastAsia"/>
            <w:color w:val="auto"/>
            <w:lang w:val="zh-CN"/>
          </w:rPr>
          <w:t>2.8 质疑与投诉</w:t>
        </w:r>
        <w:r w:rsidR="007D4954" w:rsidRPr="00C91A88">
          <w:tab/>
        </w:r>
        <w:r w:rsidRPr="00C91A88">
          <w:fldChar w:fldCharType="begin"/>
        </w:r>
        <w:r w:rsidR="007D4954" w:rsidRPr="00C91A88">
          <w:instrText xml:space="preserve"> PAGEREF _Toc530407348 \h </w:instrText>
        </w:r>
        <w:r w:rsidRPr="00C91A88">
          <w:fldChar w:fldCharType="separate"/>
        </w:r>
        <w:r w:rsidR="00C91A88">
          <w:rPr>
            <w:rFonts w:hint="default"/>
            <w:noProof/>
          </w:rPr>
          <w:t>25</w:t>
        </w:r>
        <w:r w:rsidRPr="00C91A88">
          <w:fldChar w:fldCharType="end"/>
        </w:r>
      </w:hyperlink>
    </w:p>
    <w:p w:rsidR="00FF3D2A" w:rsidRPr="00C91A88" w:rsidRDefault="00CD04CC">
      <w:pPr>
        <w:pStyle w:val="10"/>
        <w:tabs>
          <w:tab w:val="right" w:leader="dot" w:pos="9232"/>
        </w:tabs>
        <w:rPr>
          <w:rFonts w:eastAsia="宋体" w:hint="default"/>
          <w:bCs w:val="0"/>
          <w:caps w:val="0"/>
          <w:sz w:val="21"/>
          <w:szCs w:val="22"/>
        </w:rPr>
      </w:pPr>
      <w:hyperlink w:anchor="_Toc530407349" w:history="1">
        <w:r w:rsidR="007D4954" w:rsidRPr="00C91A88">
          <w:rPr>
            <w:rStyle w:val="afb"/>
            <w:rFonts w:eastAsia="宋体" w:hint="eastAsia"/>
            <w:color w:val="auto"/>
            <w:lang w:val="zh-CN"/>
          </w:rPr>
          <w:t>第三章  评审办法（综合评分法）</w:t>
        </w:r>
        <w:r w:rsidR="007D4954" w:rsidRPr="00C91A88">
          <w:tab/>
        </w:r>
        <w:r w:rsidRPr="00C91A88">
          <w:fldChar w:fldCharType="begin"/>
        </w:r>
        <w:r w:rsidR="007D4954" w:rsidRPr="00C91A88">
          <w:instrText xml:space="preserve"> PAGEREF _Toc530407349 \h </w:instrText>
        </w:r>
        <w:r w:rsidRPr="00C91A88">
          <w:fldChar w:fldCharType="separate"/>
        </w:r>
        <w:r w:rsidR="00C91A88">
          <w:rPr>
            <w:rFonts w:hint="default"/>
            <w:noProof/>
          </w:rPr>
          <w:t>27</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50" w:history="1">
        <w:r w:rsidR="007D4954" w:rsidRPr="00C91A88">
          <w:rPr>
            <w:rStyle w:val="afb"/>
            <w:rFonts w:hint="eastAsia"/>
            <w:color w:val="auto"/>
            <w:lang w:val="zh-CN"/>
          </w:rPr>
          <w:t xml:space="preserve">3.1 </w:t>
        </w:r>
        <w:r w:rsidR="007D4954" w:rsidRPr="00C91A88">
          <w:rPr>
            <w:rStyle w:val="afb"/>
            <w:rFonts w:hint="eastAsia"/>
            <w:color w:val="auto"/>
            <w:lang w:val="zh-CN"/>
          </w:rPr>
          <w:t>评审过程</w:t>
        </w:r>
        <w:r w:rsidR="007D4954" w:rsidRPr="00C91A88">
          <w:tab/>
        </w:r>
        <w:r w:rsidRPr="00C91A88">
          <w:fldChar w:fldCharType="begin"/>
        </w:r>
        <w:r w:rsidR="007D4954" w:rsidRPr="00C91A88">
          <w:instrText xml:space="preserve"> PAGEREF _Toc530407350 \h </w:instrText>
        </w:r>
        <w:r w:rsidRPr="00C91A88">
          <w:fldChar w:fldCharType="separate"/>
        </w:r>
        <w:r w:rsidR="00C91A88">
          <w:rPr>
            <w:rFonts w:hint="default"/>
            <w:noProof/>
          </w:rPr>
          <w:t>27</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51" w:history="1">
        <w:r w:rsidR="007D4954" w:rsidRPr="00C91A88">
          <w:rPr>
            <w:rStyle w:val="afb"/>
            <w:rFonts w:eastAsia="宋体" w:hint="eastAsia"/>
            <w:color w:val="auto"/>
            <w:lang w:val="zh-CN"/>
          </w:rPr>
          <w:t>3.2 政府采购政策</w:t>
        </w:r>
        <w:r w:rsidR="007D4954" w:rsidRPr="00C91A88">
          <w:tab/>
        </w:r>
        <w:r w:rsidRPr="00C91A88">
          <w:fldChar w:fldCharType="begin"/>
        </w:r>
        <w:r w:rsidR="007D4954" w:rsidRPr="00C91A88">
          <w:instrText xml:space="preserve"> PAGEREF _Toc530407351 \h </w:instrText>
        </w:r>
        <w:r w:rsidRPr="00C91A88">
          <w:fldChar w:fldCharType="separate"/>
        </w:r>
        <w:r w:rsidR="00C91A88">
          <w:rPr>
            <w:rFonts w:hint="default"/>
            <w:noProof/>
          </w:rPr>
          <w:t>30</w:t>
        </w:r>
        <w:r w:rsidRPr="00C91A88">
          <w:fldChar w:fldCharType="end"/>
        </w:r>
      </w:hyperlink>
    </w:p>
    <w:p w:rsidR="00FF3D2A" w:rsidRPr="00C91A88" w:rsidRDefault="00CD04CC">
      <w:pPr>
        <w:pStyle w:val="10"/>
        <w:tabs>
          <w:tab w:val="right" w:leader="dot" w:pos="9232"/>
        </w:tabs>
        <w:rPr>
          <w:rFonts w:eastAsia="宋体" w:hint="default"/>
          <w:bCs w:val="0"/>
          <w:caps w:val="0"/>
          <w:sz w:val="21"/>
          <w:szCs w:val="22"/>
        </w:rPr>
      </w:pPr>
      <w:hyperlink w:anchor="_Toc530407352" w:history="1">
        <w:r w:rsidR="007D4954" w:rsidRPr="00C91A88">
          <w:rPr>
            <w:rStyle w:val="afb"/>
            <w:rFonts w:eastAsia="宋体" w:hint="eastAsia"/>
            <w:color w:val="auto"/>
            <w:lang w:val="zh-CN"/>
          </w:rPr>
          <w:t>第四章  合同条款和格式</w:t>
        </w:r>
        <w:r w:rsidR="007D4954" w:rsidRPr="00C91A88">
          <w:tab/>
        </w:r>
        <w:r w:rsidRPr="00C91A88">
          <w:fldChar w:fldCharType="begin"/>
        </w:r>
        <w:r w:rsidR="007D4954" w:rsidRPr="00C91A88">
          <w:instrText xml:space="preserve"> PAGEREF _Toc530407352 \h </w:instrText>
        </w:r>
        <w:r w:rsidRPr="00C91A88">
          <w:fldChar w:fldCharType="separate"/>
        </w:r>
        <w:r w:rsidR="00C91A88">
          <w:rPr>
            <w:rFonts w:hint="default"/>
            <w:noProof/>
          </w:rPr>
          <w:t>30</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53" w:history="1">
        <w:r w:rsidR="007D4954" w:rsidRPr="00C91A88">
          <w:rPr>
            <w:rStyle w:val="afb"/>
            <w:rFonts w:eastAsia="宋体" w:hint="eastAsia"/>
            <w:color w:val="auto"/>
            <w:lang w:val="zh-CN"/>
          </w:rPr>
          <w:t>4.1 签订合同</w:t>
        </w:r>
        <w:r w:rsidR="007D4954" w:rsidRPr="00C91A88">
          <w:tab/>
        </w:r>
        <w:r w:rsidRPr="00C91A88">
          <w:fldChar w:fldCharType="begin"/>
        </w:r>
        <w:r w:rsidR="007D4954" w:rsidRPr="00C91A88">
          <w:instrText xml:space="preserve"> PAGEREF _Toc530407353 \h </w:instrText>
        </w:r>
        <w:r w:rsidRPr="00C91A88">
          <w:fldChar w:fldCharType="separate"/>
        </w:r>
        <w:r w:rsidR="00C91A88">
          <w:rPr>
            <w:rFonts w:hint="default"/>
            <w:noProof/>
          </w:rPr>
          <w:t>31</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54" w:history="1">
        <w:r w:rsidR="007D4954" w:rsidRPr="00C91A88">
          <w:rPr>
            <w:rStyle w:val="afb"/>
            <w:rFonts w:eastAsia="宋体" w:hint="eastAsia"/>
            <w:color w:val="auto"/>
            <w:lang w:val="zh-CN"/>
          </w:rPr>
          <w:t>4.2 追加合同金额</w:t>
        </w:r>
        <w:r w:rsidR="007D4954" w:rsidRPr="00C91A88">
          <w:tab/>
        </w:r>
        <w:r w:rsidRPr="00C91A88">
          <w:fldChar w:fldCharType="begin"/>
        </w:r>
        <w:r w:rsidR="007D4954" w:rsidRPr="00C91A88">
          <w:instrText xml:space="preserve"> PAGEREF _Toc530407354 \h </w:instrText>
        </w:r>
        <w:r w:rsidRPr="00C91A88">
          <w:fldChar w:fldCharType="separate"/>
        </w:r>
        <w:r w:rsidR="00C91A88">
          <w:rPr>
            <w:rFonts w:hint="default"/>
            <w:noProof/>
          </w:rPr>
          <w:t>31</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55" w:history="1">
        <w:r w:rsidR="007D4954" w:rsidRPr="00C91A88">
          <w:rPr>
            <w:rStyle w:val="afb"/>
            <w:rFonts w:eastAsia="宋体" w:hint="eastAsia"/>
            <w:color w:val="auto"/>
            <w:lang w:val="zh-CN"/>
          </w:rPr>
          <w:t>4.3 质量与验收</w:t>
        </w:r>
        <w:r w:rsidR="007D4954" w:rsidRPr="00C91A88">
          <w:tab/>
        </w:r>
        <w:r w:rsidRPr="00C91A88">
          <w:fldChar w:fldCharType="begin"/>
        </w:r>
        <w:r w:rsidR="007D4954" w:rsidRPr="00C91A88">
          <w:instrText xml:space="preserve"> PAGEREF _Toc530407355 \h </w:instrText>
        </w:r>
        <w:r w:rsidRPr="00C91A88">
          <w:fldChar w:fldCharType="separate"/>
        </w:r>
        <w:r w:rsidR="00C91A88">
          <w:rPr>
            <w:rFonts w:hint="default"/>
            <w:noProof/>
          </w:rPr>
          <w:t>31</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56" w:history="1">
        <w:r w:rsidR="007D4954" w:rsidRPr="00C91A88">
          <w:rPr>
            <w:rStyle w:val="afb"/>
            <w:rFonts w:eastAsia="宋体" w:hint="eastAsia"/>
            <w:color w:val="auto"/>
            <w:lang w:val="zh-CN"/>
          </w:rPr>
          <w:t>4.4 合同主要条款</w:t>
        </w:r>
        <w:r w:rsidR="007D4954" w:rsidRPr="00C91A88">
          <w:tab/>
        </w:r>
        <w:r w:rsidRPr="00C91A88">
          <w:fldChar w:fldCharType="begin"/>
        </w:r>
        <w:r w:rsidR="007D4954" w:rsidRPr="00C91A88">
          <w:instrText xml:space="preserve"> PAGEREF _Toc530407356 \h </w:instrText>
        </w:r>
        <w:r w:rsidRPr="00C91A88">
          <w:fldChar w:fldCharType="separate"/>
        </w:r>
        <w:r w:rsidR="00C91A88">
          <w:rPr>
            <w:rFonts w:hint="default"/>
            <w:noProof/>
          </w:rPr>
          <w:t>31</w:t>
        </w:r>
        <w:r w:rsidRPr="00C91A88">
          <w:fldChar w:fldCharType="end"/>
        </w:r>
      </w:hyperlink>
    </w:p>
    <w:p w:rsidR="00FF3D2A" w:rsidRPr="00C91A88" w:rsidRDefault="00CD04CC">
      <w:pPr>
        <w:pStyle w:val="10"/>
        <w:tabs>
          <w:tab w:val="right" w:leader="dot" w:pos="9232"/>
        </w:tabs>
        <w:rPr>
          <w:rFonts w:eastAsia="宋体" w:hint="default"/>
          <w:bCs w:val="0"/>
          <w:caps w:val="0"/>
          <w:sz w:val="21"/>
          <w:szCs w:val="22"/>
        </w:rPr>
      </w:pPr>
      <w:hyperlink w:anchor="_Toc530407357" w:history="1">
        <w:r w:rsidR="007D4954" w:rsidRPr="00C91A88">
          <w:rPr>
            <w:rStyle w:val="afb"/>
            <w:rFonts w:eastAsia="宋体" w:hint="eastAsia"/>
            <w:color w:val="auto"/>
            <w:lang w:val="zh-CN"/>
          </w:rPr>
          <w:t>第五章  项目技术和商务要求</w:t>
        </w:r>
        <w:r w:rsidR="007D4954" w:rsidRPr="00C91A88">
          <w:tab/>
        </w:r>
        <w:r w:rsidRPr="00C91A88">
          <w:fldChar w:fldCharType="begin"/>
        </w:r>
        <w:r w:rsidR="007D4954" w:rsidRPr="00C91A88">
          <w:instrText xml:space="preserve"> PAGEREF _Toc530407357 \h </w:instrText>
        </w:r>
        <w:r w:rsidRPr="00C91A88">
          <w:fldChar w:fldCharType="separate"/>
        </w:r>
        <w:r w:rsidR="00C91A88">
          <w:rPr>
            <w:rFonts w:hint="default"/>
            <w:noProof/>
          </w:rPr>
          <w:t>35</w:t>
        </w:r>
        <w:r w:rsidRPr="00C91A88">
          <w:fldChar w:fldCharType="end"/>
        </w:r>
      </w:hyperlink>
    </w:p>
    <w:p w:rsidR="00FF3D2A" w:rsidRPr="00C91A88" w:rsidRDefault="00CD04CC">
      <w:pPr>
        <w:pStyle w:val="10"/>
        <w:tabs>
          <w:tab w:val="right" w:leader="dot" w:pos="9232"/>
        </w:tabs>
        <w:rPr>
          <w:rFonts w:eastAsia="宋体" w:hint="default"/>
          <w:bCs w:val="0"/>
          <w:caps w:val="0"/>
          <w:sz w:val="21"/>
          <w:szCs w:val="22"/>
        </w:rPr>
      </w:pPr>
      <w:hyperlink w:anchor="_Toc530407358" w:history="1">
        <w:r w:rsidR="007D4954" w:rsidRPr="00C91A88">
          <w:rPr>
            <w:rStyle w:val="afb"/>
            <w:rFonts w:eastAsia="宋体" w:hint="eastAsia"/>
            <w:color w:val="auto"/>
            <w:lang w:val="zh-CN"/>
          </w:rPr>
          <w:t>第六章  响应文件格式（本格式仅供参考）</w:t>
        </w:r>
        <w:r w:rsidR="007D4954" w:rsidRPr="00C91A88">
          <w:tab/>
        </w:r>
        <w:r w:rsidRPr="00C91A88">
          <w:fldChar w:fldCharType="begin"/>
        </w:r>
        <w:r w:rsidR="007D4954" w:rsidRPr="00C91A88">
          <w:instrText xml:space="preserve"> PAGEREF _Toc530407358 \h </w:instrText>
        </w:r>
        <w:r w:rsidRPr="00C91A88">
          <w:fldChar w:fldCharType="separate"/>
        </w:r>
        <w:r w:rsidR="00C91A88">
          <w:rPr>
            <w:rFonts w:hint="default"/>
            <w:noProof/>
          </w:rPr>
          <w:t>53</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59" w:history="1">
        <w:r w:rsidR="007D4954" w:rsidRPr="00C91A88">
          <w:rPr>
            <w:rStyle w:val="afb"/>
            <w:rFonts w:hint="eastAsia"/>
            <w:color w:val="auto"/>
            <w:lang w:val="zh-CN"/>
          </w:rPr>
          <w:t xml:space="preserve">6.1 </w:t>
        </w:r>
        <w:r w:rsidR="007D4954" w:rsidRPr="00C91A88">
          <w:rPr>
            <w:rStyle w:val="afb"/>
            <w:rFonts w:hint="eastAsia"/>
            <w:color w:val="auto"/>
            <w:kern w:val="44"/>
            <w:lang w:val="zh-CN"/>
          </w:rPr>
          <w:t>报价部分</w:t>
        </w:r>
        <w:r w:rsidR="007D4954" w:rsidRPr="00C91A88">
          <w:tab/>
        </w:r>
        <w:r w:rsidRPr="00C91A88">
          <w:fldChar w:fldCharType="begin"/>
        </w:r>
        <w:r w:rsidR="007D4954" w:rsidRPr="00C91A88">
          <w:instrText xml:space="preserve"> PAGEREF _Toc530407359 \h </w:instrText>
        </w:r>
        <w:r w:rsidRPr="00C91A88">
          <w:fldChar w:fldCharType="separate"/>
        </w:r>
        <w:r w:rsidR="00C91A88">
          <w:rPr>
            <w:rFonts w:hint="default"/>
            <w:noProof/>
          </w:rPr>
          <w:t>55</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60" w:history="1">
        <w:r w:rsidR="007D4954" w:rsidRPr="00C91A88">
          <w:rPr>
            <w:rStyle w:val="afb"/>
            <w:rFonts w:hint="eastAsia"/>
            <w:color w:val="auto"/>
            <w:lang w:val="zh-CN"/>
          </w:rPr>
          <w:t xml:space="preserve">6.2 </w:t>
        </w:r>
        <w:r w:rsidR="007D4954" w:rsidRPr="00C91A88">
          <w:rPr>
            <w:rStyle w:val="afb"/>
            <w:rFonts w:hint="eastAsia"/>
            <w:color w:val="auto"/>
            <w:lang w:val="zh-CN"/>
          </w:rPr>
          <w:t>商务部分</w:t>
        </w:r>
        <w:r w:rsidR="007D4954" w:rsidRPr="00C91A88">
          <w:tab/>
        </w:r>
        <w:r w:rsidRPr="00C91A88">
          <w:fldChar w:fldCharType="begin"/>
        </w:r>
        <w:r w:rsidR="007D4954" w:rsidRPr="00C91A88">
          <w:instrText xml:space="preserve"> PAGEREF _Toc530407360 \h </w:instrText>
        </w:r>
        <w:r w:rsidRPr="00C91A88">
          <w:fldChar w:fldCharType="separate"/>
        </w:r>
        <w:r w:rsidR="00C91A88">
          <w:rPr>
            <w:rFonts w:hint="default"/>
            <w:noProof/>
          </w:rPr>
          <w:t>65</w:t>
        </w:r>
        <w:r w:rsidRPr="00C91A88">
          <w:fldChar w:fldCharType="end"/>
        </w:r>
      </w:hyperlink>
    </w:p>
    <w:p w:rsidR="00FF3D2A" w:rsidRPr="00C91A88" w:rsidRDefault="00CD04CC">
      <w:pPr>
        <w:pStyle w:val="22"/>
        <w:tabs>
          <w:tab w:val="right" w:leader="dot" w:pos="9232"/>
        </w:tabs>
        <w:ind w:left="420"/>
        <w:rPr>
          <w:rFonts w:eastAsia="宋体" w:hint="default"/>
          <w:smallCaps w:val="0"/>
          <w:szCs w:val="22"/>
        </w:rPr>
      </w:pPr>
      <w:hyperlink w:anchor="_Toc530407361" w:history="1">
        <w:r w:rsidR="007D4954" w:rsidRPr="00C91A88">
          <w:rPr>
            <w:rStyle w:val="afb"/>
            <w:rFonts w:hint="eastAsia"/>
            <w:color w:val="auto"/>
            <w:lang w:val="zh-CN"/>
          </w:rPr>
          <w:t xml:space="preserve">6.3 </w:t>
        </w:r>
        <w:r w:rsidR="007D4954" w:rsidRPr="00C91A88">
          <w:rPr>
            <w:rStyle w:val="afb"/>
            <w:rFonts w:hint="eastAsia"/>
            <w:color w:val="auto"/>
            <w:lang w:val="zh-CN"/>
          </w:rPr>
          <w:t>技术部分</w:t>
        </w:r>
        <w:r w:rsidR="007D4954" w:rsidRPr="00C91A88">
          <w:tab/>
        </w:r>
        <w:r w:rsidRPr="00C91A88">
          <w:fldChar w:fldCharType="begin"/>
        </w:r>
        <w:r w:rsidR="007D4954" w:rsidRPr="00C91A88">
          <w:instrText xml:space="preserve"> PAGEREF _Toc530407361 \h </w:instrText>
        </w:r>
        <w:r w:rsidRPr="00C91A88">
          <w:fldChar w:fldCharType="separate"/>
        </w:r>
        <w:r w:rsidR="00C91A88">
          <w:rPr>
            <w:rFonts w:hint="default"/>
            <w:noProof/>
          </w:rPr>
          <w:t>82</w:t>
        </w:r>
        <w:r w:rsidRPr="00C91A88">
          <w:fldChar w:fldCharType="end"/>
        </w:r>
      </w:hyperlink>
    </w:p>
    <w:p w:rsidR="00CB3BCB" w:rsidRPr="00224309" w:rsidRDefault="00CD04CC" w:rsidP="00CB3BCB">
      <w:pPr>
        <w:pStyle w:val="1"/>
        <w:keepNext w:val="0"/>
        <w:keepLines w:val="0"/>
        <w:rPr>
          <w:rFonts w:ascii="宋体" w:eastAsia="宋体" w:hAnsi="宋体"/>
        </w:rPr>
      </w:pPr>
      <w:r w:rsidRPr="00C91A88">
        <w:rPr>
          <w:rFonts w:ascii="宋体" w:eastAsia="宋体" w:hAnsi="宋体"/>
          <w:b/>
          <w:bCs/>
          <w:caps/>
          <w:kern w:val="2"/>
          <w:szCs w:val="24"/>
        </w:rPr>
        <w:fldChar w:fldCharType="end"/>
      </w:r>
      <w:r w:rsidR="007D4954" w:rsidRPr="00C91A88">
        <w:rPr>
          <w:rFonts w:ascii="宋体" w:eastAsia="宋体" w:hAnsi="宋体"/>
          <w:szCs w:val="21"/>
        </w:rPr>
        <w:br w:type="page"/>
      </w:r>
      <w:bookmarkStart w:id="0" w:name="_Toc478054627"/>
      <w:bookmarkStart w:id="1" w:name="_Toc530407339"/>
      <w:r w:rsidR="00CB3BCB" w:rsidRPr="00224309">
        <w:rPr>
          <w:rFonts w:ascii="宋体" w:eastAsia="宋体" w:hAnsi="宋体"/>
        </w:rPr>
        <w:lastRenderedPageBreak/>
        <w:t>第一章  竞争性磋商公告</w:t>
      </w:r>
      <w:bookmarkEnd w:id="0"/>
      <w:bookmarkEnd w:id="1"/>
    </w:p>
    <w:p w:rsidR="00CB3BCB" w:rsidRPr="00224309" w:rsidRDefault="00CB3BCB" w:rsidP="00CB3BCB">
      <w:pPr>
        <w:autoSpaceDE w:val="0"/>
        <w:autoSpaceDN w:val="0"/>
        <w:spacing w:line="360" w:lineRule="auto"/>
        <w:ind w:left="1680" w:hangingChars="700" w:hanging="1680"/>
        <w:rPr>
          <w:rFonts w:ascii="宋体" w:hAnsi="宋体" w:hint="default"/>
          <w:sz w:val="24"/>
          <w:szCs w:val="24"/>
          <w:lang w:val="zh-CN"/>
        </w:rPr>
      </w:pPr>
      <w:r w:rsidRPr="00224309">
        <w:rPr>
          <w:rFonts w:ascii="宋体" w:hAnsi="宋体"/>
          <w:sz w:val="24"/>
          <w:szCs w:val="24"/>
          <w:lang w:val="zh-CN"/>
        </w:rPr>
        <w:t>一、项目名称：</w:t>
      </w:r>
      <w:r w:rsidR="00114D40">
        <w:rPr>
          <w:rFonts w:ascii="宋体" w:hAnsi="宋体"/>
          <w:bCs/>
          <w:sz w:val="24"/>
          <w:szCs w:val="24"/>
        </w:rPr>
        <w:t>聊城大学新生床上用品及用具代购项目</w:t>
      </w:r>
    </w:p>
    <w:p w:rsidR="00CB3BCB" w:rsidRPr="00224309" w:rsidRDefault="00CB3BCB" w:rsidP="00CB3BCB">
      <w:pPr>
        <w:autoSpaceDE w:val="0"/>
        <w:autoSpaceDN w:val="0"/>
        <w:spacing w:line="360" w:lineRule="auto"/>
        <w:rPr>
          <w:rFonts w:ascii="宋体" w:hAnsi="宋体" w:hint="default"/>
          <w:bCs/>
          <w:sz w:val="24"/>
          <w:szCs w:val="24"/>
        </w:rPr>
      </w:pPr>
      <w:r w:rsidRPr="00224309">
        <w:rPr>
          <w:rFonts w:ascii="宋体" w:hAnsi="宋体"/>
          <w:sz w:val="24"/>
          <w:szCs w:val="24"/>
          <w:lang w:val="zh-CN"/>
        </w:rPr>
        <w:t>二、项目编号：</w:t>
      </w:r>
      <w:r>
        <w:rPr>
          <w:rFonts w:ascii="宋体" w:hAnsi="宋体"/>
          <w:sz w:val="24"/>
          <w:szCs w:val="24"/>
        </w:rPr>
        <w:t xml:space="preserve"> </w:t>
      </w:r>
      <w:r w:rsidR="00162817">
        <w:rPr>
          <w:rFonts w:ascii="宋体" w:hAnsi="宋体"/>
          <w:sz w:val="24"/>
          <w:szCs w:val="24"/>
        </w:rPr>
        <w:t>DYCS2020-219-LC</w:t>
      </w:r>
    </w:p>
    <w:p w:rsidR="00CB3BCB" w:rsidRPr="00224309" w:rsidRDefault="00CB3BCB" w:rsidP="00CB3BCB">
      <w:pPr>
        <w:autoSpaceDE w:val="0"/>
        <w:autoSpaceDN w:val="0"/>
        <w:spacing w:line="360" w:lineRule="auto"/>
        <w:rPr>
          <w:rFonts w:ascii="宋体" w:hAnsi="宋体" w:hint="default"/>
          <w:sz w:val="24"/>
          <w:szCs w:val="24"/>
          <w:lang w:val="zh-CN"/>
        </w:rPr>
      </w:pPr>
      <w:r w:rsidRPr="00224309">
        <w:rPr>
          <w:rFonts w:ascii="宋体" w:hAnsi="宋体"/>
          <w:sz w:val="24"/>
          <w:szCs w:val="24"/>
          <w:lang w:val="zh-CN"/>
        </w:rPr>
        <w:t>三、采购项目情况：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2823"/>
        <w:gridCol w:w="4679"/>
        <w:gridCol w:w="1416"/>
      </w:tblGrid>
      <w:tr w:rsidR="00CB3BCB" w:rsidRPr="00224309" w:rsidTr="00CB3BCB">
        <w:trPr>
          <w:trHeight w:val="127"/>
        </w:trPr>
        <w:tc>
          <w:tcPr>
            <w:tcW w:w="829" w:type="dxa"/>
            <w:vAlign w:val="center"/>
          </w:tcPr>
          <w:p w:rsidR="00CB3BCB" w:rsidRPr="00224309" w:rsidRDefault="00CB3BCB" w:rsidP="00CB3BCB">
            <w:pPr>
              <w:spacing w:line="360" w:lineRule="auto"/>
              <w:jc w:val="center"/>
              <w:rPr>
                <w:rFonts w:ascii="宋体" w:hAnsi="宋体" w:hint="default"/>
                <w:sz w:val="24"/>
                <w:szCs w:val="24"/>
              </w:rPr>
            </w:pPr>
            <w:r w:rsidRPr="00224309">
              <w:rPr>
                <w:rFonts w:ascii="宋体" w:hAnsi="宋体"/>
                <w:sz w:val="24"/>
                <w:szCs w:val="24"/>
              </w:rPr>
              <w:t>包号</w:t>
            </w:r>
          </w:p>
        </w:tc>
        <w:tc>
          <w:tcPr>
            <w:tcW w:w="2823" w:type="dxa"/>
            <w:vAlign w:val="center"/>
          </w:tcPr>
          <w:p w:rsidR="00CB3BCB" w:rsidRPr="00224309" w:rsidRDefault="00CB3BCB" w:rsidP="00CB3BCB">
            <w:pPr>
              <w:spacing w:line="360" w:lineRule="auto"/>
              <w:jc w:val="center"/>
              <w:rPr>
                <w:rFonts w:ascii="宋体" w:hAnsi="宋体" w:hint="default"/>
                <w:sz w:val="24"/>
                <w:szCs w:val="24"/>
              </w:rPr>
            </w:pPr>
            <w:r w:rsidRPr="00224309">
              <w:rPr>
                <w:rFonts w:ascii="宋体" w:hAnsi="宋体"/>
                <w:sz w:val="24"/>
                <w:szCs w:val="24"/>
              </w:rPr>
              <w:t>项目概况</w:t>
            </w:r>
          </w:p>
        </w:tc>
        <w:tc>
          <w:tcPr>
            <w:tcW w:w="4679" w:type="dxa"/>
            <w:vAlign w:val="center"/>
          </w:tcPr>
          <w:p w:rsidR="00CB3BCB" w:rsidRPr="00224309" w:rsidRDefault="00CB3BCB" w:rsidP="00CB3BCB">
            <w:pPr>
              <w:spacing w:line="360" w:lineRule="auto"/>
              <w:jc w:val="center"/>
              <w:rPr>
                <w:rFonts w:ascii="宋体" w:hAnsi="宋体" w:hint="default"/>
                <w:sz w:val="24"/>
                <w:szCs w:val="24"/>
              </w:rPr>
            </w:pPr>
            <w:r w:rsidRPr="00224309">
              <w:rPr>
                <w:rFonts w:ascii="宋体" w:hAnsi="宋体"/>
                <w:sz w:val="24"/>
                <w:szCs w:val="24"/>
              </w:rPr>
              <w:t>资格条件</w:t>
            </w:r>
          </w:p>
        </w:tc>
        <w:tc>
          <w:tcPr>
            <w:tcW w:w="1416" w:type="dxa"/>
            <w:vAlign w:val="center"/>
          </w:tcPr>
          <w:p w:rsidR="00CB3BCB" w:rsidRPr="00224309" w:rsidRDefault="00A77578" w:rsidP="00103A65">
            <w:pPr>
              <w:spacing w:line="360" w:lineRule="auto"/>
              <w:jc w:val="center"/>
              <w:rPr>
                <w:rFonts w:ascii="宋体" w:hAnsi="宋体" w:hint="default"/>
                <w:sz w:val="24"/>
                <w:szCs w:val="24"/>
              </w:rPr>
            </w:pPr>
            <w:r>
              <w:rPr>
                <w:rFonts w:ascii="宋体" w:hAnsi="宋体"/>
                <w:sz w:val="24"/>
                <w:szCs w:val="24"/>
              </w:rPr>
              <w:t>控制价</w:t>
            </w:r>
          </w:p>
        </w:tc>
      </w:tr>
      <w:tr w:rsidR="00CB3BCB" w:rsidRPr="00224309" w:rsidTr="004B4953">
        <w:trPr>
          <w:trHeight w:val="1755"/>
        </w:trPr>
        <w:tc>
          <w:tcPr>
            <w:tcW w:w="829" w:type="dxa"/>
            <w:vAlign w:val="center"/>
          </w:tcPr>
          <w:p w:rsidR="00CB3BCB" w:rsidRPr="00224309" w:rsidRDefault="00CB3BCB" w:rsidP="00CB3BCB">
            <w:pPr>
              <w:widowControl/>
              <w:adjustRightInd w:val="0"/>
              <w:snapToGrid w:val="0"/>
              <w:spacing w:line="360" w:lineRule="auto"/>
              <w:jc w:val="center"/>
              <w:rPr>
                <w:rFonts w:ascii="宋体" w:hAnsi="宋体" w:hint="default"/>
                <w:kern w:val="0"/>
                <w:sz w:val="24"/>
                <w:szCs w:val="24"/>
              </w:rPr>
            </w:pPr>
            <w:r w:rsidRPr="00224309">
              <w:rPr>
                <w:rFonts w:ascii="宋体" w:hAnsi="宋体"/>
                <w:sz w:val="24"/>
                <w:szCs w:val="24"/>
              </w:rPr>
              <w:t>1</w:t>
            </w:r>
          </w:p>
        </w:tc>
        <w:tc>
          <w:tcPr>
            <w:tcW w:w="2823" w:type="dxa"/>
            <w:vAlign w:val="center"/>
          </w:tcPr>
          <w:p w:rsidR="00CB3BCB" w:rsidRPr="00224309" w:rsidRDefault="00CB3BCB" w:rsidP="00CB3BCB">
            <w:pPr>
              <w:widowControl/>
              <w:adjustRightInd w:val="0"/>
              <w:snapToGrid w:val="0"/>
              <w:spacing w:line="360" w:lineRule="auto"/>
              <w:jc w:val="center"/>
              <w:rPr>
                <w:rFonts w:ascii="宋体" w:hAnsi="宋体" w:hint="default"/>
                <w:sz w:val="24"/>
                <w:szCs w:val="24"/>
              </w:rPr>
            </w:pPr>
            <w:r>
              <w:rPr>
                <w:rFonts w:ascii="宋体" w:hAnsi="宋体"/>
                <w:sz w:val="24"/>
                <w:szCs w:val="24"/>
              </w:rPr>
              <w:t>床上用品采购</w:t>
            </w:r>
          </w:p>
        </w:tc>
        <w:tc>
          <w:tcPr>
            <w:tcW w:w="4679" w:type="dxa"/>
            <w:vMerge w:val="restart"/>
            <w:vAlign w:val="center"/>
          </w:tcPr>
          <w:p w:rsidR="00CB3BCB" w:rsidRPr="0073735C" w:rsidRDefault="00CB3BCB" w:rsidP="00CB3BCB">
            <w:pPr>
              <w:spacing w:line="360" w:lineRule="auto"/>
              <w:rPr>
                <w:rFonts w:ascii="宋体" w:hAnsi="宋体" w:hint="default"/>
                <w:color w:val="FF0000"/>
                <w:sz w:val="24"/>
                <w:szCs w:val="24"/>
                <w:lang w:val="zh-CN"/>
              </w:rPr>
            </w:pPr>
            <w:r w:rsidRPr="008F1A10">
              <w:rPr>
                <w:rFonts w:ascii="宋体" w:hAnsi="宋体"/>
                <w:sz w:val="24"/>
                <w:szCs w:val="24"/>
                <w:highlight w:val="yellow"/>
                <w:lang w:val="zh-CN"/>
              </w:rPr>
              <w:t>（</w:t>
            </w:r>
            <w:r w:rsidR="00565B63" w:rsidRPr="008F1A10">
              <w:rPr>
                <w:rFonts w:ascii="宋体" w:hAnsi="宋体"/>
                <w:sz w:val="24"/>
                <w:szCs w:val="24"/>
                <w:highlight w:val="yellow"/>
                <w:lang w:val="zh-CN"/>
              </w:rPr>
              <w:t>1</w:t>
            </w:r>
            <w:r w:rsidRPr="008F1A10">
              <w:rPr>
                <w:rFonts w:ascii="宋体" w:hAnsi="宋体"/>
                <w:sz w:val="24"/>
                <w:szCs w:val="24"/>
                <w:highlight w:val="yellow"/>
                <w:lang w:val="zh-CN"/>
              </w:rPr>
              <w:t>）在中国境内注册</w:t>
            </w:r>
            <w:r w:rsidRPr="008F1A10">
              <w:rPr>
                <w:rFonts w:ascii="宋体" w:hAnsi="宋体"/>
                <w:color w:val="FF0000"/>
                <w:sz w:val="24"/>
                <w:szCs w:val="24"/>
                <w:highlight w:val="yellow"/>
                <w:lang w:val="zh-CN"/>
              </w:rPr>
              <w:t>，具有独立法人资格，具有承担民事责任的能力；</w:t>
            </w:r>
          </w:p>
          <w:p w:rsidR="00CB3BCB" w:rsidRPr="00224309" w:rsidRDefault="00CB3BCB" w:rsidP="00CB3BCB">
            <w:pPr>
              <w:spacing w:line="360" w:lineRule="auto"/>
              <w:rPr>
                <w:rFonts w:ascii="宋体" w:hAnsi="宋体" w:hint="default"/>
                <w:sz w:val="24"/>
                <w:szCs w:val="24"/>
                <w:lang w:val="zh-CN"/>
              </w:rPr>
            </w:pPr>
            <w:r w:rsidRPr="00224309">
              <w:rPr>
                <w:rFonts w:ascii="宋体" w:hAnsi="宋体"/>
                <w:sz w:val="24"/>
                <w:szCs w:val="24"/>
                <w:lang w:val="zh-CN"/>
              </w:rPr>
              <w:t>（</w:t>
            </w:r>
            <w:r w:rsidR="00565B63">
              <w:rPr>
                <w:rFonts w:ascii="宋体" w:hAnsi="宋体"/>
                <w:sz w:val="24"/>
                <w:szCs w:val="24"/>
                <w:lang w:val="zh-CN"/>
              </w:rPr>
              <w:t>2</w:t>
            </w:r>
            <w:r w:rsidRPr="00224309">
              <w:rPr>
                <w:rFonts w:ascii="宋体" w:hAnsi="宋体"/>
                <w:sz w:val="24"/>
                <w:szCs w:val="24"/>
                <w:lang w:val="zh-CN"/>
              </w:rPr>
              <w:t>）具有合法有效的营业执照，</w:t>
            </w:r>
            <w:r>
              <w:rPr>
                <w:rFonts w:ascii="宋体" w:hAnsi="宋体"/>
                <w:sz w:val="24"/>
                <w:szCs w:val="24"/>
                <w:lang w:val="zh-CN"/>
              </w:rPr>
              <w:t>具有相应的经营范围</w:t>
            </w:r>
            <w:r w:rsidRPr="00224309">
              <w:rPr>
                <w:rFonts w:ascii="宋体" w:hAnsi="宋体"/>
                <w:sz w:val="24"/>
                <w:szCs w:val="24"/>
                <w:lang w:val="zh-CN"/>
              </w:rPr>
              <w:t>。</w:t>
            </w:r>
          </w:p>
          <w:p w:rsidR="00CB3BCB" w:rsidRDefault="00CB3BCB" w:rsidP="00CB3BCB">
            <w:pPr>
              <w:spacing w:line="360" w:lineRule="auto"/>
              <w:rPr>
                <w:rFonts w:ascii="宋体" w:hAnsi="宋体" w:hint="default"/>
                <w:sz w:val="24"/>
                <w:szCs w:val="24"/>
                <w:lang w:val="zh-CN"/>
              </w:rPr>
            </w:pPr>
            <w:r w:rsidRPr="00224309">
              <w:rPr>
                <w:rFonts w:ascii="宋体" w:hAnsi="宋体"/>
                <w:sz w:val="24"/>
                <w:szCs w:val="24"/>
                <w:lang w:val="zh-CN"/>
              </w:rPr>
              <w:t>（</w:t>
            </w:r>
            <w:r w:rsidR="00565B63">
              <w:rPr>
                <w:rFonts w:ascii="宋体" w:hAnsi="宋体"/>
                <w:sz w:val="24"/>
                <w:szCs w:val="24"/>
              </w:rPr>
              <w:t>3</w:t>
            </w:r>
            <w:r w:rsidRPr="00224309">
              <w:rPr>
                <w:rFonts w:ascii="宋体" w:hAnsi="宋体"/>
                <w:sz w:val="24"/>
                <w:szCs w:val="24"/>
                <w:lang w:val="zh-CN"/>
              </w:rPr>
              <w:t>）本项目不接受联合体投标。</w:t>
            </w:r>
          </w:p>
          <w:p w:rsidR="00CB3BCB" w:rsidRPr="00224309" w:rsidRDefault="00CB3BCB" w:rsidP="00565B63">
            <w:pPr>
              <w:spacing w:line="360" w:lineRule="auto"/>
              <w:rPr>
                <w:rFonts w:ascii="宋体" w:hAnsi="宋体" w:hint="default"/>
                <w:sz w:val="24"/>
                <w:szCs w:val="24"/>
                <w:lang w:val="zh-CN"/>
              </w:rPr>
            </w:pPr>
            <w:r>
              <w:rPr>
                <w:rFonts w:ascii="宋体" w:hAnsi="宋体"/>
                <w:sz w:val="24"/>
                <w:szCs w:val="24"/>
                <w:lang w:val="zh-CN"/>
              </w:rPr>
              <w:t>（</w:t>
            </w:r>
            <w:r w:rsidR="00565B63">
              <w:rPr>
                <w:rFonts w:ascii="宋体" w:hAnsi="宋体"/>
                <w:sz w:val="24"/>
                <w:szCs w:val="24"/>
                <w:lang w:val="zh-CN"/>
              </w:rPr>
              <w:t>4</w:t>
            </w:r>
            <w:r>
              <w:rPr>
                <w:rFonts w:ascii="宋体" w:hAnsi="宋体"/>
                <w:sz w:val="24"/>
                <w:szCs w:val="24"/>
                <w:lang w:val="zh-CN"/>
              </w:rPr>
              <w:t>）本项目兼投不兼中。</w:t>
            </w:r>
          </w:p>
        </w:tc>
        <w:tc>
          <w:tcPr>
            <w:tcW w:w="1416" w:type="dxa"/>
            <w:vAlign w:val="center"/>
          </w:tcPr>
          <w:p w:rsidR="00CB3BCB" w:rsidRPr="00224309" w:rsidRDefault="005A5A8E" w:rsidP="00CB3BCB">
            <w:pPr>
              <w:spacing w:line="360" w:lineRule="auto"/>
              <w:jc w:val="center"/>
              <w:rPr>
                <w:rFonts w:ascii="宋体" w:hAnsi="宋体" w:hint="default"/>
                <w:sz w:val="24"/>
                <w:szCs w:val="24"/>
              </w:rPr>
            </w:pPr>
            <w:r>
              <w:rPr>
                <w:rFonts w:ascii="宋体" w:hAnsi="宋体"/>
                <w:sz w:val="24"/>
                <w:szCs w:val="24"/>
              </w:rPr>
              <w:t>573.26元/套</w:t>
            </w:r>
          </w:p>
        </w:tc>
      </w:tr>
      <w:tr w:rsidR="00CB3BCB" w:rsidRPr="00224309" w:rsidTr="00CB3BCB">
        <w:trPr>
          <w:trHeight w:val="1152"/>
        </w:trPr>
        <w:tc>
          <w:tcPr>
            <w:tcW w:w="829" w:type="dxa"/>
            <w:vAlign w:val="center"/>
          </w:tcPr>
          <w:p w:rsidR="00CB3BCB" w:rsidRPr="00224309" w:rsidRDefault="00CB3BCB" w:rsidP="00CB3BCB">
            <w:pPr>
              <w:widowControl/>
              <w:adjustRightInd w:val="0"/>
              <w:snapToGrid w:val="0"/>
              <w:spacing w:line="360" w:lineRule="auto"/>
              <w:jc w:val="center"/>
              <w:rPr>
                <w:rFonts w:ascii="宋体" w:hAnsi="宋体" w:hint="default"/>
                <w:sz w:val="24"/>
                <w:szCs w:val="24"/>
              </w:rPr>
            </w:pPr>
            <w:r w:rsidRPr="00224309">
              <w:rPr>
                <w:rFonts w:ascii="宋体" w:hAnsi="宋体"/>
                <w:sz w:val="24"/>
                <w:szCs w:val="24"/>
              </w:rPr>
              <w:t>2</w:t>
            </w:r>
          </w:p>
        </w:tc>
        <w:tc>
          <w:tcPr>
            <w:tcW w:w="2823" w:type="dxa"/>
            <w:vAlign w:val="center"/>
          </w:tcPr>
          <w:p w:rsidR="00CB3BCB" w:rsidRPr="00224309" w:rsidRDefault="00CB3BCB" w:rsidP="00CB3BCB">
            <w:pPr>
              <w:widowControl/>
              <w:spacing w:line="360" w:lineRule="auto"/>
              <w:jc w:val="center"/>
              <w:rPr>
                <w:rFonts w:ascii="宋体" w:hAnsi="宋体" w:hint="default"/>
                <w:bCs/>
                <w:sz w:val="24"/>
                <w:szCs w:val="24"/>
              </w:rPr>
            </w:pPr>
            <w:r>
              <w:rPr>
                <w:rFonts w:ascii="宋体" w:hAnsi="宋体"/>
                <w:bCs/>
                <w:sz w:val="24"/>
                <w:szCs w:val="24"/>
              </w:rPr>
              <w:t>暖瓶、盆子采购</w:t>
            </w:r>
          </w:p>
        </w:tc>
        <w:tc>
          <w:tcPr>
            <w:tcW w:w="4679" w:type="dxa"/>
            <w:vMerge/>
            <w:vAlign w:val="center"/>
          </w:tcPr>
          <w:p w:rsidR="00CB3BCB" w:rsidRPr="00224309" w:rsidRDefault="00CB3BCB" w:rsidP="00CB3BCB">
            <w:pPr>
              <w:spacing w:line="360" w:lineRule="auto"/>
              <w:rPr>
                <w:rFonts w:ascii="宋体" w:hAnsi="宋体" w:hint="default"/>
                <w:sz w:val="24"/>
                <w:szCs w:val="24"/>
                <w:lang w:val="zh-CN"/>
              </w:rPr>
            </w:pPr>
          </w:p>
        </w:tc>
        <w:tc>
          <w:tcPr>
            <w:tcW w:w="1416" w:type="dxa"/>
            <w:vAlign w:val="center"/>
          </w:tcPr>
          <w:p w:rsidR="00CB3BCB" w:rsidRPr="00224309" w:rsidRDefault="005A5A8E" w:rsidP="00CB3BCB">
            <w:pPr>
              <w:spacing w:line="360" w:lineRule="auto"/>
              <w:jc w:val="center"/>
              <w:rPr>
                <w:rFonts w:ascii="宋体" w:hAnsi="宋体" w:hint="default"/>
                <w:sz w:val="24"/>
                <w:szCs w:val="24"/>
              </w:rPr>
            </w:pPr>
            <w:r>
              <w:rPr>
                <w:rFonts w:ascii="宋体" w:hAnsi="宋体"/>
                <w:sz w:val="24"/>
                <w:szCs w:val="24"/>
              </w:rPr>
              <w:t>34元/套</w:t>
            </w:r>
          </w:p>
        </w:tc>
      </w:tr>
    </w:tbl>
    <w:p w:rsidR="00CB3BCB" w:rsidRPr="00224309" w:rsidRDefault="00CB3BCB" w:rsidP="00CB3BCB">
      <w:pPr>
        <w:spacing w:line="360" w:lineRule="auto"/>
        <w:rPr>
          <w:rFonts w:hint="default"/>
          <w:sz w:val="24"/>
          <w:szCs w:val="24"/>
        </w:rPr>
      </w:pPr>
      <w:r w:rsidRPr="00224309">
        <w:rPr>
          <w:sz w:val="24"/>
          <w:szCs w:val="24"/>
        </w:rPr>
        <w:t>四、获取磋商文件</w:t>
      </w:r>
    </w:p>
    <w:p w:rsidR="00CB3BCB" w:rsidRPr="00224309" w:rsidRDefault="00CB3BCB" w:rsidP="00CB3BCB">
      <w:pPr>
        <w:spacing w:line="360" w:lineRule="auto"/>
        <w:rPr>
          <w:rFonts w:ascii="宋体" w:hAnsi="宋体" w:hint="default"/>
          <w:sz w:val="24"/>
          <w:szCs w:val="24"/>
        </w:rPr>
      </w:pPr>
      <w:r w:rsidRPr="00224309">
        <w:rPr>
          <w:sz w:val="24"/>
          <w:szCs w:val="24"/>
        </w:rPr>
        <w:t>1</w:t>
      </w:r>
      <w:r w:rsidRPr="00224309">
        <w:rPr>
          <w:sz w:val="24"/>
          <w:szCs w:val="24"/>
        </w:rPr>
        <w:t>、报名及获取文件时间：</w:t>
      </w:r>
      <w:r w:rsidRPr="00224309">
        <w:rPr>
          <w:rFonts w:ascii="宋体" w:hAnsi="宋体"/>
          <w:sz w:val="24"/>
          <w:szCs w:val="24"/>
        </w:rPr>
        <w:t>20</w:t>
      </w:r>
      <w:r>
        <w:rPr>
          <w:rFonts w:ascii="宋体" w:hAnsi="宋体"/>
          <w:sz w:val="24"/>
          <w:szCs w:val="24"/>
        </w:rPr>
        <w:t>20</w:t>
      </w:r>
      <w:r w:rsidRPr="00224309">
        <w:rPr>
          <w:rFonts w:ascii="宋体" w:hAnsi="宋体"/>
          <w:sz w:val="24"/>
          <w:szCs w:val="24"/>
        </w:rPr>
        <w:t>年</w:t>
      </w:r>
      <w:r w:rsidR="00885043">
        <w:rPr>
          <w:rFonts w:ascii="宋体" w:hAnsi="宋体"/>
          <w:sz w:val="24"/>
          <w:szCs w:val="24"/>
        </w:rPr>
        <w:t>6</w:t>
      </w:r>
      <w:r w:rsidRPr="00224309">
        <w:rPr>
          <w:rFonts w:ascii="宋体" w:hAnsi="宋体"/>
          <w:sz w:val="24"/>
          <w:szCs w:val="24"/>
        </w:rPr>
        <w:t>月</w:t>
      </w:r>
      <w:r>
        <w:rPr>
          <w:rFonts w:ascii="宋体" w:hAnsi="宋体"/>
          <w:sz w:val="24"/>
          <w:szCs w:val="24"/>
        </w:rPr>
        <w:t xml:space="preserve"> </w:t>
      </w:r>
      <w:r w:rsidR="00885043">
        <w:rPr>
          <w:rFonts w:ascii="宋体" w:hAnsi="宋体"/>
          <w:sz w:val="24"/>
          <w:szCs w:val="24"/>
        </w:rPr>
        <w:t>9</w:t>
      </w:r>
      <w:r w:rsidRPr="00224309">
        <w:rPr>
          <w:rFonts w:ascii="宋体" w:hAnsi="宋体"/>
          <w:sz w:val="24"/>
          <w:szCs w:val="24"/>
        </w:rPr>
        <w:t>日09:00:00至20</w:t>
      </w:r>
      <w:r>
        <w:rPr>
          <w:rFonts w:ascii="宋体" w:hAnsi="宋体"/>
          <w:sz w:val="24"/>
          <w:szCs w:val="24"/>
        </w:rPr>
        <w:t>20</w:t>
      </w:r>
      <w:r w:rsidRPr="00224309">
        <w:rPr>
          <w:rFonts w:ascii="宋体" w:hAnsi="宋体"/>
          <w:sz w:val="24"/>
          <w:szCs w:val="24"/>
        </w:rPr>
        <w:t>年</w:t>
      </w:r>
      <w:r w:rsidR="00885043">
        <w:rPr>
          <w:rFonts w:ascii="宋体" w:hAnsi="宋体"/>
          <w:sz w:val="24"/>
          <w:szCs w:val="24"/>
        </w:rPr>
        <w:t>6</w:t>
      </w:r>
      <w:r w:rsidRPr="00224309">
        <w:rPr>
          <w:rFonts w:ascii="宋体" w:hAnsi="宋体"/>
          <w:sz w:val="24"/>
          <w:szCs w:val="24"/>
        </w:rPr>
        <w:t>月</w:t>
      </w:r>
      <w:r>
        <w:rPr>
          <w:rFonts w:ascii="宋体" w:hAnsi="宋体"/>
          <w:sz w:val="24"/>
          <w:szCs w:val="24"/>
        </w:rPr>
        <w:t xml:space="preserve"> </w:t>
      </w:r>
      <w:r w:rsidR="00885043">
        <w:rPr>
          <w:rFonts w:ascii="宋体" w:hAnsi="宋体"/>
          <w:sz w:val="24"/>
          <w:szCs w:val="24"/>
        </w:rPr>
        <w:t>15</w:t>
      </w:r>
      <w:r w:rsidRPr="00224309">
        <w:rPr>
          <w:rFonts w:ascii="宋体" w:hAnsi="宋体"/>
          <w:sz w:val="24"/>
          <w:szCs w:val="24"/>
        </w:rPr>
        <w:t>日17:00:00。</w:t>
      </w:r>
    </w:p>
    <w:p w:rsidR="00CB3BCB" w:rsidRPr="00224309" w:rsidRDefault="00CB3BCB" w:rsidP="00CB3BCB">
      <w:pPr>
        <w:tabs>
          <w:tab w:val="left" w:pos="2694"/>
        </w:tabs>
        <w:spacing w:line="360" w:lineRule="auto"/>
        <w:ind w:firstLineChars="150" w:firstLine="360"/>
        <w:rPr>
          <w:rFonts w:ascii="宋体" w:hAnsi="宋体" w:cs="宋体" w:hint="default"/>
          <w:sz w:val="24"/>
          <w:szCs w:val="24"/>
        </w:rPr>
      </w:pPr>
      <w:r w:rsidRPr="00224309">
        <w:rPr>
          <w:rFonts w:ascii="宋体" w:hAnsi="宋体" w:cs="宋体"/>
          <w:sz w:val="24"/>
          <w:szCs w:val="24"/>
        </w:rPr>
        <w:t>地点：聊城市高新区长江路111号4号办公楼（长江路与中华路口东500米路北）四楼411招标二部。</w:t>
      </w:r>
    </w:p>
    <w:p w:rsidR="00CB3BCB" w:rsidRDefault="00CB3BCB" w:rsidP="00CB3BCB">
      <w:pPr>
        <w:tabs>
          <w:tab w:val="left" w:pos="2694"/>
        </w:tabs>
        <w:spacing w:line="360" w:lineRule="auto"/>
        <w:rPr>
          <w:rFonts w:ascii="宋体" w:hAnsi="宋体" w:cs="宋体" w:hint="default"/>
          <w:sz w:val="24"/>
          <w:szCs w:val="24"/>
        </w:rPr>
      </w:pPr>
      <w:r w:rsidRPr="00224309">
        <w:rPr>
          <w:rFonts w:ascii="宋体" w:hAnsi="宋体" w:cs="宋体"/>
          <w:sz w:val="24"/>
          <w:szCs w:val="24"/>
        </w:rPr>
        <w:t>2、报名方式：</w:t>
      </w:r>
      <w:r>
        <w:rPr>
          <w:rFonts w:ascii="宋体" w:hAnsi="宋体" w:cs="宋体"/>
          <w:sz w:val="24"/>
          <w:szCs w:val="24"/>
        </w:rPr>
        <w:t>投标人将营业执照、</w:t>
      </w:r>
      <w:hyperlink r:id="rId15" w:history="1">
        <w:r w:rsidRPr="0027128E">
          <w:rPr>
            <w:rStyle w:val="afb"/>
            <w:rFonts w:cs="宋体" w:hint="eastAsia"/>
            <w:szCs w:val="24"/>
          </w:rPr>
          <w:t>授权委托书及授权代表身份证原件扫描件发送至邮箱sddyzb2@163.com</w:t>
        </w:r>
      </w:hyperlink>
      <w:r>
        <w:rPr>
          <w:rFonts w:ascii="宋体" w:hAnsi="宋体" w:cs="宋体"/>
          <w:sz w:val="24"/>
          <w:szCs w:val="24"/>
        </w:rPr>
        <w:t>，并电话通知代理机构。</w:t>
      </w:r>
    </w:p>
    <w:p w:rsidR="00CB3BCB" w:rsidRPr="00224309" w:rsidRDefault="00CB3BCB" w:rsidP="00CB3BCB">
      <w:pPr>
        <w:tabs>
          <w:tab w:val="left" w:pos="2694"/>
        </w:tabs>
        <w:spacing w:line="360" w:lineRule="auto"/>
        <w:rPr>
          <w:rFonts w:ascii="宋体" w:hAnsi="宋体" w:cs="宋体" w:hint="default"/>
          <w:sz w:val="24"/>
          <w:szCs w:val="24"/>
        </w:rPr>
      </w:pPr>
      <w:r w:rsidRPr="00224309">
        <w:rPr>
          <w:rFonts w:ascii="宋体" w:hAnsi="宋体" w:cs="宋体"/>
          <w:sz w:val="24"/>
          <w:szCs w:val="24"/>
        </w:rPr>
        <w:t>3、磋商文件</w:t>
      </w:r>
      <w:r w:rsidR="00885043">
        <w:rPr>
          <w:rFonts w:ascii="宋体" w:hAnsi="宋体" w:cs="宋体"/>
          <w:sz w:val="24"/>
          <w:szCs w:val="24"/>
        </w:rPr>
        <w:t>售价</w:t>
      </w:r>
      <w:r w:rsidRPr="00224309">
        <w:rPr>
          <w:rFonts w:ascii="宋体" w:hAnsi="宋体" w:cs="宋体"/>
          <w:sz w:val="24"/>
          <w:szCs w:val="24"/>
        </w:rPr>
        <w:t>：</w:t>
      </w:r>
      <w:r w:rsidR="00FA0875">
        <w:rPr>
          <w:rFonts w:ascii="宋体" w:hAnsi="宋体" w:cs="宋体"/>
          <w:sz w:val="24"/>
          <w:szCs w:val="24"/>
        </w:rPr>
        <w:t>2</w:t>
      </w:r>
      <w:r w:rsidRPr="00224309">
        <w:rPr>
          <w:rFonts w:ascii="宋体" w:hAnsi="宋体" w:cs="宋体"/>
          <w:sz w:val="24"/>
          <w:szCs w:val="24"/>
        </w:rPr>
        <w:t>00元/份，售后不退。</w:t>
      </w:r>
    </w:p>
    <w:p w:rsidR="00CB3BCB" w:rsidRPr="00224309" w:rsidRDefault="00CB3BCB" w:rsidP="00CB3BCB">
      <w:pPr>
        <w:spacing w:line="360" w:lineRule="auto"/>
        <w:ind w:firstLineChars="150" w:firstLine="360"/>
        <w:jc w:val="left"/>
        <w:rPr>
          <w:rFonts w:ascii="宋体" w:hint="default"/>
          <w:sz w:val="24"/>
        </w:rPr>
      </w:pPr>
      <w:r w:rsidRPr="00224309">
        <w:rPr>
          <w:rFonts w:ascii="宋体" w:hAnsi="宋体"/>
          <w:sz w:val="24"/>
        </w:rPr>
        <w:t>获取采购文件时的资料查验不代表资格审查的最终通过或合格，供应商最终资格的确认以资格后审为准。</w:t>
      </w:r>
    </w:p>
    <w:p w:rsidR="00CB3BCB" w:rsidRPr="00224309" w:rsidRDefault="00CB3BCB" w:rsidP="00CB3BCB">
      <w:pPr>
        <w:spacing w:line="360" w:lineRule="auto"/>
        <w:rPr>
          <w:rFonts w:ascii="宋体" w:hAnsi="宋体" w:hint="default"/>
          <w:sz w:val="24"/>
          <w:szCs w:val="24"/>
        </w:rPr>
      </w:pPr>
      <w:r w:rsidRPr="00224309">
        <w:rPr>
          <w:rFonts w:ascii="宋体" w:hAnsi="宋体"/>
          <w:sz w:val="24"/>
          <w:szCs w:val="24"/>
        </w:rPr>
        <w:t>五、递交响应文件时间及地点</w:t>
      </w:r>
    </w:p>
    <w:p w:rsidR="00CB3BCB" w:rsidRPr="00224309" w:rsidRDefault="00CB3BCB" w:rsidP="00CB3BCB">
      <w:pPr>
        <w:spacing w:line="360" w:lineRule="auto"/>
        <w:rPr>
          <w:rFonts w:ascii="宋体" w:hAnsi="宋体" w:hint="default"/>
          <w:sz w:val="24"/>
          <w:szCs w:val="24"/>
        </w:rPr>
      </w:pPr>
      <w:r w:rsidRPr="00224309">
        <w:rPr>
          <w:rFonts w:ascii="宋体" w:hAnsi="宋体"/>
          <w:sz w:val="24"/>
          <w:szCs w:val="24"/>
        </w:rPr>
        <w:t>1、时间：</w:t>
      </w:r>
      <w:r>
        <w:rPr>
          <w:rFonts w:ascii="宋体" w:hAnsi="宋体"/>
          <w:sz w:val="24"/>
          <w:szCs w:val="24"/>
        </w:rPr>
        <w:t>2020</w:t>
      </w:r>
      <w:r w:rsidRPr="00224309">
        <w:rPr>
          <w:rFonts w:ascii="宋体" w:hAnsi="宋体"/>
          <w:sz w:val="24"/>
          <w:szCs w:val="24"/>
        </w:rPr>
        <w:t>年</w:t>
      </w:r>
      <w:r w:rsidR="00885043">
        <w:rPr>
          <w:rFonts w:ascii="宋体" w:hAnsi="宋体"/>
          <w:sz w:val="24"/>
          <w:szCs w:val="24"/>
        </w:rPr>
        <w:t>6</w:t>
      </w:r>
      <w:r w:rsidRPr="00224309">
        <w:rPr>
          <w:rFonts w:ascii="宋体" w:hAnsi="宋体"/>
          <w:sz w:val="24"/>
          <w:szCs w:val="24"/>
        </w:rPr>
        <w:t xml:space="preserve">月 </w:t>
      </w:r>
      <w:r w:rsidR="00885043">
        <w:rPr>
          <w:rFonts w:ascii="宋体" w:hAnsi="宋体"/>
          <w:sz w:val="24"/>
          <w:szCs w:val="24"/>
        </w:rPr>
        <w:t>19</w:t>
      </w:r>
      <w:r w:rsidRPr="00224309">
        <w:rPr>
          <w:rFonts w:ascii="宋体" w:hAnsi="宋体"/>
          <w:sz w:val="24"/>
          <w:szCs w:val="24"/>
        </w:rPr>
        <w:t>日</w:t>
      </w:r>
      <w:r w:rsidR="00885043">
        <w:rPr>
          <w:rFonts w:ascii="宋体" w:hAnsi="宋体"/>
          <w:sz w:val="24"/>
          <w:szCs w:val="24"/>
        </w:rPr>
        <w:t>08:3</w:t>
      </w:r>
      <w:r w:rsidRPr="00224309">
        <w:rPr>
          <w:rFonts w:ascii="宋体" w:hAnsi="宋体"/>
          <w:sz w:val="24"/>
          <w:szCs w:val="24"/>
        </w:rPr>
        <w:t>0:00至20</w:t>
      </w:r>
      <w:r>
        <w:rPr>
          <w:rFonts w:ascii="宋体" w:hAnsi="宋体"/>
          <w:sz w:val="24"/>
          <w:szCs w:val="24"/>
        </w:rPr>
        <w:t>20</w:t>
      </w:r>
      <w:r w:rsidRPr="00224309">
        <w:rPr>
          <w:rFonts w:ascii="宋体" w:hAnsi="宋体"/>
          <w:sz w:val="24"/>
          <w:szCs w:val="24"/>
        </w:rPr>
        <w:t>年</w:t>
      </w:r>
      <w:r w:rsidR="00885043">
        <w:rPr>
          <w:rFonts w:ascii="宋体" w:hAnsi="宋体"/>
          <w:sz w:val="24"/>
          <w:szCs w:val="24"/>
        </w:rPr>
        <w:t>6</w:t>
      </w:r>
      <w:r w:rsidRPr="00224309">
        <w:rPr>
          <w:rFonts w:ascii="宋体" w:hAnsi="宋体"/>
          <w:sz w:val="24"/>
          <w:szCs w:val="24"/>
        </w:rPr>
        <w:t>月</w:t>
      </w:r>
      <w:r w:rsidR="00885043">
        <w:rPr>
          <w:rFonts w:ascii="宋体" w:hAnsi="宋体"/>
          <w:sz w:val="24"/>
          <w:szCs w:val="24"/>
        </w:rPr>
        <w:t>19</w:t>
      </w:r>
      <w:r w:rsidRPr="00224309">
        <w:rPr>
          <w:rFonts w:ascii="宋体" w:hAnsi="宋体"/>
          <w:sz w:val="24"/>
          <w:szCs w:val="24"/>
        </w:rPr>
        <w:t>日</w:t>
      </w:r>
      <w:r w:rsidR="00885043">
        <w:rPr>
          <w:rFonts w:ascii="宋体" w:hAnsi="宋体"/>
          <w:sz w:val="24"/>
          <w:szCs w:val="24"/>
        </w:rPr>
        <w:t>09</w:t>
      </w:r>
      <w:r w:rsidRPr="00224309">
        <w:rPr>
          <w:rFonts w:ascii="宋体" w:hAnsi="宋体"/>
          <w:sz w:val="24"/>
          <w:szCs w:val="24"/>
        </w:rPr>
        <w:t>:30:00（北京时间）</w:t>
      </w:r>
    </w:p>
    <w:p w:rsidR="00CB3BCB" w:rsidRPr="00224309" w:rsidRDefault="00CB3BCB" w:rsidP="00CB3BCB">
      <w:pPr>
        <w:spacing w:line="360" w:lineRule="auto"/>
        <w:rPr>
          <w:rFonts w:ascii="宋体" w:hAnsi="宋体" w:hint="default"/>
          <w:sz w:val="24"/>
          <w:szCs w:val="24"/>
        </w:rPr>
      </w:pPr>
      <w:r w:rsidRPr="00224309">
        <w:rPr>
          <w:rFonts w:ascii="宋体" w:hAnsi="宋体"/>
          <w:sz w:val="24"/>
          <w:szCs w:val="24"/>
        </w:rPr>
        <w:t>2、地点：山东东岳项目管理有限公司三楼开标室（地址：长江路与中华路口，东500米路北）</w:t>
      </w:r>
    </w:p>
    <w:p w:rsidR="00CB3BCB" w:rsidRPr="00224309" w:rsidRDefault="00CB3BCB" w:rsidP="00CB3BCB">
      <w:pPr>
        <w:spacing w:line="360" w:lineRule="auto"/>
        <w:rPr>
          <w:rFonts w:ascii="宋体" w:hAnsi="宋体" w:hint="default"/>
          <w:sz w:val="24"/>
          <w:szCs w:val="24"/>
        </w:rPr>
      </w:pPr>
      <w:r w:rsidRPr="00224309">
        <w:rPr>
          <w:rFonts w:ascii="宋体" w:hAnsi="宋体"/>
          <w:sz w:val="24"/>
          <w:szCs w:val="24"/>
        </w:rPr>
        <w:t>六、报价时间及地点</w:t>
      </w:r>
    </w:p>
    <w:p w:rsidR="00CB3BCB" w:rsidRPr="00224309" w:rsidRDefault="00CB3BCB" w:rsidP="00CB3BCB">
      <w:pPr>
        <w:spacing w:line="360" w:lineRule="auto"/>
        <w:rPr>
          <w:rFonts w:ascii="宋体" w:hAnsi="宋体" w:hint="default"/>
          <w:sz w:val="24"/>
          <w:szCs w:val="24"/>
        </w:rPr>
      </w:pPr>
      <w:r w:rsidRPr="00224309">
        <w:rPr>
          <w:rFonts w:ascii="宋体" w:hAnsi="宋体"/>
          <w:sz w:val="24"/>
          <w:szCs w:val="24"/>
        </w:rPr>
        <w:t>1、时间：</w:t>
      </w:r>
      <w:r>
        <w:rPr>
          <w:rFonts w:ascii="宋体" w:hAnsi="宋体"/>
          <w:sz w:val="24"/>
          <w:szCs w:val="24"/>
        </w:rPr>
        <w:t>2020</w:t>
      </w:r>
      <w:r w:rsidRPr="00224309">
        <w:rPr>
          <w:rFonts w:ascii="宋体" w:hAnsi="宋体"/>
          <w:sz w:val="24"/>
          <w:szCs w:val="24"/>
        </w:rPr>
        <w:t xml:space="preserve">年 </w:t>
      </w:r>
      <w:r w:rsidR="00885043">
        <w:rPr>
          <w:rFonts w:ascii="宋体" w:hAnsi="宋体"/>
          <w:sz w:val="24"/>
          <w:szCs w:val="24"/>
        </w:rPr>
        <w:t>6</w:t>
      </w:r>
      <w:r w:rsidRPr="00224309">
        <w:rPr>
          <w:rFonts w:ascii="宋体" w:hAnsi="宋体"/>
          <w:sz w:val="24"/>
          <w:szCs w:val="24"/>
        </w:rPr>
        <w:t xml:space="preserve">月 </w:t>
      </w:r>
      <w:r w:rsidR="00885043">
        <w:rPr>
          <w:rFonts w:ascii="宋体" w:hAnsi="宋体"/>
          <w:sz w:val="24"/>
          <w:szCs w:val="24"/>
        </w:rPr>
        <w:t>19</w:t>
      </w:r>
      <w:r w:rsidRPr="00224309">
        <w:rPr>
          <w:rFonts w:ascii="宋体" w:hAnsi="宋体"/>
          <w:sz w:val="24"/>
          <w:szCs w:val="24"/>
        </w:rPr>
        <w:t>日</w:t>
      </w:r>
      <w:r w:rsidR="00885043">
        <w:rPr>
          <w:rFonts w:ascii="宋体" w:hAnsi="宋体"/>
          <w:sz w:val="24"/>
          <w:szCs w:val="24"/>
        </w:rPr>
        <w:t>09</w:t>
      </w:r>
      <w:r w:rsidRPr="00224309">
        <w:rPr>
          <w:rFonts w:ascii="宋体" w:hAnsi="宋体"/>
          <w:sz w:val="24"/>
          <w:szCs w:val="24"/>
        </w:rPr>
        <w:t>:30:00（北京时间）</w:t>
      </w:r>
    </w:p>
    <w:p w:rsidR="00CB3BCB" w:rsidRPr="00224309" w:rsidRDefault="00CB3BCB" w:rsidP="00CB3BCB">
      <w:pPr>
        <w:spacing w:line="360" w:lineRule="auto"/>
        <w:rPr>
          <w:rFonts w:ascii="宋体" w:hint="default"/>
          <w:sz w:val="24"/>
        </w:rPr>
      </w:pPr>
      <w:r w:rsidRPr="00224309">
        <w:rPr>
          <w:rFonts w:ascii="宋体" w:hAnsi="宋体"/>
          <w:sz w:val="24"/>
          <w:szCs w:val="24"/>
        </w:rPr>
        <w:t>2、地点：</w:t>
      </w:r>
      <w:r w:rsidRPr="00224309">
        <w:rPr>
          <w:rFonts w:ascii="宋体" w:hAnsi="宋体"/>
          <w:sz w:val="24"/>
        </w:rPr>
        <w:t>山东东岳项目管理有限公司三楼开标室（地址：长江路与中华路口，东500米路北）</w:t>
      </w:r>
    </w:p>
    <w:p w:rsidR="00CB3BCB" w:rsidRPr="00224309" w:rsidRDefault="00CB3BCB" w:rsidP="00CB3BCB">
      <w:pPr>
        <w:spacing w:line="360" w:lineRule="auto"/>
        <w:rPr>
          <w:rFonts w:ascii="宋体" w:hAnsi="宋体" w:hint="default"/>
          <w:sz w:val="24"/>
          <w:szCs w:val="24"/>
        </w:rPr>
      </w:pPr>
      <w:r w:rsidRPr="00224309">
        <w:rPr>
          <w:rFonts w:ascii="宋体" w:hAnsi="宋体"/>
          <w:sz w:val="24"/>
          <w:szCs w:val="24"/>
        </w:rPr>
        <w:t>七、联系方式</w:t>
      </w:r>
    </w:p>
    <w:p w:rsidR="00CB3BCB" w:rsidRPr="00224309" w:rsidRDefault="00CB3BCB" w:rsidP="00CB3BCB">
      <w:pPr>
        <w:spacing w:line="360" w:lineRule="auto"/>
        <w:jc w:val="left"/>
        <w:rPr>
          <w:rFonts w:ascii="宋体" w:hAnsi="宋体" w:hint="default"/>
          <w:sz w:val="24"/>
          <w:szCs w:val="24"/>
        </w:rPr>
      </w:pPr>
      <w:r w:rsidRPr="00224309">
        <w:rPr>
          <w:rFonts w:ascii="宋体" w:hAnsi="宋体"/>
          <w:sz w:val="24"/>
          <w:szCs w:val="24"/>
        </w:rPr>
        <w:t>1、采购人：聊城大学</w:t>
      </w:r>
    </w:p>
    <w:p w:rsidR="00CB3BCB" w:rsidRPr="00224309" w:rsidRDefault="00CB3BCB" w:rsidP="00CB3BCB">
      <w:pPr>
        <w:spacing w:line="360" w:lineRule="auto"/>
        <w:rPr>
          <w:rFonts w:ascii="宋体" w:hint="default"/>
          <w:sz w:val="24"/>
        </w:rPr>
      </w:pPr>
      <w:r w:rsidRPr="00224309">
        <w:rPr>
          <w:rFonts w:ascii="宋体" w:hAnsi="宋体" w:cs="宋体"/>
          <w:kern w:val="0"/>
          <w:sz w:val="24"/>
        </w:rPr>
        <w:lastRenderedPageBreak/>
        <w:t>地址：聊城市东昌府区湖南路1号</w:t>
      </w:r>
    </w:p>
    <w:p w:rsidR="00CB3BCB" w:rsidRPr="00224309" w:rsidRDefault="00CB3BCB" w:rsidP="00CB3BCB">
      <w:pPr>
        <w:tabs>
          <w:tab w:val="left" w:pos="2694"/>
        </w:tabs>
        <w:spacing w:line="360" w:lineRule="auto"/>
        <w:rPr>
          <w:rFonts w:ascii="宋体" w:hAnsi="宋体" w:hint="default"/>
          <w:sz w:val="24"/>
        </w:rPr>
      </w:pPr>
      <w:r w:rsidRPr="00224309">
        <w:rPr>
          <w:rFonts w:ascii="宋体" w:hAnsi="宋体"/>
          <w:sz w:val="24"/>
        </w:rPr>
        <w:t>联系人：</w:t>
      </w:r>
      <w:r w:rsidRPr="00224309">
        <w:rPr>
          <w:rFonts w:ascii="宋体" w:hAnsi="宋体" w:cs="宋体"/>
          <w:kern w:val="0"/>
          <w:sz w:val="24"/>
        </w:rPr>
        <w:t>张老师     联系电话：0635-8239898</w:t>
      </w:r>
    </w:p>
    <w:p w:rsidR="00CB3BCB" w:rsidRPr="00224309" w:rsidRDefault="00CB3BCB" w:rsidP="00CB3BCB">
      <w:pPr>
        <w:tabs>
          <w:tab w:val="left" w:pos="2694"/>
        </w:tabs>
        <w:spacing w:line="360" w:lineRule="auto"/>
        <w:rPr>
          <w:rFonts w:ascii="宋体" w:hAnsi="宋体" w:cs="宋体" w:hint="default"/>
          <w:sz w:val="24"/>
          <w:szCs w:val="24"/>
        </w:rPr>
      </w:pPr>
      <w:r w:rsidRPr="00224309">
        <w:rPr>
          <w:rFonts w:ascii="宋体" w:hAnsi="宋体" w:cs="宋体"/>
          <w:sz w:val="24"/>
          <w:szCs w:val="24"/>
        </w:rPr>
        <w:t>2、招标代理机构：山东东岳项目管理有限公司</w:t>
      </w:r>
    </w:p>
    <w:p w:rsidR="00CB3BCB" w:rsidRPr="00224309" w:rsidRDefault="00CB3BCB" w:rsidP="00CB3BCB">
      <w:pPr>
        <w:tabs>
          <w:tab w:val="left" w:pos="2694"/>
        </w:tabs>
        <w:spacing w:line="360" w:lineRule="auto"/>
        <w:rPr>
          <w:rFonts w:ascii="宋体" w:hAnsi="宋体" w:hint="default"/>
          <w:sz w:val="24"/>
          <w:szCs w:val="24"/>
        </w:rPr>
      </w:pPr>
      <w:r w:rsidRPr="00224309">
        <w:rPr>
          <w:rFonts w:ascii="宋体" w:hAnsi="宋体" w:cs="宋体"/>
          <w:sz w:val="24"/>
          <w:szCs w:val="24"/>
        </w:rPr>
        <w:t>地  址：</w:t>
      </w:r>
      <w:r w:rsidRPr="00224309">
        <w:rPr>
          <w:rFonts w:ascii="宋体" w:hAnsi="宋体"/>
          <w:sz w:val="24"/>
          <w:szCs w:val="24"/>
        </w:rPr>
        <w:t>山东省聊城市高新区九州长江路111号</w:t>
      </w:r>
    </w:p>
    <w:p w:rsidR="00CB3BCB" w:rsidRPr="00224309" w:rsidRDefault="00CB3BCB" w:rsidP="00CB3BCB">
      <w:pPr>
        <w:tabs>
          <w:tab w:val="left" w:pos="2694"/>
        </w:tabs>
        <w:spacing w:line="360" w:lineRule="auto"/>
        <w:rPr>
          <w:rFonts w:ascii="宋体" w:hAnsi="宋体" w:hint="default"/>
          <w:sz w:val="24"/>
          <w:szCs w:val="24"/>
        </w:rPr>
      </w:pPr>
      <w:r w:rsidRPr="00224309">
        <w:rPr>
          <w:rFonts w:ascii="宋体" w:hAnsi="宋体" w:cs="宋体"/>
          <w:sz w:val="24"/>
          <w:szCs w:val="24"/>
        </w:rPr>
        <w:t>联系人：崔行飞  沈婷      联系方式：</w:t>
      </w:r>
      <w:r w:rsidRPr="00224309">
        <w:rPr>
          <w:rFonts w:ascii="宋体" w:hAnsi="宋体"/>
          <w:sz w:val="24"/>
          <w:szCs w:val="24"/>
        </w:rPr>
        <w:t>0635-2992270</w:t>
      </w:r>
    </w:p>
    <w:p w:rsidR="00CB3BCB" w:rsidRDefault="00CB3BCB" w:rsidP="00CB3BCB">
      <w:pPr>
        <w:tabs>
          <w:tab w:val="left" w:pos="2694"/>
        </w:tabs>
        <w:spacing w:line="360" w:lineRule="auto"/>
        <w:rPr>
          <w:rFonts w:ascii="宋体" w:hAnsi="宋体" w:cs="宋体" w:hint="default"/>
          <w:sz w:val="24"/>
          <w:szCs w:val="24"/>
        </w:rPr>
      </w:pPr>
      <w:r w:rsidRPr="00224309">
        <w:rPr>
          <w:rFonts w:ascii="宋体" w:hAnsi="宋体" w:cs="宋体"/>
          <w:sz w:val="24"/>
          <w:szCs w:val="24"/>
        </w:rPr>
        <w:t>邮箱：</w:t>
      </w:r>
      <w:hyperlink r:id="rId16" w:history="1">
        <w:r w:rsidRPr="00224309">
          <w:rPr>
            <w:rStyle w:val="afb"/>
            <w:rFonts w:cs="宋体" w:hint="eastAsia"/>
            <w:szCs w:val="24"/>
          </w:rPr>
          <w:t>sddyzb2@163.com</w:t>
        </w:r>
      </w:hyperlink>
      <w:r w:rsidRPr="00224309">
        <w:rPr>
          <w:rFonts w:ascii="宋体" w:hAnsi="宋体" w:cs="宋体"/>
          <w:sz w:val="24"/>
          <w:szCs w:val="24"/>
        </w:rPr>
        <w:t xml:space="preserve"> </w:t>
      </w:r>
    </w:p>
    <w:p w:rsidR="00CB3BCB" w:rsidRDefault="00CB3BCB" w:rsidP="00CB3BCB">
      <w:pPr>
        <w:tabs>
          <w:tab w:val="left" w:pos="2694"/>
        </w:tabs>
        <w:spacing w:line="360" w:lineRule="auto"/>
        <w:rPr>
          <w:rFonts w:ascii="宋体" w:hAnsi="宋体" w:cs="宋体" w:hint="default"/>
          <w:sz w:val="24"/>
          <w:szCs w:val="24"/>
        </w:rPr>
      </w:pPr>
    </w:p>
    <w:p w:rsidR="00CB3BCB" w:rsidRPr="00224309" w:rsidRDefault="00CB3BCB" w:rsidP="00CB3BCB">
      <w:pPr>
        <w:tabs>
          <w:tab w:val="left" w:pos="2694"/>
        </w:tabs>
        <w:wordWrap w:val="0"/>
        <w:spacing w:line="360" w:lineRule="auto"/>
        <w:ind w:left="480" w:hangingChars="200" w:hanging="480"/>
        <w:jc w:val="right"/>
        <w:rPr>
          <w:rFonts w:ascii="宋体" w:hAnsi="宋体" w:cs="宋体" w:hint="default"/>
          <w:sz w:val="24"/>
          <w:szCs w:val="24"/>
        </w:rPr>
      </w:pPr>
      <w:r>
        <w:rPr>
          <w:rFonts w:ascii="宋体" w:hAnsi="宋体" w:cs="宋体"/>
          <w:sz w:val="24"/>
          <w:szCs w:val="24"/>
        </w:rPr>
        <w:t>2020</w:t>
      </w:r>
      <w:r w:rsidRPr="00224309">
        <w:rPr>
          <w:rFonts w:ascii="宋体" w:hAnsi="宋体" w:cs="宋体"/>
          <w:sz w:val="24"/>
          <w:szCs w:val="24"/>
        </w:rPr>
        <w:t>年</w:t>
      </w:r>
      <w:r>
        <w:rPr>
          <w:rFonts w:ascii="宋体" w:hAnsi="宋体" w:cs="宋体"/>
          <w:sz w:val="24"/>
          <w:szCs w:val="24"/>
        </w:rPr>
        <w:t xml:space="preserve"> </w:t>
      </w:r>
      <w:r w:rsidR="00885043">
        <w:rPr>
          <w:rFonts w:ascii="宋体" w:hAnsi="宋体" w:cs="宋体"/>
          <w:sz w:val="24"/>
          <w:szCs w:val="24"/>
        </w:rPr>
        <w:t>6</w:t>
      </w:r>
      <w:r>
        <w:rPr>
          <w:rFonts w:ascii="宋体" w:hAnsi="宋体" w:cs="宋体"/>
          <w:sz w:val="24"/>
          <w:szCs w:val="24"/>
        </w:rPr>
        <w:t xml:space="preserve"> </w:t>
      </w:r>
      <w:r w:rsidRPr="00224309">
        <w:rPr>
          <w:rFonts w:ascii="宋体" w:hAnsi="宋体" w:cs="宋体"/>
          <w:sz w:val="24"/>
          <w:szCs w:val="24"/>
        </w:rPr>
        <w:t>月</w:t>
      </w:r>
      <w:r w:rsidR="00885043">
        <w:rPr>
          <w:rFonts w:ascii="宋体" w:hAnsi="宋体" w:cs="宋体"/>
          <w:sz w:val="24"/>
          <w:szCs w:val="24"/>
        </w:rPr>
        <w:t>8</w:t>
      </w:r>
      <w:r>
        <w:rPr>
          <w:rFonts w:ascii="宋体" w:hAnsi="宋体" w:cs="宋体"/>
          <w:sz w:val="24"/>
          <w:szCs w:val="24"/>
        </w:rPr>
        <w:t xml:space="preserve"> </w:t>
      </w:r>
      <w:r w:rsidRPr="00224309">
        <w:rPr>
          <w:rFonts w:ascii="宋体" w:hAnsi="宋体" w:cs="宋体"/>
          <w:sz w:val="24"/>
          <w:szCs w:val="24"/>
        </w:rPr>
        <w:t>日</w:t>
      </w:r>
    </w:p>
    <w:p w:rsidR="00CB3BCB" w:rsidRPr="00224309" w:rsidRDefault="00CB3BCB" w:rsidP="00CB3BCB">
      <w:pPr>
        <w:tabs>
          <w:tab w:val="left" w:pos="2694"/>
        </w:tabs>
        <w:spacing w:line="440" w:lineRule="exact"/>
        <w:ind w:left="482" w:hangingChars="200" w:hanging="482"/>
        <w:jc w:val="right"/>
        <w:rPr>
          <w:rFonts w:ascii="宋体" w:hAnsi="宋体" w:hint="default"/>
          <w:b/>
          <w:bCs/>
          <w:sz w:val="24"/>
          <w:szCs w:val="24"/>
        </w:rPr>
      </w:pPr>
    </w:p>
    <w:p w:rsidR="00CB3BCB" w:rsidRPr="00224309" w:rsidRDefault="00CB3BCB" w:rsidP="00CB3BCB">
      <w:pPr>
        <w:pStyle w:val="1"/>
        <w:keepNext w:val="0"/>
        <w:keepLines w:val="0"/>
        <w:spacing w:line="360" w:lineRule="exact"/>
        <w:rPr>
          <w:rFonts w:ascii="宋体" w:hAnsi="宋体"/>
          <w:sz w:val="24"/>
          <w:szCs w:val="24"/>
        </w:rPr>
      </w:pPr>
    </w:p>
    <w:p w:rsidR="00FF3D2A" w:rsidRPr="00C91A88" w:rsidRDefault="00FF3D2A" w:rsidP="00CB3BCB">
      <w:pPr>
        <w:pStyle w:val="1"/>
        <w:keepNext w:val="0"/>
        <w:keepLines w:val="0"/>
        <w:spacing w:line="360" w:lineRule="exact"/>
        <w:rPr>
          <w:rFonts w:ascii="宋体" w:hAnsi="宋体"/>
          <w:b/>
          <w:bCs/>
          <w:sz w:val="24"/>
          <w:szCs w:val="24"/>
        </w:rPr>
      </w:pPr>
    </w:p>
    <w:p w:rsidR="00FF3D2A" w:rsidRPr="00C91A88" w:rsidRDefault="00FF3D2A">
      <w:pPr>
        <w:pStyle w:val="1"/>
        <w:keepNext w:val="0"/>
        <w:keepLines w:val="0"/>
        <w:spacing w:line="360" w:lineRule="exact"/>
        <w:rPr>
          <w:rFonts w:ascii="宋体" w:hAnsi="宋体"/>
          <w:sz w:val="24"/>
          <w:szCs w:val="24"/>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rPr>
          <w:rFonts w:ascii="宋体" w:hAnsi="宋体" w:hint="default"/>
          <w:sz w:val="24"/>
        </w:rPr>
      </w:pPr>
    </w:p>
    <w:p w:rsidR="00FF3D2A" w:rsidRPr="00C91A88" w:rsidRDefault="00FF3D2A">
      <w:pPr>
        <w:rPr>
          <w:rFonts w:ascii="宋体" w:hAnsi="宋体" w:hint="default"/>
          <w:sz w:val="24"/>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Pr="00C91A88" w:rsidRDefault="00FF3D2A">
      <w:pPr>
        <w:pStyle w:val="1"/>
        <w:keepNext w:val="0"/>
        <w:keepLines w:val="0"/>
        <w:spacing w:line="360" w:lineRule="exact"/>
        <w:rPr>
          <w:rFonts w:ascii="宋体" w:eastAsia="宋体" w:hAnsi="宋体"/>
        </w:rPr>
      </w:pPr>
    </w:p>
    <w:p w:rsidR="00FF3D2A" w:rsidRDefault="00FF3D2A">
      <w:pPr>
        <w:pStyle w:val="1"/>
        <w:keepNext w:val="0"/>
        <w:keepLines w:val="0"/>
        <w:spacing w:line="360" w:lineRule="exact"/>
        <w:rPr>
          <w:rFonts w:ascii="宋体" w:eastAsia="宋体" w:hAnsi="宋体"/>
        </w:rPr>
      </w:pPr>
    </w:p>
    <w:p w:rsidR="0073735C" w:rsidRDefault="0073735C" w:rsidP="0073735C">
      <w:pPr>
        <w:rPr>
          <w:rFonts w:hint="default"/>
        </w:rPr>
      </w:pPr>
    </w:p>
    <w:p w:rsidR="0073735C" w:rsidRPr="0073735C" w:rsidRDefault="0073735C" w:rsidP="0073735C">
      <w:pPr>
        <w:rPr>
          <w:rFonts w:hint="default"/>
        </w:rPr>
      </w:pPr>
    </w:p>
    <w:p w:rsidR="00FF3D2A" w:rsidRPr="00C91A88" w:rsidRDefault="00FF3D2A">
      <w:pPr>
        <w:rPr>
          <w:rFonts w:ascii="宋体" w:hAnsi="宋体" w:hint="default"/>
          <w:sz w:val="24"/>
        </w:rPr>
      </w:pPr>
    </w:p>
    <w:p w:rsidR="00FF3D2A" w:rsidRPr="00C91A88" w:rsidRDefault="00FF3D2A">
      <w:pPr>
        <w:rPr>
          <w:rFonts w:ascii="宋体" w:hAnsi="宋体" w:hint="default"/>
          <w:sz w:val="24"/>
        </w:rPr>
      </w:pPr>
    </w:p>
    <w:p w:rsidR="00FF3D2A" w:rsidRPr="00C91A88" w:rsidRDefault="00FF3D2A">
      <w:pPr>
        <w:rPr>
          <w:rFonts w:ascii="宋体" w:hAnsi="宋体" w:hint="default"/>
          <w:sz w:val="24"/>
        </w:rPr>
      </w:pPr>
    </w:p>
    <w:p w:rsidR="00FF3D2A" w:rsidRPr="00C91A88" w:rsidRDefault="00FF3D2A">
      <w:pPr>
        <w:rPr>
          <w:rFonts w:ascii="宋体" w:hAnsi="宋体" w:hint="default"/>
          <w:sz w:val="24"/>
        </w:rPr>
      </w:pPr>
    </w:p>
    <w:p w:rsidR="00FF3D2A" w:rsidRPr="00C91A88" w:rsidRDefault="00FF3D2A">
      <w:pPr>
        <w:rPr>
          <w:rFonts w:ascii="宋体" w:hAnsi="宋体" w:hint="default"/>
          <w:sz w:val="24"/>
        </w:rPr>
      </w:pPr>
    </w:p>
    <w:p w:rsidR="00FF3D2A" w:rsidRDefault="00FF3D2A">
      <w:pPr>
        <w:rPr>
          <w:rFonts w:ascii="宋体" w:hAnsi="宋体" w:hint="default"/>
          <w:sz w:val="24"/>
        </w:rPr>
      </w:pPr>
    </w:p>
    <w:p w:rsidR="000E6B31" w:rsidRPr="00C91A88" w:rsidRDefault="000E6B31">
      <w:pPr>
        <w:rPr>
          <w:rFonts w:ascii="宋体" w:hAnsi="宋体" w:hint="default"/>
          <w:sz w:val="24"/>
        </w:rPr>
      </w:pPr>
    </w:p>
    <w:p w:rsidR="00FF3D2A" w:rsidRPr="00C91A88" w:rsidRDefault="00FF3D2A">
      <w:pPr>
        <w:rPr>
          <w:rFonts w:ascii="宋体" w:hAnsi="宋体" w:hint="default"/>
          <w:sz w:val="24"/>
        </w:rPr>
      </w:pPr>
    </w:p>
    <w:p w:rsidR="00FF3D2A" w:rsidRPr="00C91A88" w:rsidRDefault="00FF3D2A">
      <w:pPr>
        <w:rPr>
          <w:rFonts w:ascii="宋体" w:hAnsi="宋体" w:hint="default"/>
          <w:sz w:val="24"/>
        </w:rPr>
      </w:pPr>
    </w:p>
    <w:p w:rsidR="00FF3D2A" w:rsidRDefault="00FF3D2A">
      <w:pPr>
        <w:pStyle w:val="1"/>
        <w:keepNext w:val="0"/>
        <w:keepLines w:val="0"/>
        <w:spacing w:line="360" w:lineRule="exact"/>
        <w:rPr>
          <w:rFonts w:ascii="宋体" w:eastAsia="宋体" w:hAnsi="宋体"/>
        </w:rPr>
      </w:pPr>
    </w:p>
    <w:p w:rsidR="00CB3BCB" w:rsidRDefault="00CB3BCB" w:rsidP="00CB3BCB">
      <w:pPr>
        <w:rPr>
          <w:rFonts w:hint="default"/>
        </w:rPr>
      </w:pPr>
    </w:p>
    <w:p w:rsidR="00CB3BCB" w:rsidRDefault="00CB3BCB" w:rsidP="00CB3BCB">
      <w:pPr>
        <w:rPr>
          <w:rFonts w:hint="default"/>
        </w:rPr>
      </w:pPr>
    </w:p>
    <w:p w:rsidR="00CB3BCB" w:rsidRPr="00CB3BCB" w:rsidRDefault="00CB3BCB" w:rsidP="00CB3BCB">
      <w:pPr>
        <w:rPr>
          <w:rFonts w:hint="default"/>
        </w:rPr>
      </w:pPr>
    </w:p>
    <w:p w:rsidR="00FF3D2A" w:rsidRPr="00C91A88" w:rsidRDefault="007D4954">
      <w:pPr>
        <w:pStyle w:val="1"/>
        <w:keepNext w:val="0"/>
        <w:keepLines w:val="0"/>
        <w:spacing w:line="360" w:lineRule="exact"/>
        <w:rPr>
          <w:rFonts w:ascii="宋体" w:hAnsi="宋体"/>
          <w:sz w:val="28"/>
          <w:szCs w:val="28"/>
        </w:rPr>
      </w:pPr>
      <w:bookmarkStart w:id="2" w:name="_Toc530407340"/>
      <w:r w:rsidRPr="00C91A88">
        <w:rPr>
          <w:rFonts w:ascii="宋体" w:eastAsia="宋体" w:hAnsi="宋体"/>
        </w:rPr>
        <w:lastRenderedPageBreak/>
        <w:t>第二章  供应商须知</w:t>
      </w:r>
      <w:bookmarkEnd w:id="2"/>
    </w:p>
    <w:p w:rsidR="00FF3D2A" w:rsidRPr="00C91A88" w:rsidRDefault="00FF3D2A">
      <w:pPr>
        <w:jc w:val="center"/>
        <w:rPr>
          <w:rFonts w:ascii="宋体" w:hAnsi="宋体" w:hint="default"/>
        </w:rPr>
      </w:pPr>
    </w:p>
    <w:p w:rsidR="00FF3D2A" w:rsidRPr="00C91A88" w:rsidRDefault="007D4954">
      <w:pPr>
        <w:autoSpaceDE w:val="0"/>
        <w:autoSpaceDN w:val="0"/>
        <w:spacing w:line="360" w:lineRule="auto"/>
        <w:outlineLvl w:val="1"/>
        <w:rPr>
          <w:rFonts w:ascii="宋体" w:hAnsi="宋体" w:hint="default"/>
          <w:sz w:val="28"/>
          <w:szCs w:val="28"/>
          <w:lang w:val="zh-CN"/>
        </w:rPr>
      </w:pPr>
      <w:bookmarkStart w:id="3" w:name="_Toc530407341"/>
      <w:r w:rsidRPr="00C91A88">
        <w:rPr>
          <w:rFonts w:ascii="宋体" w:hAnsi="宋体"/>
          <w:sz w:val="28"/>
          <w:szCs w:val="28"/>
          <w:lang w:val="zh-CN"/>
        </w:rPr>
        <w:t>2.1 供应商须知前附表</w:t>
      </w:r>
      <w:bookmarkEnd w:id="3"/>
    </w:p>
    <w:tbl>
      <w:tblPr>
        <w:tblW w:w="9522" w:type="dxa"/>
        <w:tblLayout w:type="fixed"/>
        <w:tblLook w:val="04A0"/>
      </w:tblPr>
      <w:tblGrid>
        <w:gridCol w:w="825"/>
        <w:gridCol w:w="2060"/>
        <w:gridCol w:w="6637"/>
      </w:tblGrid>
      <w:tr w:rsidR="00FF3D2A" w:rsidRPr="00C91A88">
        <w:trPr>
          <w:trHeight w:val="618"/>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tabs>
                <w:tab w:val="left" w:pos="7665"/>
              </w:tabs>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序号</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tabs>
                <w:tab w:val="left" w:pos="7665"/>
              </w:tabs>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条款名称</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tabs>
                <w:tab w:val="left" w:pos="7665"/>
              </w:tabs>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内容及要求</w:t>
            </w:r>
          </w:p>
        </w:tc>
      </w:tr>
      <w:tr w:rsidR="00FF3D2A" w:rsidRPr="00C91A88">
        <w:trPr>
          <w:trHeight w:val="565"/>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jc w:val="center"/>
              <w:rPr>
                <w:rFonts w:ascii="宋体" w:hAnsi="宋体" w:hint="default"/>
                <w:sz w:val="24"/>
                <w:szCs w:val="24"/>
                <w:lang w:val="zh-CN"/>
              </w:rPr>
            </w:pPr>
            <w:r w:rsidRPr="00C91A88">
              <w:rPr>
                <w:rFonts w:ascii="宋体" w:hAnsi="宋体"/>
                <w:sz w:val="24"/>
                <w:szCs w:val="24"/>
                <w:lang w:val="zh-CN"/>
              </w:rPr>
              <w:t>1</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采购人</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rPr>
            </w:pPr>
            <w:r w:rsidRPr="00C91A88">
              <w:rPr>
                <w:rFonts w:ascii="宋体" w:hAnsi="宋体"/>
                <w:sz w:val="24"/>
                <w:szCs w:val="24"/>
              </w:rPr>
              <w:t>采购人：聊城大学</w:t>
            </w:r>
          </w:p>
          <w:p w:rsidR="00FF3D2A" w:rsidRPr="00C91A88" w:rsidRDefault="007D4954">
            <w:pPr>
              <w:autoSpaceDE w:val="0"/>
              <w:autoSpaceDN w:val="0"/>
              <w:spacing w:line="560" w:lineRule="exact"/>
              <w:rPr>
                <w:rFonts w:ascii="宋体" w:hAnsi="宋体" w:hint="default"/>
                <w:sz w:val="24"/>
                <w:szCs w:val="24"/>
              </w:rPr>
            </w:pPr>
            <w:r w:rsidRPr="00C91A88">
              <w:rPr>
                <w:rFonts w:ascii="宋体" w:hAnsi="宋体"/>
                <w:sz w:val="24"/>
                <w:szCs w:val="24"/>
              </w:rPr>
              <w:t>地址：聊城市东昌府区湖南路1号</w:t>
            </w:r>
          </w:p>
          <w:p w:rsidR="00FF3D2A" w:rsidRPr="00C91A88" w:rsidRDefault="007D4954">
            <w:pPr>
              <w:tabs>
                <w:tab w:val="left" w:pos="2694"/>
              </w:tabs>
              <w:spacing w:line="360" w:lineRule="auto"/>
              <w:rPr>
                <w:rFonts w:ascii="宋体" w:hAnsi="宋体" w:hint="default"/>
                <w:sz w:val="24"/>
              </w:rPr>
            </w:pPr>
            <w:r w:rsidRPr="00C91A88">
              <w:rPr>
                <w:rFonts w:ascii="宋体" w:hAnsi="宋体"/>
                <w:sz w:val="24"/>
                <w:szCs w:val="24"/>
              </w:rPr>
              <w:t>联系人：</w:t>
            </w:r>
            <w:r w:rsidRPr="00C91A88">
              <w:rPr>
                <w:rFonts w:ascii="宋体" w:hAnsi="宋体"/>
                <w:sz w:val="24"/>
              </w:rPr>
              <w:t xml:space="preserve"> 张老师     联系电话：  0635-8239289</w:t>
            </w:r>
          </w:p>
        </w:tc>
      </w:tr>
      <w:tr w:rsidR="00FF3D2A" w:rsidRPr="00C91A88">
        <w:trPr>
          <w:trHeight w:val="459"/>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jc w:val="center"/>
              <w:rPr>
                <w:rFonts w:ascii="宋体" w:hAnsi="宋体" w:hint="default"/>
                <w:sz w:val="24"/>
                <w:szCs w:val="24"/>
                <w:lang w:val="zh-CN"/>
              </w:rPr>
            </w:pPr>
            <w:r w:rsidRPr="00C91A88">
              <w:rPr>
                <w:rFonts w:ascii="宋体" w:hAnsi="宋体"/>
                <w:sz w:val="24"/>
                <w:szCs w:val="24"/>
                <w:lang w:val="zh-CN"/>
              </w:rPr>
              <w:t>2</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采购代理机构</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山东东岳项目管理有限公司</w:t>
            </w:r>
          </w:p>
        </w:tc>
      </w:tr>
      <w:tr w:rsidR="00FF3D2A" w:rsidRPr="00C91A88">
        <w:trPr>
          <w:trHeight w:val="438"/>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jc w:val="center"/>
              <w:rPr>
                <w:rFonts w:ascii="宋体" w:hAnsi="宋体" w:hint="default"/>
                <w:sz w:val="24"/>
                <w:szCs w:val="24"/>
                <w:lang w:val="zh-CN"/>
              </w:rPr>
            </w:pPr>
            <w:r w:rsidRPr="00C91A88">
              <w:rPr>
                <w:rFonts w:ascii="宋体" w:hAnsi="宋体"/>
                <w:sz w:val="24"/>
                <w:szCs w:val="24"/>
                <w:lang w:val="zh-CN"/>
              </w:rPr>
              <w:t>3</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项目名称</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CD04CC">
            <w:pPr>
              <w:autoSpaceDE w:val="0"/>
              <w:autoSpaceDN w:val="0"/>
              <w:spacing w:line="560" w:lineRule="exact"/>
              <w:rPr>
                <w:rFonts w:ascii="宋体" w:hAnsi="宋体" w:hint="default"/>
                <w:sz w:val="24"/>
                <w:szCs w:val="24"/>
                <w:lang w:val="zh-CN"/>
              </w:rPr>
            </w:pPr>
            <w:hyperlink w:anchor="_Hlk8390088" w:history="1" w:docLocation="1,27,59,75,,聊城大学化工学院6号实验楼实验室安装实验台、楼道内书包暂存柜项目"/>
            <w:r w:rsidR="007D4954" w:rsidRPr="00C91A88">
              <w:rPr>
                <w:rFonts w:ascii="宋体" w:hAnsi="宋体"/>
                <w:sz w:val="24"/>
                <w:szCs w:val="24"/>
                <w:lang w:val="zh-CN"/>
              </w:rPr>
              <w:t xml:space="preserve">  </w:t>
            </w:r>
            <w:r w:rsidR="00114D40">
              <w:rPr>
                <w:rFonts w:ascii="宋体" w:hAnsi="宋体"/>
                <w:sz w:val="24"/>
                <w:szCs w:val="24"/>
                <w:lang w:val="zh-CN"/>
              </w:rPr>
              <w:t>聊城大学新生床上用品及用具代购项目</w:t>
            </w:r>
          </w:p>
        </w:tc>
      </w:tr>
      <w:tr w:rsidR="00FF3D2A" w:rsidRPr="00C91A88">
        <w:trPr>
          <w:trHeight w:val="611"/>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jc w:val="center"/>
              <w:rPr>
                <w:rFonts w:ascii="宋体" w:hAnsi="宋体" w:hint="default"/>
                <w:sz w:val="24"/>
                <w:szCs w:val="24"/>
                <w:lang w:val="zh-CN"/>
              </w:rPr>
            </w:pPr>
            <w:r w:rsidRPr="00C91A88">
              <w:rPr>
                <w:rFonts w:ascii="宋体" w:hAnsi="宋体"/>
                <w:sz w:val="24"/>
                <w:szCs w:val="24"/>
                <w:lang w:val="zh-CN"/>
              </w:rPr>
              <w:t>4</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分包情况</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rsidP="00CB3BCB">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本项目共分</w:t>
            </w:r>
            <w:r w:rsidR="00CB3BCB">
              <w:rPr>
                <w:rFonts w:ascii="宋体" w:hAnsi="宋体"/>
                <w:sz w:val="24"/>
                <w:szCs w:val="24"/>
                <w:lang w:val="zh-CN"/>
              </w:rPr>
              <w:t>2</w:t>
            </w:r>
            <w:r w:rsidRPr="00C91A88">
              <w:rPr>
                <w:rFonts w:ascii="宋体" w:hAnsi="宋体"/>
                <w:sz w:val="24"/>
                <w:szCs w:val="24"/>
                <w:lang w:val="zh-CN"/>
              </w:rPr>
              <w:t>个包。</w:t>
            </w:r>
          </w:p>
        </w:tc>
      </w:tr>
      <w:tr w:rsidR="00FF3D2A" w:rsidRPr="00C91A88">
        <w:trPr>
          <w:trHeight w:val="419"/>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jc w:val="center"/>
              <w:rPr>
                <w:rFonts w:ascii="宋体" w:hAnsi="宋体" w:hint="default"/>
                <w:sz w:val="24"/>
                <w:szCs w:val="24"/>
                <w:lang w:val="zh-CN"/>
              </w:rPr>
            </w:pPr>
            <w:r w:rsidRPr="00C91A88">
              <w:rPr>
                <w:rFonts w:ascii="宋体" w:hAnsi="宋体"/>
                <w:sz w:val="24"/>
                <w:szCs w:val="24"/>
                <w:lang w:val="zh-CN"/>
              </w:rPr>
              <w:t>5</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项目内容</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114D40">
            <w:pPr>
              <w:autoSpaceDE w:val="0"/>
              <w:autoSpaceDN w:val="0"/>
              <w:spacing w:line="560" w:lineRule="exact"/>
              <w:rPr>
                <w:rFonts w:ascii="宋体" w:hAnsi="宋体" w:hint="default"/>
                <w:sz w:val="24"/>
                <w:szCs w:val="24"/>
                <w:lang w:val="zh-CN"/>
              </w:rPr>
            </w:pPr>
            <w:r>
              <w:rPr>
                <w:rFonts w:ascii="宋体" w:hAnsi="宋体"/>
                <w:bCs/>
                <w:sz w:val="24"/>
                <w:szCs w:val="24"/>
              </w:rPr>
              <w:t>聊城大学新生床上用品及用具代购项目</w:t>
            </w:r>
            <w:r w:rsidR="007D4954" w:rsidRPr="00C91A88">
              <w:rPr>
                <w:rFonts w:ascii="宋体" w:hAnsi="宋体"/>
                <w:bCs/>
                <w:sz w:val="24"/>
                <w:szCs w:val="24"/>
              </w:rPr>
              <w:t>（具体内</w:t>
            </w:r>
            <w:r w:rsidR="007D4954" w:rsidRPr="00C91A88">
              <w:rPr>
                <w:rFonts w:ascii="宋体" w:hAnsi="宋体"/>
                <w:sz w:val="24"/>
                <w:szCs w:val="24"/>
                <w:lang w:val="zh-CN"/>
              </w:rPr>
              <w:t>容详见项目说明）</w:t>
            </w:r>
          </w:p>
        </w:tc>
      </w:tr>
      <w:tr w:rsidR="00FF3D2A" w:rsidRPr="00C91A88">
        <w:trPr>
          <w:trHeight w:val="546"/>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jc w:val="center"/>
              <w:rPr>
                <w:rFonts w:ascii="宋体" w:hAnsi="宋体" w:hint="default"/>
                <w:sz w:val="24"/>
                <w:szCs w:val="24"/>
                <w:lang w:val="zh-CN"/>
              </w:rPr>
            </w:pPr>
            <w:r w:rsidRPr="00C91A88">
              <w:rPr>
                <w:rFonts w:ascii="宋体" w:hAnsi="宋体"/>
                <w:sz w:val="24"/>
                <w:szCs w:val="24"/>
                <w:lang w:val="zh-CN"/>
              </w:rPr>
              <w:t>7</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60" w:lineRule="exact"/>
              <w:rPr>
                <w:rFonts w:ascii="宋体" w:hAnsi="宋体" w:hint="default"/>
                <w:sz w:val="24"/>
                <w:szCs w:val="24"/>
                <w:lang w:val="zh-CN"/>
              </w:rPr>
            </w:pPr>
            <w:r w:rsidRPr="00C91A88">
              <w:rPr>
                <w:rFonts w:ascii="宋体" w:hAnsi="宋体"/>
                <w:sz w:val="24"/>
                <w:szCs w:val="24"/>
                <w:lang w:val="zh-CN"/>
              </w:rPr>
              <w:t>供应商资格要求</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spacing w:line="360" w:lineRule="auto"/>
              <w:rPr>
                <w:rFonts w:ascii="宋体" w:hAnsi="宋体" w:hint="default"/>
                <w:b/>
                <w:sz w:val="24"/>
                <w:szCs w:val="24"/>
                <w:lang w:val="zh-CN"/>
              </w:rPr>
            </w:pPr>
            <w:r w:rsidRPr="00C91A88">
              <w:rPr>
                <w:rFonts w:ascii="宋体" w:hAnsi="宋体"/>
                <w:sz w:val="24"/>
                <w:szCs w:val="24"/>
                <w:lang w:val="zh-CN"/>
              </w:rPr>
              <w:t>详见磋商公告</w:t>
            </w:r>
          </w:p>
        </w:tc>
      </w:tr>
      <w:tr w:rsidR="00FF3D2A" w:rsidRPr="00C91A88">
        <w:trPr>
          <w:trHeight w:val="546"/>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8</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供应商资质资格要求的证明材料和情况说明</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00" w:lineRule="exact"/>
              <w:rPr>
                <w:rFonts w:ascii="宋体" w:hAnsi="宋体" w:cs="宋体" w:hint="default"/>
                <w:b/>
                <w:sz w:val="24"/>
                <w:szCs w:val="24"/>
              </w:rPr>
            </w:pPr>
            <w:r w:rsidRPr="00C91A88">
              <w:rPr>
                <w:rFonts w:ascii="宋体" w:hAnsi="宋体"/>
                <w:b/>
                <w:sz w:val="24"/>
                <w:szCs w:val="24"/>
                <w:lang w:val="zh-CN"/>
              </w:rPr>
              <w:t>供应商应提供以下资格审查资料，如没有按要求完整、准确的提交，其投标一律按无效标处理，因此造成的一切后果和损失均</w:t>
            </w:r>
            <w:r w:rsidRPr="00C91A88">
              <w:rPr>
                <w:rFonts w:ascii="宋体" w:hAnsi="宋体" w:cs="宋体"/>
                <w:b/>
                <w:sz w:val="24"/>
                <w:szCs w:val="24"/>
              </w:rPr>
              <w:t>由供应商自行承担。</w:t>
            </w:r>
          </w:p>
          <w:p w:rsidR="00FF3D2A" w:rsidRPr="00C91A88" w:rsidRDefault="007D4954">
            <w:pPr>
              <w:autoSpaceDE w:val="0"/>
              <w:autoSpaceDN w:val="0"/>
              <w:spacing w:line="500" w:lineRule="exact"/>
              <w:rPr>
                <w:rFonts w:ascii="宋体" w:hAnsi="宋体" w:cs="宋体" w:hint="default"/>
                <w:sz w:val="24"/>
                <w:szCs w:val="24"/>
              </w:rPr>
            </w:pPr>
            <w:r w:rsidRPr="00C91A88">
              <w:rPr>
                <w:rFonts w:ascii="宋体" w:hAnsi="宋体" w:cs="宋体"/>
                <w:sz w:val="24"/>
                <w:szCs w:val="24"/>
              </w:rPr>
              <w:t>（1）营业执照原件；</w:t>
            </w:r>
          </w:p>
          <w:p w:rsidR="00FF3D2A" w:rsidRPr="00C91A88" w:rsidRDefault="007D4954" w:rsidP="00565B63">
            <w:pPr>
              <w:autoSpaceDE w:val="0"/>
              <w:autoSpaceDN w:val="0"/>
              <w:spacing w:line="500" w:lineRule="exact"/>
              <w:rPr>
                <w:rFonts w:ascii="宋体" w:hAnsi="宋体" w:cs="宋体" w:hint="default"/>
                <w:sz w:val="24"/>
                <w:szCs w:val="24"/>
              </w:rPr>
            </w:pPr>
            <w:r w:rsidRPr="00C91A88">
              <w:rPr>
                <w:rFonts w:ascii="宋体" w:hAnsi="宋体" w:cs="宋体"/>
                <w:sz w:val="24"/>
                <w:szCs w:val="24"/>
              </w:rPr>
              <w:t>（2）供应商代表若是法定代表人需持本人身份证原件。供应商代表若是委托代理人需持法定代表人授权委托书原件及本人身份证原件。</w:t>
            </w:r>
          </w:p>
          <w:p w:rsidR="00FF3D2A" w:rsidRPr="00C91A88" w:rsidRDefault="007D4954">
            <w:pPr>
              <w:autoSpaceDE w:val="0"/>
              <w:autoSpaceDN w:val="0"/>
              <w:spacing w:line="480" w:lineRule="exact"/>
              <w:jc w:val="left"/>
              <w:rPr>
                <w:rFonts w:ascii="宋体" w:hAnsi="宋体" w:cs="宋体" w:hint="default"/>
                <w:sz w:val="24"/>
                <w:szCs w:val="24"/>
              </w:rPr>
            </w:pPr>
            <w:r w:rsidRPr="00C91A88">
              <w:rPr>
                <w:rFonts w:ascii="宋体" w:hAnsi="宋体" w:cs="宋体"/>
                <w:sz w:val="24"/>
                <w:szCs w:val="24"/>
              </w:rPr>
              <w:t>（</w:t>
            </w:r>
            <w:r w:rsidR="00565B63">
              <w:rPr>
                <w:rFonts w:ascii="宋体" w:hAnsi="宋体" w:cs="宋体"/>
                <w:sz w:val="24"/>
                <w:szCs w:val="24"/>
              </w:rPr>
              <w:t>3</w:t>
            </w:r>
            <w:r w:rsidRPr="00C91A88">
              <w:rPr>
                <w:rFonts w:ascii="宋体" w:hAnsi="宋体" w:cs="宋体"/>
                <w:sz w:val="24"/>
                <w:szCs w:val="24"/>
              </w:rPr>
              <w:t>）《履行合同的技术能力证明表》</w:t>
            </w:r>
            <w:r w:rsidR="007C4AD0">
              <w:rPr>
                <w:rFonts w:ascii="宋体" w:hAnsi="宋体" w:cs="宋体"/>
                <w:sz w:val="24"/>
                <w:szCs w:val="24"/>
              </w:rPr>
              <w:t>(</w:t>
            </w:r>
            <w:r w:rsidR="007C4AD0" w:rsidRPr="00C91A88">
              <w:rPr>
                <w:rFonts w:ascii="宋体" w:hAnsi="宋体" w:cs="宋体"/>
                <w:sz w:val="24"/>
                <w:szCs w:val="24"/>
              </w:rPr>
              <w:t>格式见附件）</w:t>
            </w:r>
          </w:p>
          <w:p w:rsidR="00FF3D2A" w:rsidRPr="00C91A88" w:rsidRDefault="007D4954">
            <w:pPr>
              <w:tabs>
                <w:tab w:val="left" w:pos="0"/>
                <w:tab w:val="left" w:pos="180"/>
                <w:tab w:val="left" w:pos="360"/>
                <w:tab w:val="left" w:pos="425"/>
              </w:tabs>
              <w:adjustRightInd w:val="0"/>
              <w:snapToGrid w:val="0"/>
              <w:spacing w:line="500" w:lineRule="exact"/>
              <w:ind w:leftChars="53" w:left="111"/>
              <w:rPr>
                <w:rFonts w:ascii="宋体" w:hAnsi="宋体" w:cs="宋体" w:hint="default"/>
                <w:sz w:val="24"/>
                <w:szCs w:val="24"/>
              </w:rPr>
            </w:pPr>
            <w:r w:rsidRPr="00C91A88">
              <w:rPr>
                <w:rFonts w:ascii="宋体" w:hAnsi="宋体" w:cs="宋体"/>
                <w:sz w:val="24"/>
                <w:szCs w:val="24"/>
              </w:rPr>
              <w:t>（</w:t>
            </w:r>
            <w:r w:rsidR="00565B63">
              <w:rPr>
                <w:rFonts w:ascii="宋体" w:hAnsi="宋体" w:cs="宋体"/>
                <w:sz w:val="24"/>
                <w:szCs w:val="24"/>
              </w:rPr>
              <w:t>4</w:t>
            </w:r>
            <w:r w:rsidRPr="00C91A88">
              <w:rPr>
                <w:rFonts w:ascii="宋体" w:hAnsi="宋体" w:cs="宋体"/>
                <w:sz w:val="24"/>
                <w:szCs w:val="24"/>
              </w:rPr>
              <w:t>）</w:t>
            </w:r>
            <w:r w:rsidR="007C4AD0">
              <w:rPr>
                <w:rFonts w:ascii="宋体" w:hAnsi="宋体" w:cs="宋体"/>
                <w:sz w:val="24"/>
                <w:szCs w:val="24"/>
              </w:rPr>
              <w:t>《无重大违法记录声明》</w:t>
            </w:r>
            <w:r w:rsidRPr="00C91A88">
              <w:rPr>
                <w:rFonts w:ascii="宋体" w:hAnsi="宋体" w:cs="宋体"/>
                <w:sz w:val="24"/>
                <w:szCs w:val="24"/>
              </w:rPr>
              <w:t>（格式见附件）；</w:t>
            </w:r>
          </w:p>
          <w:p w:rsidR="0086565C" w:rsidRDefault="007D4954">
            <w:pPr>
              <w:tabs>
                <w:tab w:val="left" w:pos="0"/>
                <w:tab w:val="left" w:pos="180"/>
                <w:tab w:val="left" w:pos="360"/>
                <w:tab w:val="left" w:pos="425"/>
              </w:tabs>
              <w:adjustRightInd w:val="0"/>
              <w:snapToGrid w:val="0"/>
              <w:spacing w:line="500" w:lineRule="exact"/>
              <w:ind w:leftChars="53" w:left="111"/>
              <w:rPr>
                <w:rFonts w:ascii="宋体" w:hAnsi="宋体" w:cs="宋体" w:hint="default"/>
                <w:sz w:val="24"/>
                <w:szCs w:val="24"/>
              </w:rPr>
            </w:pPr>
            <w:r w:rsidRPr="00C91A88">
              <w:rPr>
                <w:rFonts w:ascii="宋体" w:hAnsi="宋体" w:cs="宋体"/>
                <w:sz w:val="24"/>
                <w:szCs w:val="24"/>
              </w:rPr>
              <w:t>（</w:t>
            </w:r>
            <w:r w:rsidR="00565B63">
              <w:rPr>
                <w:rFonts w:ascii="宋体" w:hAnsi="宋体" w:cs="宋体"/>
                <w:sz w:val="24"/>
                <w:szCs w:val="24"/>
              </w:rPr>
              <w:t>5</w:t>
            </w:r>
            <w:r w:rsidRPr="00C91A88">
              <w:rPr>
                <w:rFonts w:ascii="宋体" w:hAnsi="宋体" w:cs="宋体"/>
                <w:sz w:val="24"/>
                <w:szCs w:val="24"/>
              </w:rPr>
              <w:t>）</w:t>
            </w:r>
            <w:r w:rsidR="0086565C" w:rsidRPr="00C91A88">
              <w:rPr>
                <w:rFonts w:ascii="宋体" w:hAnsi="宋体" w:cs="宋体"/>
                <w:sz w:val="24"/>
                <w:szCs w:val="24"/>
              </w:rPr>
              <w:t>《信用</w:t>
            </w:r>
            <w:r w:rsidR="00CB3BCB">
              <w:rPr>
                <w:rFonts w:ascii="宋体" w:hAnsi="宋体" w:cs="宋体"/>
                <w:sz w:val="24"/>
                <w:szCs w:val="24"/>
              </w:rPr>
              <w:t>记录承诺</w:t>
            </w:r>
            <w:r w:rsidR="0086565C" w:rsidRPr="00C91A88">
              <w:rPr>
                <w:rFonts w:ascii="宋体" w:hAnsi="宋体" w:cs="宋体"/>
                <w:sz w:val="24"/>
                <w:szCs w:val="24"/>
              </w:rPr>
              <w:t>》；</w:t>
            </w:r>
          </w:p>
          <w:p w:rsidR="007C4AD0" w:rsidRDefault="007C4AD0">
            <w:pPr>
              <w:tabs>
                <w:tab w:val="left" w:pos="0"/>
                <w:tab w:val="left" w:pos="180"/>
                <w:tab w:val="left" w:pos="360"/>
                <w:tab w:val="left" w:pos="425"/>
              </w:tabs>
              <w:adjustRightInd w:val="0"/>
              <w:snapToGrid w:val="0"/>
              <w:spacing w:line="500" w:lineRule="exact"/>
              <w:ind w:leftChars="53" w:left="111"/>
              <w:rPr>
                <w:rFonts w:ascii="宋体" w:hAnsi="宋体" w:cs="宋体"/>
                <w:sz w:val="24"/>
                <w:szCs w:val="24"/>
              </w:rPr>
            </w:pPr>
            <w:r w:rsidRPr="00C91A88">
              <w:rPr>
                <w:rFonts w:ascii="宋体" w:hAnsi="宋体" w:cs="宋体"/>
                <w:sz w:val="24"/>
                <w:szCs w:val="24"/>
              </w:rPr>
              <w:t>（</w:t>
            </w:r>
            <w:r>
              <w:rPr>
                <w:rFonts w:ascii="宋体" w:hAnsi="宋体" w:cs="宋体"/>
                <w:sz w:val="24"/>
                <w:szCs w:val="24"/>
              </w:rPr>
              <w:t>6</w:t>
            </w:r>
            <w:r w:rsidRPr="00C91A88">
              <w:rPr>
                <w:rFonts w:ascii="宋体" w:hAnsi="宋体" w:cs="宋体"/>
                <w:sz w:val="24"/>
                <w:szCs w:val="24"/>
              </w:rPr>
              <w:t>）</w:t>
            </w:r>
            <w:r>
              <w:rPr>
                <w:rFonts w:ascii="宋体" w:hAnsi="宋体" w:cs="宋体"/>
                <w:sz w:val="24"/>
                <w:szCs w:val="24"/>
              </w:rPr>
              <w:t>保证金汇款凭证</w:t>
            </w:r>
          </w:p>
          <w:p w:rsidR="005F08F7" w:rsidRDefault="005F08F7" w:rsidP="005F08F7">
            <w:pPr>
              <w:tabs>
                <w:tab w:val="left" w:pos="0"/>
                <w:tab w:val="left" w:pos="180"/>
                <w:tab w:val="left" w:pos="360"/>
                <w:tab w:val="left" w:pos="425"/>
              </w:tabs>
              <w:adjustRightInd w:val="0"/>
              <w:snapToGrid w:val="0"/>
              <w:spacing w:line="500" w:lineRule="exact"/>
              <w:ind w:leftChars="53" w:left="111"/>
              <w:rPr>
                <w:rFonts w:ascii="宋体" w:hAnsi="宋体" w:cs="宋体"/>
                <w:sz w:val="24"/>
                <w:szCs w:val="24"/>
              </w:rPr>
            </w:pPr>
            <w:r w:rsidRPr="00C91A88">
              <w:rPr>
                <w:rFonts w:ascii="宋体" w:hAnsi="宋体" w:cs="宋体"/>
                <w:sz w:val="24"/>
                <w:szCs w:val="24"/>
              </w:rPr>
              <w:t>（</w:t>
            </w:r>
            <w:r>
              <w:rPr>
                <w:rFonts w:ascii="宋体" w:hAnsi="宋体" w:cs="宋体"/>
                <w:sz w:val="24"/>
                <w:szCs w:val="24"/>
              </w:rPr>
              <w:t>7</w:t>
            </w:r>
            <w:r w:rsidRPr="00C91A88">
              <w:rPr>
                <w:rFonts w:ascii="宋体" w:hAnsi="宋体" w:cs="宋体"/>
                <w:sz w:val="24"/>
                <w:szCs w:val="24"/>
              </w:rPr>
              <w:t>）</w:t>
            </w:r>
            <w:r w:rsidRPr="00F27C2C">
              <w:rPr>
                <w:rFonts w:ascii="宋体" w:hAnsi="宋体" w:cs="宋体"/>
                <w:sz w:val="24"/>
                <w:szCs w:val="24"/>
              </w:rPr>
              <w:t>依法缴纳税收的证明。是指提供本单位2019年</w:t>
            </w:r>
            <w:r>
              <w:rPr>
                <w:rFonts w:ascii="宋体" w:hAnsi="宋体" w:cs="宋体"/>
                <w:sz w:val="24"/>
                <w:szCs w:val="24"/>
              </w:rPr>
              <w:t>6</w:t>
            </w:r>
            <w:r w:rsidRPr="00F27C2C">
              <w:rPr>
                <w:rFonts w:ascii="宋体" w:hAnsi="宋体" w:cs="宋体"/>
                <w:sz w:val="24"/>
                <w:szCs w:val="24"/>
              </w:rPr>
              <w:t>月1日（含）以来</w:t>
            </w:r>
            <w:r>
              <w:rPr>
                <w:rFonts w:ascii="宋体" w:hAnsi="宋体" w:cs="宋体"/>
                <w:sz w:val="24"/>
                <w:szCs w:val="24"/>
              </w:rPr>
              <w:t>任意</w:t>
            </w:r>
            <w:r w:rsidRPr="00F27C2C">
              <w:rPr>
                <w:rFonts w:ascii="宋体" w:hAnsi="宋体" w:cs="宋体"/>
                <w:sz w:val="24"/>
                <w:szCs w:val="24"/>
              </w:rPr>
              <w:t>三个月的缴税证明，为税务部门出具的完税凭证或交税证明或银行出具的“银行电子缴税付款凭证”的复印件加盖公章；</w:t>
            </w:r>
          </w:p>
          <w:p w:rsidR="005F08F7" w:rsidRPr="005F08F7" w:rsidRDefault="005F08F7">
            <w:pPr>
              <w:tabs>
                <w:tab w:val="left" w:pos="0"/>
                <w:tab w:val="left" w:pos="180"/>
                <w:tab w:val="left" w:pos="360"/>
                <w:tab w:val="left" w:pos="425"/>
              </w:tabs>
              <w:adjustRightInd w:val="0"/>
              <w:snapToGrid w:val="0"/>
              <w:spacing w:line="500" w:lineRule="exact"/>
              <w:ind w:leftChars="53" w:left="111"/>
              <w:rPr>
                <w:rFonts w:ascii="宋体" w:hAnsi="宋体" w:cs="宋体" w:hint="default"/>
                <w:sz w:val="24"/>
                <w:szCs w:val="24"/>
              </w:rPr>
            </w:pPr>
            <w:r w:rsidRPr="00C91A88">
              <w:rPr>
                <w:rFonts w:ascii="宋体" w:hAnsi="宋体" w:cs="宋体"/>
                <w:sz w:val="24"/>
                <w:szCs w:val="24"/>
              </w:rPr>
              <w:lastRenderedPageBreak/>
              <w:t>（</w:t>
            </w:r>
            <w:r>
              <w:rPr>
                <w:rFonts w:ascii="宋体" w:hAnsi="宋体" w:cs="宋体"/>
                <w:sz w:val="24"/>
                <w:szCs w:val="24"/>
              </w:rPr>
              <w:t>8</w:t>
            </w:r>
            <w:r w:rsidRPr="00C91A88">
              <w:rPr>
                <w:rFonts w:ascii="宋体" w:hAnsi="宋体" w:cs="宋体"/>
                <w:sz w:val="24"/>
                <w:szCs w:val="24"/>
              </w:rPr>
              <w:t>）</w:t>
            </w:r>
            <w:r w:rsidRPr="00F27C2C">
              <w:rPr>
                <w:rFonts w:ascii="宋体" w:hAnsi="宋体" w:cs="宋体"/>
                <w:sz w:val="24"/>
                <w:szCs w:val="24"/>
              </w:rPr>
              <w:t>依法缴纳社会保障资金证明。社会保障主管部门出具2019年</w:t>
            </w:r>
            <w:r>
              <w:rPr>
                <w:rFonts w:ascii="宋体" w:hAnsi="宋体" w:cs="宋体"/>
                <w:sz w:val="24"/>
                <w:szCs w:val="24"/>
              </w:rPr>
              <w:t>6</w:t>
            </w:r>
            <w:r w:rsidRPr="00F27C2C">
              <w:rPr>
                <w:rFonts w:ascii="宋体" w:hAnsi="宋体" w:cs="宋体"/>
                <w:sz w:val="24"/>
                <w:szCs w:val="24"/>
              </w:rPr>
              <w:t>月1日（含）以来</w:t>
            </w:r>
            <w:r>
              <w:rPr>
                <w:rFonts w:ascii="宋体" w:hAnsi="宋体" w:cs="宋体"/>
                <w:sz w:val="24"/>
                <w:szCs w:val="24"/>
              </w:rPr>
              <w:t>任意</w:t>
            </w:r>
            <w:r w:rsidRPr="00F27C2C">
              <w:rPr>
                <w:rFonts w:ascii="宋体" w:hAnsi="宋体" w:cs="宋体"/>
                <w:sz w:val="24"/>
                <w:szCs w:val="24"/>
              </w:rPr>
              <w:t>三个月的社会保障缴纳证明或社会保障缴费清单的复印件加盖公章；</w:t>
            </w:r>
          </w:p>
          <w:p w:rsidR="00FF3D2A" w:rsidRPr="00C91A88" w:rsidRDefault="007D4954">
            <w:pPr>
              <w:tabs>
                <w:tab w:val="left" w:pos="0"/>
                <w:tab w:val="left" w:pos="180"/>
                <w:tab w:val="left" w:pos="360"/>
                <w:tab w:val="left" w:pos="425"/>
              </w:tabs>
              <w:adjustRightInd w:val="0"/>
              <w:snapToGrid w:val="0"/>
              <w:spacing w:line="500" w:lineRule="exact"/>
              <w:ind w:leftChars="53" w:left="111"/>
              <w:rPr>
                <w:rFonts w:ascii="宋体" w:hAnsi="宋体" w:cs="宋体" w:hint="default"/>
                <w:sz w:val="24"/>
                <w:szCs w:val="24"/>
              </w:rPr>
            </w:pPr>
            <w:r w:rsidRPr="00C91A88">
              <w:rPr>
                <w:rFonts w:ascii="宋体" w:hAnsi="宋体" w:cs="宋体"/>
                <w:sz w:val="24"/>
                <w:szCs w:val="24"/>
              </w:rPr>
              <w:t>注：</w:t>
            </w:r>
            <w:r w:rsidR="00CD04CC" w:rsidRPr="00C91A88">
              <w:rPr>
                <w:rFonts w:ascii="宋体" w:hAnsi="宋体" w:cs="宋体" w:hint="default"/>
                <w:sz w:val="24"/>
                <w:szCs w:val="24"/>
              </w:rPr>
              <w:fldChar w:fldCharType="begin"/>
            </w:r>
            <w:r w:rsidRPr="00C91A88">
              <w:rPr>
                <w:rFonts w:ascii="宋体" w:hAnsi="宋体" w:cs="宋体"/>
                <w:sz w:val="24"/>
                <w:szCs w:val="24"/>
              </w:rPr>
              <w:instrText>= 1 \* GB3</w:instrText>
            </w:r>
            <w:r w:rsidR="00CD04CC" w:rsidRPr="00C91A88">
              <w:rPr>
                <w:rFonts w:ascii="宋体" w:hAnsi="宋体" w:cs="宋体" w:hint="default"/>
                <w:sz w:val="24"/>
                <w:szCs w:val="24"/>
              </w:rPr>
              <w:fldChar w:fldCharType="separate"/>
            </w:r>
            <w:r w:rsidRPr="00C91A88">
              <w:rPr>
                <w:rFonts w:ascii="宋体" w:hAnsi="宋体" w:cs="宋体"/>
                <w:sz w:val="24"/>
                <w:szCs w:val="24"/>
              </w:rPr>
              <w:t>①</w:t>
            </w:r>
            <w:r w:rsidR="00CD04CC" w:rsidRPr="00C91A88">
              <w:rPr>
                <w:rFonts w:ascii="宋体" w:hAnsi="宋体" w:cs="宋体" w:hint="default"/>
                <w:sz w:val="24"/>
                <w:szCs w:val="24"/>
              </w:rPr>
              <w:fldChar w:fldCharType="end"/>
            </w:r>
            <w:r w:rsidRPr="00C91A88">
              <w:rPr>
                <w:rFonts w:ascii="宋体" w:hAnsi="宋体" w:cs="宋体"/>
                <w:sz w:val="24"/>
                <w:szCs w:val="24"/>
              </w:rPr>
              <w:t>以上资质证明文件，供应商必须按要求提供，否则将被视为无效投标，不再进入下一步评审。</w:t>
            </w:r>
          </w:p>
          <w:p w:rsidR="00FF3D2A" w:rsidRPr="00C91A88" w:rsidRDefault="007D4954" w:rsidP="00CB3BCB">
            <w:pPr>
              <w:tabs>
                <w:tab w:val="left" w:pos="0"/>
                <w:tab w:val="left" w:pos="180"/>
                <w:tab w:val="left" w:pos="360"/>
                <w:tab w:val="left" w:pos="425"/>
              </w:tabs>
              <w:adjustRightInd w:val="0"/>
              <w:snapToGrid w:val="0"/>
              <w:spacing w:line="500" w:lineRule="exact"/>
              <w:ind w:leftChars="53" w:left="111"/>
              <w:rPr>
                <w:rFonts w:ascii="宋体" w:hAnsi="宋体" w:hint="default"/>
                <w:sz w:val="24"/>
                <w:szCs w:val="24"/>
                <w:lang w:val="zh-CN"/>
              </w:rPr>
            </w:pPr>
            <w:r w:rsidRPr="00C91A88">
              <w:rPr>
                <w:rFonts w:ascii="宋体" w:hAnsi="宋体" w:cs="宋体"/>
                <w:b/>
                <w:sz w:val="24"/>
                <w:szCs w:val="24"/>
                <w:u w:val="single"/>
              </w:rPr>
              <w:t>②其中营业执照原件、身份证原件需单独放入档案袋中（可不密封）；其余材料均可附至报价文件正本、副本中。</w:t>
            </w:r>
            <w:r w:rsidRPr="00C91A88">
              <w:rPr>
                <w:rFonts w:ascii="宋体" w:hAnsi="宋体"/>
                <w:sz w:val="24"/>
                <w:szCs w:val="24"/>
                <w:lang w:val="zh-CN"/>
              </w:rPr>
              <w:t>在响应文件递交截止时间前随同响应文件一块交给工作人员，以备审查，逾期送达的不予接收。③供应商对资质证件的真伪、有效性负法律责任。④若相关证件处于年审状态，携带相关审核机构出具的证明原件，可视为携带该证件原件。</w:t>
            </w:r>
          </w:p>
        </w:tc>
      </w:tr>
      <w:tr w:rsidR="00FF3D2A" w:rsidRPr="00C91A88">
        <w:trPr>
          <w:trHeight w:val="632"/>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lastRenderedPageBreak/>
              <w:t>9</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踏勘现场</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CB3BCB">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w:t>
            </w:r>
            <w:r w:rsidR="007D4954" w:rsidRPr="00C91A88">
              <w:rPr>
                <w:rFonts w:ascii="宋体" w:hAnsi="宋体"/>
                <w:sz w:val="24"/>
                <w:szCs w:val="24"/>
                <w:lang w:val="zh-CN"/>
              </w:rPr>
              <w:t>否       自行踏勘</w:t>
            </w:r>
          </w:p>
          <w:p w:rsidR="00FF3D2A" w:rsidRPr="00CB3BCB" w:rsidRDefault="00CB3BCB" w:rsidP="0086565C">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w:t>
            </w:r>
            <w:r w:rsidR="007D4954" w:rsidRPr="00C91A88">
              <w:rPr>
                <w:rFonts w:ascii="宋体" w:hAnsi="宋体"/>
                <w:sz w:val="24"/>
                <w:szCs w:val="24"/>
                <w:lang w:val="zh-CN"/>
              </w:rPr>
              <w:t>是    统一踏勘。</w:t>
            </w:r>
          </w:p>
        </w:tc>
      </w:tr>
      <w:tr w:rsidR="00FF3D2A" w:rsidRPr="00C91A88">
        <w:trPr>
          <w:trHeight w:val="454"/>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10</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采购文件澄清、修改时间</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至递交文件截止5日前。</w:t>
            </w:r>
          </w:p>
        </w:tc>
      </w:tr>
      <w:tr w:rsidR="00FF3D2A" w:rsidRPr="00C91A88">
        <w:trPr>
          <w:trHeight w:val="454"/>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rPr>
              <w:t>11</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供应商确认收到采购文件澄清、修改、补充的时间</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自澄清公告发布时间起48小时内。</w:t>
            </w:r>
          </w:p>
        </w:tc>
      </w:tr>
      <w:tr w:rsidR="00FF3D2A" w:rsidRPr="00C91A88">
        <w:trPr>
          <w:trHeight w:val="454"/>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rPr>
            </w:pPr>
            <w:r w:rsidRPr="00C91A88">
              <w:rPr>
                <w:rFonts w:ascii="宋体" w:hAnsi="宋体"/>
                <w:sz w:val="24"/>
                <w:szCs w:val="24"/>
              </w:rPr>
              <w:t>12</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spacing w:line="500" w:lineRule="exact"/>
              <w:jc w:val="center"/>
              <w:rPr>
                <w:rFonts w:ascii="宋体" w:hAnsi="宋体" w:hint="default"/>
                <w:sz w:val="24"/>
                <w:szCs w:val="24"/>
                <w:lang w:val="zh-CN"/>
              </w:rPr>
            </w:pPr>
            <w:r w:rsidRPr="00C91A88">
              <w:rPr>
                <w:rFonts w:ascii="宋体" w:hAnsi="宋体"/>
                <w:sz w:val="24"/>
                <w:szCs w:val="24"/>
                <w:lang w:val="zh-CN"/>
              </w:rPr>
              <w:t>供应商提出问题的截止时间</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spacing w:line="460" w:lineRule="exact"/>
              <w:rPr>
                <w:rFonts w:ascii="宋体" w:hAnsi="宋体" w:hint="default"/>
                <w:sz w:val="24"/>
              </w:rPr>
            </w:pPr>
            <w:r w:rsidRPr="00C91A88">
              <w:rPr>
                <w:rFonts w:ascii="宋体" w:hAnsi="宋体"/>
                <w:sz w:val="24"/>
              </w:rPr>
              <w:t>供应商对磋商文件、踏勘现场有询问或者疑问，需采购人解答或者答疑时，应于</w:t>
            </w:r>
            <w:r w:rsidRPr="00C91A88">
              <w:rPr>
                <w:rFonts w:ascii="宋体" w:hAnsi="宋体"/>
                <w:b/>
                <w:sz w:val="24"/>
              </w:rPr>
              <w:t>2020年</w:t>
            </w:r>
            <w:r w:rsidR="00885043">
              <w:rPr>
                <w:rFonts w:ascii="宋体" w:hAnsi="宋体"/>
                <w:b/>
                <w:sz w:val="24"/>
              </w:rPr>
              <w:t>6</w:t>
            </w:r>
            <w:r w:rsidRPr="00C91A88">
              <w:rPr>
                <w:rFonts w:ascii="宋体" w:hAnsi="宋体"/>
                <w:b/>
                <w:sz w:val="24"/>
              </w:rPr>
              <w:t xml:space="preserve">月 </w:t>
            </w:r>
            <w:r w:rsidR="00885043">
              <w:rPr>
                <w:rFonts w:ascii="宋体" w:hAnsi="宋体"/>
                <w:b/>
                <w:sz w:val="24"/>
              </w:rPr>
              <w:t>15</w:t>
            </w:r>
            <w:r w:rsidRPr="00C91A88">
              <w:rPr>
                <w:rFonts w:ascii="宋体" w:hAnsi="宋体"/>
                <w:b/>
                <w:sz w:val="24"/>
              </w:rPr>
              <w:t>日17时30分前</w:t>
            </w:r>
            <w:r w:rsidRPr="00C91A88">
              <w:rPr>
                <w:rFonts w:ascii="宋体" w:hAnsi="宋体"/>
                <w:sz w:val="24"/>
              </w:rPr>
              <w:t>提出疑问，同时将电子版文件以电子邮件的形式发送至sddyzb2@163.com。</w:t>
            </w:r>
          </w:p>
          <w:p w:rsidR="00FF3D2A" w:rsidRPr="00C91A88" w:rsidRDefault="007D4954">
            <w:pPr>
              <w:spacing w:line="500" w:lineRule="exact"/>
              <w:rPr>
                <w:rFonts w:ascii="宋体" w:hAnsi="宋体" w:hint="default"/>
                <w:b/>
                <w:sz w:val="24"/>
                <w:szCs w:val="24"/>
                <w:lang w:val="zh-CN"/>
              </w:rPr>
            </w:pPr>
            <w:r w:rsidRPr="00C91A88">
              <w:rPr>
                <w:rFonts w:ascii="宋体" w:hAnsi="宋体"/>
                <w:b/>
                <w:sz w:val="24"/>
              </w:rPr>
              <w:t>投标企业未在规定时间内提出询问或者疑问，视为认同磋商文件以及答疑文件内的所有要求，投标企业未按照磋商文件、解答或者答疑要求报价的，后果自负。</w:t>
            </w:r>
          </w:p>
        </w:tc>
      </w:tr>
      <w:tr w:rsidR="00FF3D2A" w:rsidRPr="00C91A88">
        <w:trPr>
          <w:trHeight w:val="454"/>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rPr>
            </w:pPr>
            <w:r w:rsidRPr="00C91A88">
              <w:rPr>
                <w:rFonts w:ascii="宋体" w:hAnsi="宋体"/>
                <w:sz w:val="24"/>
                <w:szCs w:val="24"/>
              </w:rPr>
              <w:t>13</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spacing w:line="500" w:lineRule="exact"/>
              <w:jc w:val="center"/>
              <w:rPr>
                <w:rFonts w:ascii="宋体" w:hAnsi="宋体" w:hint="default"/>
                <w:sz w:val="24"/>
                <w:szCs w:val="24"/>
                <w:lang w:val="zh-CN"/>
              </w:rPr>
            </w:pPr>
            <w:r w:rsidRPr="00C91A88">
              <w:rPr>
                <w:rFonts w:ascii="宋体" w:hAnsi="宋体"/>
                <w:sz w:val="24"/>
                <w:szCs w:val="24"/>
                <w:lang w:val="zh-CN"/>
              </w:rPr>
              <w:t>答疑的回复</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rsidP="00885043">
            <w:pPr>
              <w:spacing w:line="500" w:lineRule="exact"/>
              <w:rPr>
                <w:rFonts w:ascii="宋体" w:hAnsi="宋体" w:hint="default"/>
                <w:b/>
                <w:sz w:val="24"/>
                <w:szCs w:val="24"/>
                <w:lang w:val="zh-CN"/>
              </w:rPr>
            </w:pPr>
            <w:r w:rsidRPr="00C91A88">
              <w:rPr>
                <w:rFonts w:ascii="宋体" w:hAnsi="宋体"/>
                <w:b/>
                <w:sz w:val="24"/>
              </w:rPr>
              <w:t>2020年</w:t>
            </w:r>
            <w:r w:rsidR="00CB3BCB">
              <w:rPr>
                <w:rFonts w:ascii="宋体" w:hAnsi="宋体"/>
                <w:b/>
                <w:sz w:val="24"/>
              </w:rPr>
              <w:t xml:space="preserve"> </w:t>
            </w:r>
            <w:r w:rsidR="00885043">
              <w:rPr>
                <w:rFonts w:ascii="宋体" w:hAnsi="宋体"/>
                <w:b/>
                <w:sz w:val="24"/>
              </w:rPr>
              <w:t>6</w:t>
            </w:r>
            <w:r w:rsidR="00CB3BCB">
              <w:rPr>
                <w:rFonts w:ascii="宋体" w:hAnsi="宋体"/>
                <w:b/>
                <w:sz w:val="24"/>
              </w:rPr>
              <w:t xml:space="preserve"> </w:t>
            </w:r>
            <w:r w:rsidRPr="00C91A88">
              <w:rPr>
                <w:rFonts w:ascii="宋体" w:hAnsi="宋体"/>
                <w:b/>
                <w:sz w:val="24"/>
              </w:rPr>
              <w:t xml:space="preserve">月 </w:t>
            </w:r>
            <w:r w:rsidR="00885043">
              <w:rPr>
                <w:rFonts w:ascii="宋体" w:hAnsi="宋体"/>
                <w:b/>
                <w:sz w:val="24"/>
              </w:rPr>
              <w:t>16</w:t>
            </w:r>
            <w:r w:rsidR="00CB3BCB">
              <w:rPr>
                <w:rFonts w:ascii="宋体" w:hAnsi="宋体"/>
                <w:b/>
                <w:sz w:val="24"/>
              </w:rPr>
              <w:t xml:space="preserve"> </w:t>
            </w:r>
            <w:r w:rsidRPr="00C91A88">
              <w:rPr>
                <w:rFonts w:ascii="宋体" w:hAnsi="宋体"/>
                <w:b/>
                <w:sz w:val="24"/>
              </w:rPr>
              <w:t>日12时前</w:t>
            </w:r>
          </w:p>
        </w:tc>
      </w:tr>
      <w:tr w:rsidR="00FF3D2A" w:rsidRPr="00C91A88">
        <w:trPr>
          <w:trHeight w:val="454"/>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1</w:t>
            </w:r>
            <w:r w:rsidRPr="00C91A88">
              <w:rPr>
                <w:rFonts w:ascii="宋体" w:hAnsi="宋体"/>
                <w:sz w:val="24"/>
                <w:szCs w:val="24"/>
              </w:rPr>
              <w:t>4</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报价有效期</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自递交响应文件截止之日起90日历天。</w:t>
            </w:r>
          </w:p>
        </w:tc>
      </w:tr>
      <w:tr w:rsidR="0011726D" w:rsidRPr="00C91A88">
        <w:trPr>
          <w:trHeight w:val="454"/>
        </w:trPr>
        <w:tc>
          <w:tcPr>
            <w:tcW w:w="825" w:type="dxa"/>
            <w:tcBorders>
              <w:top w:val="single" w:sz="6" w:space="0" w:color="auto"/>
              <w:left w:val="single" w:sz="6" w:space="0" w:color="auto"/>
              <w:bottom w:val="single" w:sz="6" w:space="0" w:color="auto"/>
              <w:right w:val="single" w:sz="6" w:space="0" w:color="auto"/>
            </w:tcBorders>
            <w:vAlign w:val="center"/>
          </w:tcPr>
          <w:p w:rsidR="0011726D" w:rsidRPr="00C91A88" w:rsidRDefault="0011726D">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1</w:t>
            </w:r>
            <w:r w:rsidRPr="00C91A88">
              <w:rPr>
                <w:rFonts w:ascii="宋体" w:hAnsi="宋体"/>
                <w:sz w:val="24"/>
                <w:szCs w:val="24"/>
              </w:rPr>
              <w:t>5</w:t>
            </w:r>
          </w:p>
        </w:tc>
        <w:tc>
          <w:tcPr>
            <w:tcW w:w="2060" w:type="dxa"/>
            <w:tcBorders>
              <w:top w:val="single" w:sz="6" w:space="0" w:color="auto"/>
              <w:left w:val="single" w:sz="6" w:space="0" w:color="auto"/>
              <w:bottom w:val="single" w:sz="6" w:space="0" w:color="auto"/>
              <w:right w:val="single" w:sz="6" w:space="0" w:color="auto"/>
            </w:tcBorders>
            <w:vAlign w:val="center"/>
          </w:tcPr>
          <w:p w:rsidR="0011726D" w:rsidRPr="00565B63" w:rsidRDefault="0011726D" w:rsidP="0066370E">
            <w:pPr>
              <w:autoSpaceDE w:val="0"/>
              <w:autoSpaceDN w:val="0"/>
              <w:spacing w:line="360" w:lineRule="auto"/>
              <w:rPr>
                <w:rFonts w:ascii="宋体" w:hAnsi="宋体" w:hint="default"/>
                <w:sz w:val="24"/>
                <w:szCs w:val="24"/>
                <w:highlight w:val="yellow"/>
                <w:lang w:val="zh-CN"/>
              </w:rPr>
            </w:pPr>
            <w:r w:rsidRPr="00565B63">
              <w:rPr>
                <w:rFonts w:ascii="宋体" w:hAnsi="宋体"/>
                <w:sz w:val="24"/>
                <w:szCs w:val="24"/>
                <w:highlight w:val="yellow"/>
                <w:lang w:val="zh-CN"/>
              </w:rPr>
              <w:t>磋商保证金</w:t>
            </w:r>
          </w:p>
        </w:tc>
        <w:tc>
          <w:tcPr>
            <w:tcW w:w="6637" w:type="dxa"/>
            <w:tcBorders>
              <w:top w:val="single" w:sz="6" w:space="0" w:color="auto"/>
              <w:left w:val="single" w:sz="6" w:space="0" w:color="auto"/>
              <w:bottom w:val="single" w:sz="6" w:space="0" w:color="auto"/>
              <w:right w:val="single" w:sz="6" w:space="0" w:color="auto"/>
            </w:tcBorders>
            <w:vAlign w:val="center"/>
          </w:tcPr>
          <w:p w:rsidR="0073735C" w:rsidRPr="00224309" w:rsidRDefault="0073735C" w:rsidP="0073735C">
            <w:pPr>
              <w:rPr>
                <w:rFonts w:ascii="宋体" w:hAnsi="宋体" w:hint="default"/>
                <w:sz w:val="24"/>
                <w:szCs w:val="24"/>
                <w:lang w:val="zh-CN"/>
              </w:rPr>
            </w:pPr>
            <w:r w:rsidRPr="00224309">
              <w:rPr>
                <w:rFonts w:ascii="宋体" w:hAnsi="宋体"/>
                <w:sz w:val="24"/>
                <w:szCs w:val="24"/>
                <w:lang w:val="zh-CN"/>
              </w:rPr>
              <w:t>1、保证金金额：包一：</w:t>
            </w:r>
            <w:r>
              <w:rPr>
                <w:rFonts w:ascii="宋体" w:hAnsi="宋体"/>
                <w:sz w:val="24"/>
                <w:szCs w:val="24"/>
                <w:lang w:val="zh-CN"/>
              </w:rPr>
              <w:t>20</w:t>
            </w:r>
            <w:r w:rsidRPr="00224309">
              <w:rPr>
                <w:rFonts w:ascii="宋体" w:hAnsi="宋体"/>
                <w:sz w:val="24"/>
                <w:szCs w:val="24"/>
                <w:lang w:val="zh-CN"/>
              </w:rPr>
              <w:t>000.00元；包二：</w:t>
            </w:r>
            <w:r>
              <w:rPr>
                <w:rFonts w:ascii="宋体" w:hAnsi="宋体"/>
                <w:sz w:val="24"/>
                <w:szCs w:val="24"/>
                <w:lang w:val="zh-CN"/>
              </w:rPr>
              <w:t>50</w:t>
            </w:r>
            <w:r w:rsidRPr="00224309">
              <w:rPr>
                <w:rFonts w:ascii="宋体" w:hAnsi="宋体"/>
                <w:sz w:val="24"/>
                <w:szCs w:val="24"/>
                <w:lang w:val="zh-CN"/>
              </w:rPr>
              <w:t>00.00元；</w:t>
            </w:r>
          </w:p>
          <w:p w:rsidR="0073735C" w:rsidRPr="00224309" w:rsidRDefault="0073735C" w:rsidP="0073735C">
            <w:pPr>
              <w:spacing w:line="360" w:lineRule="auto"/>
              <w:rPr>
                <w:rFonts w:ascii="宋体" w:hAnsi="宋体" w:cs="宋体" w:hint="default"/>
                <w:sz w:val="24"/>
                <w:szCs w:val="24"/>
              </w:rPr>
            </w:pPr>
            <w:r w:rsidRPr="00224309">
              <w:rPr>
                <w:rFonts w:ascii="宋体" w:hAnsi="宋体" w:cs="宋体"/>
                <w:sz w:val="24"/>
                <w:szCs w:val="24"/>
              </w:rPr>
              <w:t>2、开户单位：山东东岳项目管理有限公司；</w:t>
            </w:r>
          </w:p>
          <w:p w:rsidR="0073735C" w:rsidRPr="00224309" w:rsidRDefault="0073735C" w:rsidP="0073735C">
            <w:pPr>
              <w:spacing w:line="360" w:lineRule="auto"/>
              <w:rPr>
                <w:rFonts w:ascii="宋体" w:hAnsi="宋体" w:cs="宋体" w:hint="default"/>
                <w:sz w:val="24"/>
                <w:szCs w:val="24"/>
              </w:rPr>
            </w:pPr>
            <w:r w:rsidRPr="00224309">
              <w:rPr>
                <w:rFonts w:ascii="宋体" w:hAnsi="宋体" w:cs="宋体"/>
                <w:sz w:val="24"/>
                <w:szCs w:val="24"/>
              </w:rPr>
              <w:t>开户银行：华夏银行聊城分行营业部；</w:t>
            </w:r>
          </w:p>
          <w:p w:rsidR="0073735C" w:rsidRPr="00224309" w:rsidRDefault="0073735C" w:rsidP="0073735C">
            <w:pPr>
              <w:spacing w:line="360" w:lineRule="auto"/>
              <w:rPr>
                <w:rFonts w:ascii="宋体" w:hAnsi="宋体" w:cs="宋体" w:hint="default"/>
                <w:sz w:val="24"/>
                <w:szCs w:val="24"/>
              </w:rPr>
            </w:pPr>
            <w:r w:rsidRPr="00224309">
              <w:rPr>
                <w:rFonts w:ascii="宋体" w:hAnsi="宋体" w:cs="宋体"/>
                <w:sz w:val="24"/>
                <w:szCs w:val="24"/>
              </w:rPr>
              <w:lastRenderedPageBreak/>
              <w:t>帐号：4673200001810200038029）；</w:t>
            </w:r>
          </w:p>
          <w:p w:rsidR="0073735C" w:rsidRPr="00224309" w:rsidRDefault="0073735C" w:rsidP="0073735C">
            <w:pPr>
              <w:spacing w:line="360" w:lineRule="auto"/>
              <w:rPr>
                <w:rFonts w:ascii="宋体" w:hAnsi="宋体" w:cs="宋体" w:hint="default"/>
                <w:sz w:val="24"/>
                <w:szCs w:val="24"/>
              </w:rPr>
            </w:pPr>
            <w:r w:rsidRPr="00224309">
              <w:rPr>
                <w:rFonts w:ascii="宋体" w:hAnsi="宋体" w:cs="宋体"/>
                <w:sz w:val="24"/>
                <w:szCs w:val="24"/>
              </w:rPr>
              <w:t>3、投标保证金缴纳形式：保证金在递交报价文件截止之前采用支票、汇票、本票、网上银行支付或者金融机构、担保机构出具的保函等非现金形式交纳，不接受现金交纳。保证金必须从单位汇出，并注明“</w:t>
            </w:r>
            <w:r w:rsidR="00114D40">
              <w:rPr>
                <w:rFonts w:ascii="宋体" w:hAnsi="宋体" w:cs="宋体"/>
                <w:b/>
                <w:sz w:val="24"/>
                <w:szCs w:val="24"/>
              </w:rPr>
              <w:t>聊城大学新生床上用品及用具代购项目</w:t>
            </w:r>
            <w:r w:rsidRPr="00224309">
              <w:rPr>
                <w:rFonts w:ascii="宋体" w:hAnsi="宋体" w:cs="宋体"/>
                <w:b/>
                <w:sz w:val="24"/>
                <w:szCs w:val="24"/>
              </w:rPr>
              <w:t>包</w:t>
            </w:r>
            <w:r w:rsidRPr="00224309">
              <w:rPr>
                <w:rFonts w:ascii="宋体" w:hAnsi="宋体" w:cs="宋体"/>
                <w:b/>
                <w:sz w:val="24"/>
                <w:szCs w:val="24"/>
                <w:u w:val="single"/>
              </w:rPr>
              <w:t xml:space="preserve">    </w:t>
            </w:r>
            <w:r w:rsidRPr="00224309">
              <w:rPr>
                <w:rFonts w:ascii="宋体" w:hAnsi="宋体" w:cs="宋体"/>
                <w:sz w:val="24"/>
                <w:szCs w:val="24"/>
              </w:rPr>
              <w:t>”。未按本规定递交保证金的视为报价无效，不得参与评审。</w:t>
            </w:r>
          </w:p>
          <w:p w:rsidR="0073735C" w:rsidRPr="00224309" w:rsidRDefault="0073735C" w:rsidP="0073735C">
            <w:pPr>
              <w:spacing w:line="360" w:lineRule="auto"/>
              <w:rPr>
                <w:rFonts w:ascii="宋体" w:hAnsi="宋体" w:cs="宋体" w:hint="default"/>
                <w:sz w:val="24"/>
                <w:szCs w:val="24"/>
              </w:rPr>
            </w:pPr>
            <w:r w:rsidRPr="00224309">
              <w:rPr>
                <w:rFonts w:ascii="宋体" w:hAnsi="宋体" w:cs="宋体"/>
                <w:sz w:val="24"/>
                <w:szCs w:val="24"/>
              </w:rPr>
              <w:t>4、投标保证金在投标截止时间前汇入,逾期将作为无效标处理；</w:t>
            </w:r>
          </w:p>
          <w:p w:rsidR="0073735C" w:rsidRPr="00224309" w:rsidRDefault="0073735C" w:rsidP="0073735C">
            <w:pPr>
              <w:spacing w:line="360" w:lineRule="auto"/>
              <w:rPr>
                <w:rFonts w:ascii="宋体" w:hAnsi="宋体" w:cs="宋体" w:hint="default"/>
                <w:sz w:val="24"/>
                <w:szCs w:val="24"/>
              </w:rPr>
            </w:pPr>
            <w:r w:rsidRPr="00224309">
              <w:rPr>
                <w:rFonts w:ascii="宋体" w:hAnsi="宋体" w:cs="宋体"/>
                <w:sz w:val="24"/>
                <w:szCs w:val="24"/>
              </w:rPr>
              <w:t>5、投标保证金必须从供应商的基本户转出，否则无效；未按规定提交保证金的供应商，其投标报价不予接收；</w:t>
            </w:r>
          </w:p>
          <w:p w:rsidR="0011726D" w:rsidRDefault="0073735C" w:rsidP="0073735C">
            <w:pPr>
              <w:autoSpaceDE w:val="0"/>
              <w:autoSpaceDN w:val="0"/>
              <w:spacing w:line="360" w:lineRule="auto"/>
              <w:rPr>
                <w:rFonts w:ascii="宋体" w:hAnsi="宋体" w:cs="宋体" w:hint="default"/>
                <w:sz w:val="24"/>
                <w:szCs w:val="24"/>
              </w:rPr>
            </w:pPr>
            <w:r w:rsidRPr="00224309">
              <w:rPr>
                <w:rFonts w:ascii="宋体" w:hAnsi="宋体" w:cs="宋体"/>
                <w:sz w:val="24"/>
                <w:szCs w:val="24"/>
              </w:rPr>
              <w:t>6、供应商应及时缴纳投标保证金并充分考虑款项的到账时间，由此带来的保证金不能按时到帐的责任由供应商自行承担。</w:t>
            </w:r>
          </w:p>
          <w:p w:rsidR="003764A6" w:rsidRPr="003528CB" w:rsidRDefault="003764A6" w:rsidP="003528CB">
            <w:pPr>
              <w:autoSpaceDE w:val="0"/>
              <w:autoSpaceDN w:val="0"/>
              <w:spacing w:line="360" w:lineRule="auto"/>
              <w:rPr>
                <w:rFonts w:ascii="宋体" w:hAnsi="宋体" w:hint="default"/>
                <w:b/>
                <w:sz w:val="24"/>
                <w:szCs w:val="24"/>
                <w:highlight w:val="yellow"/>
                <w:lang w:val="zh-CN"/>
              </w:rPr>
            </w:pPr>
            <w:r w:rsidRPr="003528CB">
              <w:rPr>
                <w:rFonts w:ascii="宋体" w:hAnsi="宋体" w:cs="宋体"/>
                <w:b/>
                <w:sz w:val="24"/>
                <w:szCs w:val="24"/>
              </w:rPr>
              <w:t>7、如</w:t>
            </w:r>
            <w:r w:rsidR="003528CB" w:rsidRPr="003528CB">
              <w:rPr>
                <w:rFonts w:ascii="宋体" w:hAnsi="宋体" w:cs="宋体"/>
                <w:b/>
                <w:sz w:val="24"/>
                <w:szCs w:val="24"/>
              </w:rPr>
              <w:t>成交供应商无法承受成交价格的，可提供书面放弃申请，如不提供书面放弃申请的，不予退还投标保证金。</w:t>
            </w:r>
          </w:p>
        </w:tc>
      </w:tr>
      <w:tr w:rsidR="00FF3D2A" w:rsidRPr="00C91A88">
        <w:trPr>
          <w:trHeight w:val="454"/>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lastRenderedPageBreak/>
              <w:t>16</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是否允许递交备选方案</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CD04CC">
            <w:pPr>
              <w:autoSpaceDE w:val="0"/>
              <w:autoSpaceDN w:val="0"/>
              <w:spacing w:line="360" w:lineRule="auto"/>
              <w:rPr>
                <w:rFonts w:ascii="宋体" w:hAnsi="宋体" w:hint="default"/>
                <w:sz w:val="24"/>
                <w:szCs w:val="24"/>
                <w:u w:val="single"/>
                <w:lang w:val="zh-CN"/>
              </w:rPr>
            </w:pPr>
            <w:r w:rsidRPr="00C91A88">
              <w:rPr>
                <w:rFonts w:ascii="宋体" w:hAnsi="宋体"/>
                <w:sz w:val="24"/>
                <w:szCs w:val="24"/>
              </w:rPr>
              <w:fldChar w:fldCharType="begin"/>
            </w:r>
            <w:r w:rsidR="007D4954" w:rsidRPr="00C91A88">
              <w:rPr>
                <w:rFonts w:ascii="宋体" w:hAnsi="宋体"/>
                <w:sz w:val="24"/>
                <w:szCs w:val="24"/>
              </w:rPr>
              <w:instrText xml:space="preserve"> eq \o\ac(□,√)</w:instrText>
            </w:r>
            <w:r w:rsidRPr="00C91A88">
              <w:rPr>
                <w:rFonts w:ascii="宋体" w:hAnsi="宋体"/>
                <w:sz w:val="24"/>
                <w:szCs w:val="24"/>
              </w:rPr>
              <w:fldChar w:fldCharType="end"/>
            </w:r>
            <w:r w:rsidR="007D4954" w:rsidRPr="00C91A88">
              <w:rPr>
                <w:rFonts w:ascii="宋体" w:hAnsi="宋体"/>
                <w:sz w:val="24"/>
                <w:szCs w:val="24"/>
                <w:lang w:val="zh-CN"/>
              </w:rPr>
              <w:t>不允许。</w:t>
            </w:r>
          </w:p>
        </w:tc>
      </w:tr>
      <w:tr w:rsidR="00FF3D2A" w:rsidRPr="00C91A88">
        <w:trPr>
          <w:trHeight w:val="381"/>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1</w:t>
            </w:r>
            <w:r w:rsidRPr="00C91A88">
              <w:rPr>
                <w:rFonts w:ascii="宋体" w:hAnsi="宋体"/>
                <w:sz w:val="24"/>
                <w:szCs w:val="24"/>
              </w:rPr>
              <w:t>7</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rPr>
              <w:t>报价文件份数</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A27A7">
            <w:pPr>
              <w:autoSpaceDE w:val="0"/>
              <w:autoSpaceDN w:val="0"/>
              <w:spacing w:line="360" w:lineRule="auto"/>
              <w:rPr>
                <w:rFonts w:ascii="宋体" w:hAnsi="宋体" w:hint="default"/>
                <w:sz w:val="24"/>
                <w:szCs w:val="24"/>
              </w:rPr>
            </w:pPr>
            <w:r>
              <w:rPr>
                <w:rFonts w:ascii="宋体" w:hAnsi="宋体"/>
                <w:sz w:val="24"/>
                <w:szCs w:val="24"/>
              </w:rPr>
              <w:t>一份正本，五</w:t>
            </w:r>
            <w:r w:rsidR="007D4954" w:rsidRPr="00C91A88">
              <w:rPr>
                <w:rFonts w:ascii="宋体" w:hAnsi="宋体"/>
                <w:sz w:val="24"/>
                <w:szCs w:val="24"/>
              </w:rPr>
              <w:t>份副本，U盘</w:t>
            </w:r>
            <w:r w:rsidR="007D4954" w:rsidRPr="00C91A88">
              <w:rPr>
                <w:rFonts w:ascii="宋体" w:hAnsi="宋体"/>
                <w:sz w:val="24"/>
                <w:szCs w:val="24"/>
                <w:lang w:val="zh-CN"/>
              </w:rPr>
              <w:t>（Word格式）</w:t>
            </w:r>
            <w:r w:rsidR="007D4954" w:rsidRPr="00C91A88">
              <w:rPr>
                <w:rFonts w:ascii="宋体" w:hAnsi="宋体"/>
                <w:sz w:val="24"/>
                <w:szCs w:val="24"/>
              </w:rPr>
              <w:t>一份，开标一览表单独密封一份。递交后不予退还。</w:t>
            </w:r>
          </w:p>
        </w:tc>
      </w:tr>
      <w:tr w:rsidR="00FF3D2A" w:rsidRPr="00C91A88">
        <w:trPr>
          <w:trHeight w:val="914"/>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1</w:t>
            </w:r>
            <w:r w:rsidRPr="00C91A88">
              <w:rPr>
                <w:rFonts w:ascii="宋体" w:hAnsi="宋体"/>
                <w:sz w:val="24"/>
                <w:szCs w:val="24"/>
              </w:rPr>
              <w:t>8</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是否接受联合体</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CD04CC">
            <w:pPr>
              <w:autoSpaceDE w:val="0"/>
              <w:autoSpaceDN w:val="0"/>
              <w:spacing w:line="360" w:lineRule="auto"/>
              <w:rPr>
                <w:rFonts w:ascii="宋体" w:hAnsi="宋体" w:hint="default"/>
                <w:sz w:val="24"/>
                <w:szCs w:val="24"/>
                <w:lang w:val="zh-CN"/>
              </w:rPr>
            </w:pPr>
            <w:r w:rsidRPr="00C91A88">
              <w:rPr>
                <w:rFonts w:ascii="宋体" w:hAnsi="宋体"/>
                <w:sz w:val="24"/>
                <w:szCs w:val="24"/>
              </w:rPr>
              <w:fldChar w:fldCharType="begin"/>
            </w:r>
            <w:r w:rsidR="007D4954" w:rsidRPr="00C91A88">
              <w:rPr>
                <w:rFonts w:ascii="宋体" w:hAnsi="宋体"/>
                <w:sz w:val="24"/>
                <w:szCs w:val="24"/>
              </w:rPr>
              <w:instrText xml:space="preserve"> eq \o\ac(□,√)</w:instrText>
            </w:r>
            <w:r w:rsidRPr="00C91A88">
              <w:rPr>
                <w:rFonts w:ascii="宋体" w:hAnsi="宋体"/>
                <w:sz w:val="24"/>
                <w:szCs w:val="24"/>
              </w:rPr>
              <w:fldChar w:fldCharType="end"/>
            </w:r>
            <w:r w:rsidR="007D4954" w:rsidRPr="00C91A88">
              <w:rPr>
                <w:rFonts w:ascii="宋体" w:hAnsi="宋体"/>
                <w:sz w:val="24"/>
                <w:szCs w:val="24"/>
                <w:lang w:val="zh-CN"/>
              </w:rPr>
              <w:t>不接受。</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□接受，应满足下列要求：</w:t>
            </w:r>
            <w:r w:rsidRPr="00C91A88">
              <w:rPr>
                <w:rFonts w:ascii="宋体" w:hAnsi="宋体"/>
                <w:sz w:val="24"/>
                <w:szCs w:val="24"/>
                <w:u w:val="single"/>
                <w:lang w:val="zh-CN"/>
              </w:rPr>
              <w:t xml:space="preserve">      /     </w:t>
            </w:r>
            <w:r w:rsidRPr="00C91A88">
              <w:rPr>
                <w:rFonts w:ascii="宋体" w:hAnsi="宋体"/>
                <w:sz w:val="24"/>
                <w:szCs w:val="24"/>
                <w:lang w:val="zh-CN"/>
              </w:rPr>
              <w:t>。</w:t>
            </w:r>
          </w:p>
        </w:tc>
      </w:tr>
      <w:tr w:rsidR="00FF3D2A" w:rsidRPr="00C91A88">
        <w:trPr>
          <w:trHeight w:val="782"/>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1</w:t>
            </w:r>
            <w:r w:rsidRPr="00C91A88">
              <w:rPr>
                <w:rFonts w:ascii="宋体" w:hAnsi="宋体"/>
                <w:sz w:val="24"/>
                <w:szCs w:val="24"/>
              </w:rPr>
              <w:t>9</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响应文件装订</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1、采用胶装等非活页的形式，如出现散页、掉页等情况，供应商后果自负。</w:t>
            </w:r>
          </w:p>
          <w:p w:rsidR="00FF3D2A" w:rsidRPr="00C91A88" w:rsidRDefault="007D4954">
            <w:pPr>
              <w:autoSpaceDE w:val="0"/>
              <w:autoSpaceDN w:val="0"/>
              <w:spacing w:line="360" w:lineRule="auto"/>
              <w:rPr>
                <w:rFonts w:ascii="宋体" w:hAnsi="宋体" w:hint="default"/>
                <w:kern w:val="0"/>
                <w:sz w:val="24"/>
                <w:szCs w:val="24"/>
                <w:lang w:val="zh-CN"/>
              </w:rPr>
            </w:pPr>
            <w:r w:rsidRPr="00C91A88">
              <w:rPr>
                <w:rFonts w:ascii="宋体" w:hAnsi="宋体"/>
                <w:sz w:val="24"/>
                <w:szCs w:val="24"/>
                <w:lang w:val="zh-CN"/>
              </w:rPr>
              <w:t>2、正本、副本统一采用A4纸面打印（图纸除外）。</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rPr>
              <w:t>20</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响应文件份数</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rsidP="007A27A7">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正本</w:t>
            </w:r>
            <w:r w:rsidRPr="00C91A88">
              <w:rPr>
                <w:rFonts w:ascii="宋体" w:hAnsi="宋体"/>
                <w:sz w:val="24"/>
                <w:szCs w:val="24"/>
                <w:u w:val="single"/>
                <w:lang w:val="zh-CN"/>
              </w:rPr>
              <w:t xml:space="preserve"> 壹 </w:t>
            </w:r>
            <w:r w:rsidRPr="00C91A88">
              <w:rPr>
                <w:rFonts w:ascii="宋体" w:hAnsi="宋体"/>
                <w:sz w:val="24"/>
                <w:szCs w:val="24"/>
                <w:lang w:val="zh-CN"/>
              </w:rPr>
              <w:t>套，副本</w:t>
            </w:r>
            <w:r w:rsidRPr="00C91A88">
              <w:rPr>
                <w:rFonts w:ascii="宋体" w:hAnsi="宋体"/>
                <w:sz w:val="24"/>
                <w:szCs w:val="24"/>
                <w:u w:val="single"/>
                <w:lang w:val="zh-CN"/>
              </w:rPr>
              <w:t xml:space="preserve"> </w:t>
            </w:r>
            <w:r w:rsidR="007A27A7">
              <w:rPr>
                <w:rFonts w:ascii="宋体" w:hAnsi="宋体"/>
                <w:sz w:val="24"/>
                <w:szCs w:val="24"/>
                <w:u w:val="single"/>
                <w:lang w:val="zh-CN"/>
              </w:rPr>
              <w:t>伍</w:t>
            </w:r>
            <w:r w:rsidRPr="00C91A88">
              <w:rPr>
                <w:rFonts w:ascii="宋体" w:hAnsi="宋体"/>
                <w:sz w:val="24"/>
                <w:szCs w:val="24"/>
                <w:u w:val="single"/>
                <w:lang w:val="zh-CN"/>
              </w:rPr>
              <w:t xml:space="preserve"> </w:t>
            </w:r>
            <w:r w:rsidRPr="00C91A88">
              <w:rPr>
                <w:rFonts w:ascii="宋体" w:hAnsi="宋体"/>
                <w:sz w:val="24"/>
                <w:szCs w:val="24"/>
                <w:lang w:val="zh-CN"/>
              </w:rPr>
              <w:t>套。U盘（Word格式）一份。</w:t>
            </w:r>
            <w:r w:rsidRPr="00C91A88">
              <w:rPr>
                <w:rFonts w:ascii="宋体" w:hAnsi="宋体"/>
                <w:sz w:val="24"/>
                <w:szCs w:val="24"/>
              </w:rPr>
              <w:t>开标一览表单独密封一份</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21</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递交响应文件时间、截止时间、地点及地址</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b/>
                <w:sz w:val="24"/>
                <w:szCs w:val="24"/>
                <w:lang w:val="zh-CN"/>
              </w:rPr>
            </w:pPr>
            <w:r w:rsidRPr="00C91A88">
              <w:rPr>
                <w:rFonts w:ascii="宋体" w:hAnsi="宋体"/>
                <w:b/>
                <w:sz w:val="24"/>
                <w:szCs w:val="24"/>
                <w:lang w:val="zh-CN"/>
              </w:rPr>
              <w:t>递交时间：2020年</w:t>
            </w:r>
            <w:r w:rsidR="0085507E">
              <w:rPr>
                <w:rFonts w:ascii="宋体" w:hAnsi="宋体"/>
                <w:b/>
                <w:sz w:val="24"/>
                <w:szCs w:val="24"/>
                <w:lang w:val="zh-CN"/>
              </w:rPr>
              <w:t xml:space="preserve"> </w:t>
            </w:r>
            <w:r w:rsidR="00885043">
              <w:rPr>
                <w:rFonts w:ascii="宋体" w:hAnsi="宋体"/>
                <w:b/>
                <w:sz w:val="24"/>
                <w:szCs w:val="24"/>
                <w:lang w:val="zh-CN"/>
              </w:rPr>
              <w:t>6</w:t>
            </w:r>
            <w:r w:rsidR="0085507E">
              <w:rPr>
                <w:rFonts w:ascii="宋体" w:hAnsi="宋体"/>
                <w:b/>
                <w:sz w:val="24"/>
                <w:szCs w:val="24"/>
                <w:lang w:val="zh-CN"/>
              </w:rPr>
              <w:t xml:space="preserve"> </w:t>
            </w:r>
            <w:r w:rsidRPr="00C91A88">
              <w:rPr>
                <w:rFonts w:ascii="宋体" w:hAnsi="宋体"/>
                <w:b/>
                <w:sz w:val="24"/>
                <w:szCs w:val="24"/>
                <w:lang w:val="zh-CN"/>
              </w:rPr>
              <w:t>月</w:t>
            </w:r>
            <w:r w:rsidR="00CB3BCB">
              <w:rPr>
                <w:rFonts w:ascii="宋体" w:hAnsi="宋体"/>
                <w:b/>
                <w:sz w:val="24"/>
                <w:szCs w:val="24"/>
                <w:lang w:val="zh-CN"/>
              </w:rPr>
              <w:t xml:space="preserve">  </w:t>
            </w:r>
            <w:r w:rsidR="00885043">
              <w:rPr>
                <w:rFonts w:ascii="宋体" w:hAnsi="宋体"/>
                <w:b/>
                <w:sz w:val="24"/>
                <w:szCs w:val="24"/>
                <w:lang w:val="zh-CN"/>
              </w:rPr>
              <w:t>19</w:t>
            </w:r>
            <w:r w:rsidRPr="00C91A88">
              <w:rPr>
                <w:rFonts w:ascii="宋体" w:hAnsi="宋体"/>
                <w:b/>
                <w:sz w:val="24"/>
                <w:szCs w:val="24"/>
                <w:lang w:val="zh-CN"/>
              </w:rPr>
              <w:t>日</w:t>
            </w:r>
            <w:r w:rsidR="00CB3BCB">
              <w:rPr>
                <w:rFonts w:ascii="宋体" w:hAnsi="宋体"/>
                <w:b/>
                <w:sz w:val="24"/>
                <w:szCs w:val="24"/>
                <w:lang w:val="zh-CN"/>
              </w:rPr>
              <w:t xml:space="preserve"> </w:t>
            </w:r>
            <w:r w:rsidR="00885043">
              <w:rPr>
                <w:rFonts w:ascii="宋体" w:hAnsi="宋体"/>
                <w:b/>
                <w:sz w:val="24"/>
                <w:szCs w:val="24"/>
                <w:lang w:val="zh-CN"/>
              </w:rPr>
              <w:t>08</w:t>
            </w:r>
            <w:r w:rsidRPr="00C91A88">
              <w:rPr>
                <w:rFonts w:ascii="宋体" w:hAnsi="宋体"/>
                <w:b/>
                <w:sz w:val="24"/>
                <w:szCs w:val="24"/>
                <w:lang w:val="zh-CN"/>
              </w:rPr>
              <w:t>时</w:t>
            </w:r>
            <w:r w:rsidR="00885043">
              <w:rPr>
                <w:rFonts w:ascii="宋体" w:hAnsi="宋体"/>
                <w:b/>
                <w:sz w:val="24"/>
                <w:szCs w:val="24"/>
                <w:u w:val="single"/>
              </w:rPr>
              <w:t xml:space="preserve"> 3</w:t>
            </w:r>
            <w:r w:rsidRPr="00C91A88">
              <w:rPr>
                <w:rFonts w:ascii="宋体" w:hAnsi="宋体"/>
                <w:b/>
                <w:sz w:val="24"/>
                <w:szCs w:val="24"/>
                <w:u w:val="single"/>
              </w:rPr>
              <w:t>0</w:t>
            </w:r>
            <w:r w:rsidRPr="00C91A88">
              <w:rPr>
                <w:rFonts w:ascii="宋体" w:hAnsi="宋体"/>
                <w:b/>
                <w:sz w:val="24"/>
                <w:szCs w:val="24"/>
                <w:lang w:val="zh-CN"/>
              </w:rPr>
              <w:t>分起至</w:t>
            </w:r>
            <w:r w:rsidRPr="00C91A88">
              <w:rPr>
                <w:rFonts w:ascii="宋体" w:hAnsi="宋体"/>
                <w:b/>
                <w:sz w:val="24"/>
                <w:szCs w:val="24"/>
                <w:u w:val="single"/>
              </w:rPr>
              <w:t>09</w:t>
            </w:r>
            <w:r w:rsidRPr="00C91A88">
              <w:rPr>
                <w:rFonts w:ascii="宋体" w:hAnsi="宋体"/>
                <w:b/>
                <w:sz w:val="24"/>
                <w:szCs w:val="24"/>
                <w:lang w:val="zh-CN"/>
              </w:rPr>
              <w:t>时</w:t>
            </w:r>
            <w:r w:rsidRPr="00C91A88">
              <w:rPr>
                <w:rFonts w:ascii="宋体" w:hAnsi="宋体"/>
                <w:b/>
                <w:sz w:val="24"/>
                <w:szCs w:val="24"/>
                <w:u w:val="single"/>
              </w:rPr>
              <w:t>3</w:t>
            </w:r>
            <w:r w:rsidRPr="00C91A88">
              <w:rPr>
                <w:rFonts w:ascii="宋体" w:hAnsi="宋体"/>
                <w:b/>
                <w:sz w:val="24"/>
                <w:szCs w:val="24"/>
                <w:u w:val="single"/>
                <w:lang w:val="zh-CN"/>
              </w:rPr>
              <w:t xml:space="preserve">0 </w:t>
            </w:r>
            <w:r w:rsidRPr="00C91A88">
              <w:rPr>
                <w:rFonts w:ascii="宋体" w:hAnsi="宋体"/>
                <w:b/>
                <w:sz w:val="24"/>
                <w:szCs w:val="24"/>
                <w:lang w:val="zh-CN"/>
              </w:rPr>
              <w:t>分止。</w:t>
            </w:r>
          </w:p>
          <w:p w:rsidR="00FF3D2A" w:rsidRPr="00C91A88" w:rsidRDefault="007D4954">
            <w:pPr>
              <w:autoSpaceDE w:val="0"/>
              <w:autoSpaceDN w:val="0"/>
              <w:spacing w:line="360" w:lineRule="auto"/>
              <w:rPr>
                <w:rFonts w:ascii="宋体" w:hAnsi="宋体" w:hint="default"/>
                <w:b/>
                <w:sz w:val="24"/>
                <w:szCs w:val="24"/>
                <w:lang w:val="zh-CN"/>
              </w:rPr>
            </w:pPr>
            <w:r w:rsidRPr="00C91A88">
              <w:rPr>
                <w:rFonts w:ascii="宋体" w:hAnsi="宋体"/>
                <w:b/>
                <w:sz w:val="24"/>
                <w:szCs w:val="24"/>
                <w:lang w:val="zh-CN"/>
              </w:rPr>
              <w:t>截止时间：2020年</w:t>
            </w:r>
            <w:r w:rsidR="00CB3BCB">
              <w:rPr>
                <w:rFonts w:ascii="宋体" w:hAnsi="宋体"/>
                <w:b/>
                <w:sz w:val="24"/>
                <w:szCs w:val="24"/>
                <w:lang w:val="zh-CN"/>
              </w:rPr>
              <w:t xml:space="preserve"> </w:t>
            </w:r>
            <w:r w:rsidR="00885043">
              <w:rPr>
                <w:rFonts w:ascii="宋体" w:hAnsi="宋体"/>
                <w:b/>
                <w:sz w:val="24"/>
                <w:szCs w:val="24"/>
                <w:lang w:val="zh-CN"/>
              </w:rPr>
              <w:t>6</w:t>
            </w:r>
            <w:r w:rsidRPr="00C91A88">
              <w:rPr>
                <w:rFonts w:ascii="宋体" w:hAnsi="宋体"/>
                <w:b/>
                <w:sz w:val="24"/>
                <w:szCs w:val="24"/>
                <w:lang w:val="zh-CN"/>
              </w:rPr>
              <w:t>月</w:t>
            </w:r>
            <w:r w:rsidR="00CB3BCB">
              <w:rPr>
                <w:rFonts w:ascii="宋体" w:hAnsi="宋体"/>
                <w:b/>
                <w:sz w:val="24"/>
                <w:szCs w:val="24"/>
                <w:lang w:val="zh-CN"/>
              </w:rPr>
              <w:t xml:space="preserve"> </w:t>
            </w:r>
            <w:r w:rsidR="00885043">
              <w:rPr>
                <w:rFonts w:ascii="宋体" w:hAnsi="宋体"/>
                <w:b/>
                <w:sz w:val="24"/>
                <w:szCs w:val="24"/>
                <w:lang w:val="zh-CN"/>
              </w:rPr>
              <w:t>19</w:t>
            </w:r>
            <w:r w:rsidR="00CB3BCB">
              <w:rPr>
                <w:rFonts w:ascii="宋体" w:hAnsi="宋体"/>
                <w:b/>
                <w:sz w:val="24"/>
                <w:szCs w:val="24"/>
                <w:lang w:val="zh-CN"/>
              </w:rPr>
              <w:t xml:space="preserve"> </w:t>
            </w:r>
            <w:r w:rsidRPr="00C91A88">
              <w:rPr>
                <w:rFonts w:ascii="宋体" w:hAnsi="宋体"/>
                <w:b/>
                <w:sz w:val="24"/>
                <w:szCs w:val="24"/>
                <w:lang w:val="zh-CN"/>
              </w:rPr>
              <w:t>日</w:t>
            </w:r>
            <w:r w:rsidRPr="00C91A88">
              <w:rPr>
                <w:rFonts w:ascii="宋体" w:hAnsi="宋体"/>
                <w:b/>
                <w:sz w:val="24"/>
                <w:szCs w:val="24"/>
                <w:u w:val="single"/>
              </w:rPr>
              <w:t xml:space="preserve"> 09</w:t>
            </w:r>
            <w:r w:rsidRPr="00C91A88">
              <w:rPr>
                <w:rFonts w:ascii="宋体" w:hAnsi="宋体"/>
                <w:b/>
                <w:sz w:val="24"/>
                <w:szCs w:val="24"/>
                <w:lang w:val="zh-CN"/>
              </w:rPr>
              <w:t>时</w:t>
            </w:r>
            <w:r w:rsidRPr="00C91A88">
              <w:rPr>
                <w:rFonts w:ascii="宋体" w:hAnsi="宋体"/>
                <w:b/>
                <w:sz w:val="24"/>
                <w:szCs w:val="24"/>
                <w:u w:val="single"/>
                <w:lang w:val="zh-CN"/>
              </w:rPr>
              <w:t xml:space="preserve"> 30</w:t>
            </w:r>
            <w:r w:rsidRPr="00C91A88">
              <w:rPr>
                <w:rFonts w:ascii="宋体" w:hAnsi="宋体"/>
                <w:b/>
                <w:sz w:val="24"/>
                <w:szCs w:val="24"/>
                <w:lang w:val="zh-CN"/>
              </w:rPr>
              <w:t>分</w:t>
            </w:r>
          </w:p>
          <w:p w:rsidR="00FF3D2A" w:rsidRPr="00C91A88" w:rsidRDefault="007D4954">
            <w:pPr>
              <w:autoSpaceDE w:val="0"/>
              <w:autoSpaceDN w:val="0"/>
              <w:spacing w:line="360" w:lineRule="auto"/>
              <w:rPr>
                <w:rFonts w:ascii="宋体" w:hAnsi="宋体" w:hint="default"/>
                <w:sz w:val="24"/>
                <w:szCs w:val="24"/>
                <w:u w:val="single"/>
              </w:rPr>
            </w:pPr>
            <w:r w:rsidRPr="00C91A88">
              <w:rPr>
                <w:rFonts w:ascii="宋体" w:hAnsi="宋体"/>
                <w:sz w:val="24"/>
                <w:szCs w:val="24"/>
                <w:lang w:val="zh-CN"/>
              </w:rPr>
              <w:t>地点：</w:t>
            </w:r>
            <w:r w:rsidRPr="00C91A88">
              <w:rPr>
                <w:rFonts w:ascii="宋体" w:hAnsi="宋体"/>
                <w:sz w:val="24"/>
                <w:szCs w:val="24"/>
                <w:u w:val="single"/>
              </w:rPr>
              <w:t>山东东岳项目管理有限公司三楼开标室（地址：长江路与中华路口，东500米路北）</w:t>
            </w:r>
            <w:r w:rsidRPr="00C91A88">
              <w:rPr>
                <w:rFonts w:ascii="宋体" w:hAnsi="宋体"/>
                <w:sz w:val="24"/>
                <w:szCs w:val="24"/>
                <w:lang w:val="zh-CN"/>
              </w:rPr>
              <w:t>。</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lastRenderedPageBreak/>
              <w:t>22</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响应文件是否退还</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不退还。</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w:t>
            </w:r>
            <w:r w:rsidRPr="00C91A88">
              <w:rPr>
                <w:rFonts w:ascii="宋体" w:hAnsi="宋体"/>
                <w:sz w:val="24"/>
                <w:szCs w:val="24"/>
              </w:rPr>
              <w:t>3</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公开报价时间、地点</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公开报价时间：</w:t>
            </w:r>
            <w:r w:rsidRPr="00C91A88">
              <w:rPr>
                <w:rFonts w:ascii="宋体" w:hAnsi="宋体"/>
                <w:b/>
                <w:sz w:val="24"/>
                <w:szCs w:val="24"/>
                <w:lang w:val="zh-CN"/>
              </w:rPr>
              <w:t>2020年</w:t>
            </w:r>
            <w:r w:rsidR="00CB3BCB">
              <w:rPr>
                <w:rFonts w:ascii="宋体" w:hAnsi="宋体"/>
                <w:b/>
                <w:sz w:val="24"/>
                <w:szCs w:val="24"/>
                <w:lang w:val="zh-CN"/>
              </w:rPr>
              <w:t xml:space="preserve"> </w:t>
            </w:r>
            <w:r w:rsidR="00885043">
              <w:rPr>
                <w:rFonts w:ascii="宋体" w:hAnsi="宋体"/>
                <w:b/>
                <w:sz w:val="24"/>
                <w:szCs w:val="24"/>
                <w:lang w:val="zh-CN"/>
              </w:rPr>
              <w:t>6</w:t>
            </w:r>
            <w:r w:rsidRPr="00C91A88">
              <w:rPr>
                <w:rFonts w:ascii="宋体" w:hAnsi="宋体"/>
                <w:b/>
                <w:sz w:val="24"/>
                <w:szCs w:val="24"/>
                <w:lang w:val="zh-CN"/>
              </w:rPr>
              <w:t>月</w:t>
            </w:r>
            <w:r w:rsidR="00CB3BCB">
              <w:rPr>
                <w:rFonts w:ascii="宋体" w:hAnsi="宋体"/>
                <w:b/>
                <w:sz w:val="24"/>
                <w:szCs w:val="24"/>
                <w:lang w:val="zh-CN"/>
              </w:rPr>
              <w:t xml:space="preserve"> </w:t>
            </w:r>
            <w:r w:rsidR="00885043">
              <w:rPr>
                <w:rFonts w:ascii="宋体" w:hAnsi="宋体"/>
                <w:b/>
                <w:sz w:val="24"/>
                <w:szCs w:val="24"/>
                <w:lang w:val="zh-CN"/>
              </w:rPr>
              <w:t>19</w:t>
            </w:r>
            <w:r w:rsidR="00CB3BCB">
              <w:rPr>
                <w:rFonts w:ascii="宋体" w:hAnsi="宋体"/>
                <w:b/>
                <w:sz w:val="24"/>
                <w:szCs w:val="24"/>
                <w:lang w:val="zh-CN"/>
              </w:rPr>
              <w:t xml:space="preserve"> </w:t>
            </w:r>
            <w:r w:rsidRPr="00C91A88">
              <w:rPr>
                <w:rFonts w:ascii="宋体" w:hAnsi="宋体"/>
                <w:b/>
                <w:sz w:val="24"/>
                <w:szCs w:val="24"/>
                <w:lang w:val="zh-CN"/>
              </w:rPr>
              <w:t>日</w:t>
            </w:r>
            <w:r w:rsidRPr="00C91A88">
              <w:rPr>
                <w:rFonts w:ascii="宋体" w:hAnsi="宋体"/>
                <w:b/>
                <w:sz w:val="24"/>
                <w:szCs w:val="24"/>
                <w:u w:val="single"/>
              </w:rPr>
              <w:t xml:space="preserve"> 09</w:t>
            </w:r>
            <w:r w:rsidRPr="00C91A88">
              <w:rPr>
                <w:rFonts w:ascii="宋体" w:hAnsi="宋体"/>
                <w:b/>
                <w:sz w:val="24"/>
                <w:szCs w:val="24"/>
                <w:lang w:val="zh-CN"/>
              </w:rPr>
              <w:t>时</w:t>
            </w:r>
            <w:r w:rsidRPr="00C91A88">
              <w:rPr>
                <w:rFonts w:ascii="宋体" w:hAnsi="宋体"/>
                <w:b/>
                <w:sz w:val="24"/>
                <w:szCs w:val="24"/>
                <w:u w:val="single"/>
              </w:rPr>
              <w:t xml:space="preserve"> 30 </w:t>
            </w:r>
            <w:r w:rsidRPr="00C91A88">
              <w:rPr>
                <w:rFonts w:ascii="宋体" w:hAnsi="宋体"/>
                <w:b/>
                <w:sz w:val="24"/>
                <w:szCs w:val="24"/>
                <w:u w:val="single"/>
                <w:lang w:val="zh-CN"/>
              </w:rPr>
              <w:t>分</w:t>
            </w:r>
            <w:r w:rsidRPr="00C91A88">
              <w:rPr>
                <w:rFonts w:ascii="宋体" w:hAnsi="宋体"/>
                <w:b/>
                <w:sz w:val="24"/>
                <w:szCs w:val="24"/>
                <w:lang w:val="zh-CN"/>
              </w:rPr>
              <w:t>；</w:t>
            </w:r>
          </w:p>
          <w:p w:rsidR="00FF3D2A" w:rsidRPr="00C91A88" w:rsidRDefault="007D4954">
            <w:pPr>
              <w:spacing w:line="460" w:lineRule="exact"/>
              <w:rPr>
                <w:rFonts w:ascii="宋体" w:hint="default"/>
                <w:sz w:val="24"/>
              </w:rPr>
            </w:pPr>
            <w:r w:rsidRPr="00C91A88">
              <w:rPr>
                <w:rFonts w:ascii="宋体" w:hAnsi="宋体"/>
                <w:sz w:val="24"/>
                <w:szCs w:val="24"/>
                <w:lang w:val="zh-CN"/>
              </w:rPr>
              <w:t>地点：</w:t>
            </w:r>
            <w:r w:rsidRPr="00C91A88">
              <w:rPr>
                <w:rFonts w:ascii="宋体" w:hAnsi="宋体"/>
                <w:sz w:val="24"/>
              </w:rPr>
              <w:t>山东东岳项目管理有限公司三楼开标室（地址：长江路与中华路口，东500米路北）</w:t>
            </w:r>
            <w:r w:rsidRPr="00C91A88">
              <w:rPr>
                <w:rFonts w:ascii="宋体" w:hAnsi="宋体"/>
                <w:sz w:val="24"/>
                <w:szCs w:val="24"/>
                <w:lang w:val="zh-CN"/>
              </w:rPr>
              <w:t>。</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w:t>
            </w:r>
            <w:r w:rsidRPr="00C91A88">
              <w:rPr>
                <w:rFonts w:ascii="宋体" w:hAnsi="宋体"/>
                <w:sz w:val="24"/>
                <w:szCs w:val="24"/>
              </w:rPr>
              <w:t>4</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响应文件密封性检查</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由供应商代表检查所有响应文件的密封情况。</w:t>
            </w:r>
          </w:p>
        </w:tc>
      </w:tr>
      <w:tr w:rsidR="00FF3D2A" w:rsidRPr="00C91A88">
        <w:trPr>
          <w:trHeight w:val="710"/>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w:t>
            </w:r>
            <w:r w:rsidRPr="00C91A88">
              <w:rPr>
                <w:rFonts w:ascii="宋体" w:hAnsi="宋体"/>
                <w:sz w:val="24"/>
                <w:szCs w:val="24"/>
              </w:rPr>
              <w:t>5</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唱价顺序</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按照供应商领取磋商采购文件的顺序进行。</w:t>
            </w:r>
          </w:p>
        </w:tc>
      </w:tr>
      <w:tr w:rsidR="00FF3D2A" w:rsidRPr="00C91A88">
        <w:trPr>
          <w:trHeight w:val="679"/>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w:t>
            </w:r>
            <w:r w:rsidRPr="00C91A88">
              <w:rPr>
                <w:rFonts w:ascii="宋体" w:hAnsi="宋体"/>
                <w:sz w:val="24"/>
                <w:szCs w:val="24"/>
              </w:rPr>
              <w:t>6</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磋商小组</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磋商小组构成：</w:t>
            </w:r>
            <w:r w:rsidRPr="00C91A88">
              <w:rPr>
                <w:rFonts w:ascii="宋体" w:hAnsi="宋体"/>
                <w:sz w:val="24"/>
                <w:szCs w:val="24"/>
                <w:u w:val="single"/>
                <w:lang w:val="zh-CN"/>
              </w:rPr>
              <w:t>3</w:t>
            </w:r>
            <w:r w:rsidRPr="00C91A88">
              <w:rPr>
                <w:rFonts w:ascii="宋体" w:hAnsi="宋体"/>
                <w:sz w:val="24"/>
                <w:szCs w:val="24"/>
                <w:lang w:val="zh-CN"/>
              </w:rPr>
              <w:t>人或</w:t>
            </w:r>
            <w:r w:rsidRPr="00C91A88">
              <w:rPr>
                <w:rFonts w:ascii="宋体" w:hAnsi="宋体"/>
                <w:sz w:val="24"/>
                <w:szCs w:val="24"/>
                <w:u w:val="single"/>
                <w:lang w:val="zh-CN"/>
              </w:rPr>
              <w:t>3</w:t>
            </w:r>
            <w:r w:rsidRPr="00C91A88">
              <w:rPr>
                <w:rFonts w:ascii="宋体" w:hAnsi="宋体"/>
                <w:sz w:val="24"/>
                <w:szCs w:val="24"/>
                <w:lang w:val="zh-CN"/>
              </w:rPr>
              <w:t>人以上单数。</w:t>
            </w:r>
          </w:p>
        </w:tc>
      </w:tr>
      <w:tr w:rsidR="00FF3D2A" w:rsidRPr="00C91A88">
        <w:trPr>
          <w:trHeight w:val="73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w:t>
            </w:r>
            <w:r w:rsidRPr="00C91A88">
              <w:rPr>
                <w:rFonts w:ascii="宋体" w:hAnsi="宋体"/>
                <w:sz w:val="24"/>
                <w:szCs w:val="24"/>
              </w:rPr>
              <w:t>7</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评审办法</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综合评分法</w:t>
            </w:r>
          </w:p>
        </w:tc>
      </w:tr>
      <w:tr w:rsidR="00FF3D2A" w:rsidRPr="00C91A88">
        <w:trPr>
          <w:trHeight w:val="916"/>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w:t>
            </w:r>
            <w:r w:rsidRPr="00C91A88">
              <w:rPr>
                <w:rFonts w:ascii="宋体" w:hAnsi="宋体"/>
                <w:sz w:val="24"/>
                <w:szCs w:val="24"/>
              </w:rPr>
              <w:t>8</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报价轮次</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不少于两轮报价（含首轮公开唱价）</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lang w:val="zh-CN"/>
              </w:rPr>
              <w:t>2</w:t>
            </w:r>
            <w:r w:rsidRPr="00C91A88">
              <w:rPr>
                <w:rFonts w:ascii="宋体" w:hAnsi="宋体"/>
                <w:sz w:val="24"/>
                <w:szCs w:val="24"/>
              </w:rPr>
              <w:t>9</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技术部分是否采用“暗标”</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rPr>
                <w:rFonts w:ascii="宋体" w:hAnsi="宋体" w:hint="default"/>
                <w:sz w:val="24"/>
                <w:szCs w:val="24"/>
              </w:rPr>
            </w:pPr>
            <w:r w:rsidRPr="00C91A88">
              <w:rPr>
                <w:rFonts w:ascii="宋体" w:hAnsi="宋体"/>
                <w:sz w:val="24"/>
                <w:szCs w:val="24"/>
              </w:rPr>
              <w:t>否</w:t>
            </w:r>
          </w:p>
        </w:tc>
      </w:tr>
      <w:tr w:rsidR="00FF3D2A" w:rsidRPr="00C91A88">
        <w:trPr>
          <w:trHeight w:val="458"/>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rPr>
              <w:t>30</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565B63" w:rsidRDefault="007D4954">
            <w:pPr>
              <w:autoSpaceDE w:val="0"/>
              <w:autoSpaceDN w:val="0"/>
              <w:spacing w:line="360" w:lineRule="auto"/>
              <w:rPr>
                <w:rFonts w:ascii="宋体" w:hAnsi="宋体" w:hint="default"/>
                <w:sz w:val="24"/>
                <w:szCs w:val="24"/>
                <w:highlight w:val="yellow"/>
                <w:lang w:val="zh-CN"/>
              </w:rPr>
            </w:pPr>
            <w:r w:rsidRPr="00565B63">
              <w:rPr>
                <w:rFonts w:ascii="宋体" w:hAnsi="宋体"/>
                <w:sz w:val="24"/>
                <w:szCs w:val="24"/>
                <w:highlight w:val="yellow"/>
                <w:lang w:val="zh-CN"/>
              </w:rPr>
              <w:t>成交供应商确定</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565B63" w:rsidRDefault="00F67F09">
            <w:pPr>
              <w:autoSpaceDE w:val="0"/>
              <w:autoSpaceDN w:val="0"/>
              <w:spacing w:line="360" w:lineRule="auto"/>
              <w:rPr>
                <w:rFonts w:ascii="宋体" w:hAnsi="宋体" w:hint="default"/>
                <w:sz w:val="24"/>
                <w:szCs w:val="24"/>
                <w:highlight w:val="yellow"/>
                <w:lang w:val="zh-CN"/>
              </w:rPr>
            </w:pPr>
            <w:r w:rsidRPr="00565B63">
              <w:rPr>
                <w:rFonts w:ascii="宋体" w:hAnsi="宋体"/>
                <w:sz w:val="24"/>
                <w:szCs w:val="24"/>
                <w:highlight w:val="yellow"/>
                <w:lang w:val="zh-CN"/>
              </w:rPr>
              <w:t>包一确定6家成交供应商。包二确定1家成交供应商。</w:t>
            </w:r>
          </w:p>
        </w:tc>
      </w:tr>
      <w:tr w:rsidR="00FF3D2A" w:rsidRPr="00C91A88">
        <w:trPr>
          <w:trHeight w:val="458"/>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rPr>
            </w:pPr>
            <w:r w:rsidRPr="00C91A88">
              <w:rPr>
                <w:rFonts w:ascii="宋体" w:hAnsi="宋体"/>
                <w:sz w:val="24"/>
                <w:szCs w:val="24"/>
                <w:lang w:val="zh-CN"/>
              </w:rPr>
              <w:t>31</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565B63" w:rsidRDefault="007D4954">
            <w:pPr>
              <w:autoSpaceDE w:val="0"/>
              <w:autoSpaceDN w:val="0"/>
              <w:spacing w:line="500" w:lineRule="exact"/>
              <w:rPr>
                <w:rFonts w:ascii="宋体" w:hAnsi="宋体" w:hint="default"/>
                <w:sz w:val="24"/>
                <w:szCs w:val="24"/>
                <w:highlight w:val="yellow"/>
                <w:lang w:val="zh-CN"/>
              </w:rPr>
            </w:pPr>
            <w:r w:rsidRPr="00565B63">
              <w:rPr>
                <w:rFonts w:ascii="宋体" w:hAnsi="宋体"/>
                <w:sz w:val="24"/>
                <w:szCs w:val="24"/>
                <w:highlight w:val="yellow"/>
                <w:lang w:val="zh-CN"/>
              </w:rPr>
              <w:t>样品要求</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565B63" w:rsidRDefault="00665858">
            <w:pPr>
              <w:autoSpaceDE w:val="0"/>
              <w:autoSpaceDN w:val="0"/>
              <w:spacing w:line="500" w:lineRule="exact"/>
              <w:rPr>
                <w:rFonts w:ascii="宋体" w:hAnsi="宋体" w:hint="default"/>
                <w:sz w:val="24"/>
                <w:szCs w:val="24"/>
                <w:highlight w:val="yellow"/>
              </w:rPr>
            </w:pPr>
            <w:r w:rsidRPr="00565B63">
              <w:rPr>
                <w:rFonts w:ascii="宋体" w:hAnsi="宋体"/>
                <w:sz w:val="24"/>
                <w:szCs w:val="24"/>
                <w:highlight w:val="yellow"/>
                <w:lang w:val="zh-CN"/>
              </w:rPr>
              <w:t>■</w:t>
            </w:r>
            <w:r w:rsidR="007D4954" w:rsidRPr="00565B63">
              <w:rPr>
                <w:rFonts w:ascii="宋体" w:hAnsi="宋体"/>
                <w:sz w:val="24"/>
                <w:szCs w:val="24"/>
                <w:highlight w:val="yellow"/>
              </w:rPr>
              <w:t>需要，详见</w:t>
            </w:r>
            <w:r w:rsidRPr="00565B63">
              <w:rPr>
                <w:rFonts w:ascii="宋体" w:hAnsi="宋体"/>
                <w:sz w:val="24"/>
                <w:szCs w:val="24"/>
                <w:highlight w:val="yellow"/>
              </w:rPr>
              <w:t>项目说明</w:t>
            </w:r>
            <w:r w:rsidR="007D4954" w:rsidRPr="00565B63">
              <w:rPr>
                <w:rFonts w:ascii="宋体" w:hAnsi="宋体"/>
                <w:sz w:val="24"/>
                <w:szCs w:val="24"/>
                <w:highlight w:val="yellow"/>
              </w:rPr>
              <w:t>。</w:t>
            </w:r>
          </w:p>
          <w:p w:rsidR="00AD46CE" w:rsidRPr="00565B63" w:rsidRDefault="00AD46CE">
            <w:pPr>
              <w:autoSpaceDE w:val="0"/>
              <w:autoSpaceDN w:val="0"/>
              <w:spacing w:line="500" w:lineRule="exact"/>
              <w:rPr>
                <w:rFonts w:ascii="宋体" w:hAnsi="宋体" w:hint="default"/>
                <w:b/>
                <w:sz w:val="24"/>
                <w:szCs w:val="24"/>
                <w:highlight w:val="yellow"/>
              </w:rPr>
            </w:pPr>
            <w:r w:rsidRPr="00565B63">
              <w:rPr>
                <w:rFonts w:ascii="宋体" w:hAnsi="宋体"/>
                <w:b/>
                <w:sz w:val="24"/>
                <w:szCs w:val="24"/>
                <w:highlight w:val="yellow"/>
              </w:rPr>
              <w:t>根据项目说明，每套包含的产品名称、数量及规格，供应商每包提供一整套样品。</w:t>
            </w:r>
            <w:r w:rsidR="005F08F7">
              <w:rPr>
                <w:rFonts w:ascii="宋体" w:hAnsi="宋体"/>
                <w:b/>
                <w:sz w:val="24"/>
                <w:szCs w:val="24"/>
                <w:highlight w:val="yellow"/>
              </w:rPr>
              <w:t>数量为2件的带一件即可。</w:t>
            </w:r>
          </w:p>
          <w:p w:rsidR="00FF3D2A" w:rsidRPr="00565B63" w:rsidRDefault="00665858">
            <w:pPr>
              <w:autoSpaceDE w:val="0"/>
              <w:autoSpaceDN w:val="0"/>
              <w:spacing w:line="500" w:lineRule="exact"/>
              <w:rPr>
                <w:rFonts w:ascii="宋体" w:hAnsi="宋体" w:hint="default"/>
                <w:sz w:val="24"/>
                <w:szCs w:val="24"/>
                <w:highlight w:val="yellow"/>
              </w:rPr>
            </w:pPr>
            <w:r w:rsidRPr="00565B63">
              <w:rPr>
                <w:rFonts w:ascii="宋体" w:hAnsi="宋体"/>
                <w:sz w:val="24"/>
                <w:szCs w:val="24"/>
                <w:highlight w:val="yellow"/>
              </w:rPr>
              <w:t>□</w:t>
            </w:r>
            <w:r w:rsidR="007D4954" w:rsidRPr="00565B63">
              <w:rPr>
                <w:rFonts w:ascii="宋体" w:hAnsi="宋体"/>
                <w:sz w:val="24"/>
                <w:szCs w:val="24"/>
                <w:highlight w:val="yellow"/>
              </w:rPr>
              <w:t>不需要</w:t>
            </w:r>
          </w:p>
        </w:tc>
      </w:tr>
      <w:tr w:rsidR="00FF3D2A" w:rsidRPr="00C91A88">
        <w:trPr>
          <w:trHeight w:val="458"/>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rPr>
            </w:pPr>
            <w:r w:rsidRPr="00C91A88">
              <w:rPr>
                <w:rFonts w:ascii="宋体" w:hAnsi="宋体"/>
                <w:sz w:val="24"/>
                <w:szCs w:val="24"/>
              </w:rPr>
              <w:t>33</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9B3710" w:rsidRDefault="007D4954">
            <w:pPr>
              <w:autoSpaceDE w:val="0"/>
              <w:autoSpaceDN w:val="0"/>
              <w:spacing w:line="360" w:lineRule="auto"/>
              <w:rPr>
                <w:rFonts w:ascii="宋体" w:hAnsi="宋体" w:hint="default"/>
                <w:sz w:val="24"/>
                <w:szCs w:val="24"/>
                <w:highlight w:val="yellow"/>
                <w:lang w:val="zh-CN"/>
              </w:rPr>
            </w:pPr>
            <w:r w:rsidRPr="009B3710">
              <w:rPr>
                <w:rFonts w:ascii="宋体" w:hAnsi="宋体"/>
                <w:sz w:val="24"/>
                <w:szCs w:val="24"/>
                <w:highlight w:val="yellow"/>
                <w:lang w:val="zh-CN"/>
              </w:rPr>
              <w:t>付款方式</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9B3710" w:rsidRDefault="007D4954">
            <w:pPr>
              <w:autoSpaceDE w:val="0"/>
              <w:autoSpaceDN w:val="0"/>
              <w:spacing w:line="360" w:lineRule="auto"/>
              <w:rPr>
                <w:rFonts w:ascii="宋体" w:hAnsi="宋体" w:hint="default"/>
                <w:b/>
                <w:sz w:val="24"/>
                <w:szCs w:val="24"/>
                <w:highlight w:val="yellow"/>
              </w:rPr>
            </w:pPr>
            <w:r w:rsidRPr="009B3710">
              <w:rPr>
                <w:rFonts w:ascii="宋体" w:hAnsi="宋体"/>
                <w:sz w:val="24"/>
                <w:szCs w:val="24"/>
                <w:highlight w:val="yellow"/>
              </w:rPr>
              <w:t>付款方式：</w:t>
            </w:r>
            <w:r w:rsidR="00AD46CE" w:rsidRPr="009B3710">
              <w:rPr>
                <w:rFonts w:ascii="宋体" w:hAnsi="宋体"/>
                <w:b/>
                <w:sz w:val="24"/>
                <w:szCs w:val="24"/>
                <w:highlight w:val="yellow"/>
              </w:rPr>
              <w:t>招标人不预付款给成交供应商，学校根据</w:t>
            </w:r>
            <w:r w:rsidR="0073735C">
              <w:rPr>
                <w:rFonts w:ascii="宋体" w:hAnsi="宋体"/>
                <w:b/>
                <w:sz w:val="24"/>
                <w:szCs w:val="24"/>
                <w:highlight w:val="yellow"/>
              </w:rPr>
              <w:t>供货</w:t>
            </w:r>
            <w:r w:rsidR="00AD46CE" w:rsidRPr="009B3710">
              <w:rPr>
                <w:rFonts w:ascii="宋体" w:hAnsi="宋体"/>
                <w:b/>
                <w:sz w:val="24"/>
                <w:szCs w:val="24"/>
                <w:highlight w:val="yellow"/>
              </w:rPr>
              <w:t>价格和学生购买数量据实结算。</w:t>
            </w:r>
          </w:p>
          <w:p w:rsidR="00FF3D2A" w:rsidRPr="009B3710" w:rsidRDefault="007D4954">
            <w:pPr>
              <w:autoSpaceDE w:val="0"/>
              <w:autoSpaceDN w:val="0"/>
              <w:spacing w:line="360" w:lineRule="auto"/>
              <w:rPr>
                <w:rFonts w:ascii="宋体" w:hAnsi="宋体" w:hint="default"/>
                <w:sz w:val="24"/>
                <w:szCs w:val="24"/>
                <w:highlight w:val="yellow"/>
              </w:rPr>
            </w:pPr>
            <w:r w:rsidRPr="009B3710">
              <w:rPr>
                <w:rFonts w:ascii="宋体" w:hAnsi="宋体"/>
                <w:b/>
                <w:sz w:val="24"/>
                <w:szCs w:val="24"/>
                <w:highlight w:val="yellow"/>
              </w:rPr>
              <w:t>履约保证金：乙方提交合同价的10%的履约保证金至甲方，作为合同生效的必要条件。验收合格一年后无问题一次性无息付清。</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lang w:val="zh-CN"/>
              </w:rPr>
            </w:pPr>
            <w:r w:rsidRPr="00C91A88">
              <w:rPr>
                <w:rFonts w:ascii="宋体" w:hAnsi="宋体"/>
                <w:sz w:val="24"/>
                <w:szCs w:val="24"/>
              </w:rPr>
              <w:t>31</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F67F09" w:rsidRDefault="007D4954">
            <w:pPr>
              <w:pStyle w:val="ac"/>
              <w:spacing w:line="460" w:lineRule="exact"/>
              <w:rPr>
                <w:rFonts w:hAnsi="宋体" w:hint="default"/>
                <w:b/>
                <w:sz w:val="24"/>
                <w:highlight w:val="yellow"/>
              </w:rPr>
            </w:pPr>
            <w:r w:rsidRPr="00F67F09">
              <w:rPr>
                <w:rFonts w:hAnsi="宋体"/>
                <w:b/>
                <w:sz w:val="24"/>
                <w:highlight w:val="yellow"/>
              </w:rPr>
              <w:t>交货期及质保期</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F67F09" w:rsidRDefault="007D4954">
            <w:pPr>
              <w:pStyle w:val="ac"/>
              <w:spacing w:line="460" w:lineRule="exact"/>
              <w:rPr>
                <w:rFonts w:hAnsi="宋体" w:hint="default"/>
                <w:b/>
                <w:sz w:val="24"/>
                <w:highlight w:val="yellow"/>
              </w:rPr>
            </w:pPr>
            <w:r w:rsidRPr="00F67F09">
              <w:rPr>
                <w:rFonts w:hAnsi="宋体"/>
                <w:b/>
                <w:sz w:val="24"/>
                <w:highlight w:val="yellow"/>
              </w:rPr>
              <w:t>1、交货期：</w:t>
            </w:r>
            <w:r w:rsidR="009B3710" w:rsidRPr="00F67F09">
              <w:rPr>
                <w:rFonts w:hAnsi="宋体"/>
                <w:b/>
                <w:sz w:val="24"/>
                <w:highlight w:val="yellow"/>
              </w:rPr>
              <w:t>以甲方通知为准，须在1天内保质保量送货到学生宿舍区指定地点。</w:t>
            </w:r>
          </w:p>
          <w:p w:rsidR="00FF3D2A" w:rsidRPr="00F67F09" w:rsidRDefault="007D4954" w:rsidP="009B3710">
            <w:pPr>
              <w:pStyle w:val="ac"/>
              <w:spacing w:line="460" w:lineRule="exact"/>
              <w:rPr>
                <w:rFonts w:hAnsi="宋体" w:hint="default"/>
                <w:b/>
                <w:sz w:val="24"/>
                <w:highlight w:val="yellow"/>
              </w:rPr>
            </w:pPr>
            <w:r w:rsidRPr="00F67F09">
              <w:rPr>
                <w:rFonts w:hAnsi="宋体"/>
                <w:b/>
                <w:sz w:val="24"/>
                <w:highlight w:val="yellow"/>
              </w:rPr>
              <w:t>2、质保期：</w:t>
            </w:r>
            <w:r w:rsidR="009B3710" w:rsidRPr="00F67F09">
              <w:rPr>
                <w:rFonts w:hAnsi="宋体"/>
                <w:b/>
                <w:sz w:val="24"/>
                <w:highlight w:val="yellow"/>
              </w:rPr>
              <w:t>4</w:t>
            </w:r>
            <w:r w:rsidRPr="00F67F09">
              <w:rPr>
                <w:rFonts w:hAnsi="宋体"/>
                <w:b/>
                <w:sz w:val="24"/>
                <w:highlight w:val="yellow"/>
              </w:rPr>
              <w:t xml:space="preserve">年。 </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rPr>
            </w:pPr>
            <w:r w:rsidRPr="00C91A88">
              <w:rPr>
                <w:rFonts w:ascii="宋体" w:hAnsi="宋体"/>
                <w:sz w:val="24"/>
                <w:szCs w:val="24"/>
              </w:rPr>
              <w:t>32</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00" w:lineRule="exact"/>
              <w:rPr>
                <w:rFonts w:ascii="宋体" w:hAnsi="宋体" w:hint="default"/>
                <w:sz w:val="24"/>
                <w:szCs w:val="24"/>
                <w:lang w:val="zh-CN"/>
              </w:rPr>
            </w:pPr>
            <w:r w:rsidRPr="00C91A88">
              <w:rPr>
                <w:rFonts w:ascii="宋体" w:hAnsi="宋体"/>
                <w:sz w:val="24"/>
                <w:szCs w:val="24"/>
                <w:lang w:val="zh-CN"/>
              </w:rPr>
              <w:t>质量标准</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500" w:lineRule="exact"/>
              <w:rPr>
                <w:rFonts w:ascii="宋体" w:hAnsi="宋体" w:hint="default"/>
                <w:sz w:val="24"/>
                <w:szCs w:val="24"/>
                <w:lang w:val="zh-CN"/>
              </w:rPr>
            </w:pPr>
            <w:r w:rsidRPr="00C91A88">
              <w:rPr>
                <w:rFonts w:ascii="宋体" w:hAnsi="宋体"/>
                <w:sz w:val="24"/>
                <w:szCs w:val="24"/>
                <w:lang w:val="zh-CN"/>
              </w:rPr>
              <w:t>质量标准遵循相关国家标准和行业标准、规范、规程：</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rPr>
            </w:pPr>
            <w:r w:rsidRPr="00C91A88">
              <w:rPr>
                <w:rFonts w:ascii="宋体" w:hAnsi="宋体"/>
                <w:sz w:val="24"/>
                <w:szCs w:val="24"/>
              </w:rPr>
              <w:lastRenderedPageBreak/>
              <w:t>34</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565B63" w:rsidRDefault="007D4954">
            <w:pPr>
              <w:autoSpaceDE w:val="0"/>
              <w:autoSpaceDN w:val="0"/>
              <w:spacing w:line="360" w:lineRule="auto"/>
              <w:jc w:val="center"/>
              <w:rPr>
                <w:rFonts w:ascii="宋体" w:hAnsi="宋体" w:hint="default"/>
                <w:sz w:val="24"/>
                <w:szCs w:val="24"/>
                <w:lang w:val="zh-CN"/>
              </w:rPr>
            </w:pPr>
            <w:r w:rsidRPr="00565B63">
              <w:rPr>
                <w:rFonts w:ascii="宋体" w:hAnsi="宋体"/>
                <w:sz w:val="24"/>
                <w:szCs w:val="24"/>
                <w:lang w:val="zh-CN"/>
              </w:rPr>
              <w:t>代理服务费</w:t>
            </w:r>
          </w:p>
        </w:tc>
        <w:tc>
          <w:tcPr>
            <w:tcW w:w="6637" w:type="dxa"/>
            <w:tcBorders>
              <w:top w:val="single" w:sz="6" w:space="0" w:color="auto"/>
              <w:left w:val="single" w:sz="6" w:space="0" w:color="auto"/>
              <w:bottom w:val="single" w:sz="6" w:space="0" w:color="auto"/>
              <w:right w:val="single" w:sz="6" w:space="0" w:color="auto"/>
            </w:tcBorders>
            <w:vAlign w:val="center"/>
          </w:tcPr>
          <w:p w:rsidR="00FF3D2A" w:rsidRPr="00565B63" w:rsidRDefault="009B3710" w:rsidP="00FA0875">
            <w:pPr>
              <w:spacing w:line="460" w:lineRule="exact"/>
              <w:rPr>
                <w:rFonts w:ascii="宋体" w:hAnsi="宋体" w:hint="default"/>
                <w:sz w:val="24"/>
                <w:szCs w:val="24"/>
                <w:lang w:val="zh-CN"/>
              </w:rPr>
            </w:pPr>
            <w:r w:rsidRPr="00565B63">
              <w:rPr>
                <w:rFonts w:hAnsi="宋体"/>
                <w:sz w:val="24"/>
                <w:szCs w:val="24"/>
              </w:rPr>
              <w:t>根据成交供应商提供的套数及单价，</w:t>
            </w:r>
            <w:r w:rsidR="00FA0875">
              <w:rPr>
                <w:rFonts w:hAnsi="宋体"/>
                <w:sz w:val="24"/>
                <w:szCs w:val="24"/>
              </w:rPr>
              <w:t>按照总价的</w:t>
            </w:r>
            <w:r w:rsidR="00FA0875">
              <w:rPr>
                <w:rFonts w:hAnsi="宋体"/>
                <w:sz w:val="24"/>
                <w:szCs w:val="24"/>
              </w:rPr>
              <w:t>1%</w:t>
            </w:r>
            <w:r w:rsidR="00FA0875">
              <w:rPr>
                <w:rFonts w:hAnsi="宋体"/>
                <w:sz w:val="24"/>
                <w:szCs w:val="24"/>
              </w:rPr>
              <w:t>收取代理费，</w:t>
            </w:r>
            <w:r w:rsidR="007D4954" w:rsidRPr="00565B63">
              <w:rPr>
                <w:rFonts w:hAnsi="宋体"/>
                <w:sz w:val="24"/>
                <w:szCs w:val="24"/>
              </w:rPr>
              <w:t>由成交供应商</w:t>
            </w:r>
            <w:r w:rsidR="007D4954" w:rsidRPr="00565B63">
              <w:rPr>
                <w:rFonts w:hAnsi="宋体"/>
                <w:bCs/>
                <w:sz w:val="24"/>
                <w:szCs w:val="24"/>
              </w:rPr>
              <w:t>向采购代理机构交纳代理费。</w:t>
            </w:r>
          </w:p>
        </w:tc>
      </w:tr>
      <w:tr w:rsidR="00FF3D2A" w:rsidRPr="00C91A88">
        <w:trPr>
          <w:trHeight w:val="453"/>
        </w:trPr>
        <w:tc>
          <w:tcPr>
            <w:tcW w:w="825"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line="360" w:lineRule="auto"/>
              <w:jc w:val="center"/>
              <w:rPr>
                <w:rFonts w:ascii="宋体" w:hAnsi="宋体" w:hint="default"/>
                <w:sz w:val="24"/>
                <w:szCs w:val="24"/>
              </w:rPr>
            </w:pPr>
            <w:r w:rsidRPr="00C91A88">
              <w:rPr>
                <w:rFonts w:ascii="宋体" w:hAnsi="宋体"/>
                <w:sz w:val="24"/>
                <w:szCs w:val="24"/>
              </w:rPr>
              <w:t>35</w:t>
            </w:r>
          </w:p>
        </w:tc>
        <w:tc>
          <w:tcPr>
            <w:tcW w:w="2060" w:type="dxa"/>
            <w:tcBorders>
              <w:top w:val="single" w:sz="6" w:space="0" w:color="auto"/>
              <w:left w:val="single" w:sz="6" w:space="0" w:color="auto"/>
              <w:bottom w:val="single" w:sz="6" w:space="0" w:color="auto"/>
              <w:right w:val="single" w:sz="6" w:space="0" w:color="auto"/>
            </w:tcBorders>
            <w:vAlign w:val="center"/>
          </w:tcPr>
          <w:p w:rsidR="00FF3D2A" w:rsidRPr="0056601E" w:rsidRDefault="007D4954" w:rsidP="00A77578">
            <w:pPr>
              <w:autoSpaceDE w:val="0"/>
              <w:autoSpaceDN w:val="0"/>
              <w:spacing w:line="360" w:lineRule="auto"/>
              <w:jc w:val="center"/>
              <w:rPr>
                <w:rFonts w:ascii="宋体" w:hAnsi="宋体" w:hint="default"/>
                <w:sz w:val="24"/>
                <w:szCs w:val="24"/>
                <w:lang w:val="zh-CN"/>
              </w:rPr>
            </w:pPr>
            <w:r w:rsidRPr="0056601E">
              <w:rPr>
                <w:rFonts w:ascii="宋体" w:hAnsi="宋体"/>
                <w:sz w:val="24"/>
                <w:szCs w:val="24"/>
                <w:lang w:val="zh-CN"/>
              </w:rPr>
              <w:t>项目</w:t>
            </w:r>
            <w:r w:rsidR="00A77578">
              <w:rPr>
                <w:rFonts w:ascii="宋体" w:hAnsi="宋体"/>
                <w:sz w:val="24"/>
                <w:szCs w:val="24"/>
                <w:lang w:val="zh-CN"/>
              </w:rPr>
              <w:t>控制价</w:t>
            </w:r>
          </w:p>
        </w:tc>
        <w:tc>
          <w:tcPr>
            <w:tcW w:w="6637" w:type="dxa"/>
            <w:tcBorders>
              <w:top w:val="single" w:sz="6" w:space="0" w:color="auto"/>
              <w:left w:val="single" w:sz="6" w:space="0" w:color="auto"/>
              <w:bottom w:val="single" w:sz="6" w:space="0" w:color="auto"/>
              <w:right w:val="single" w:sz="6" w:space="0" w:color="auto"/>
            </w:tcBorders>
            <w:vAlign w:val="center"/>
          </w:tcPr>
          <w:p w:rsidR="0011726D" w:rsidRPr="0056601E" w:rsidRDefault="009B3710">
            <w:pPr>
              <w:spacing w:line="460" w:lineRule="exact"/>
              <w:rPr>
                <w:rFonts w:ascii="宋体" w:hAnsi="宋体" w:hint="default"/>
                <w:sz w:val="24"/>
              </w:rPr>
            </w:pPr>
            <w:r w:rsidRPr="0056601E">
              <w:rPr>
                <w:rFonts w:hAnsi="宋体"/>
                <w:sz w:val="24"/>
                <w:szCs w:val="24"/>
              </w:rPr>
              <w:t>包一单价：</w:t>
            </w:r>
            <w:r w:rsidR="0011726D" w:rsidRPr="0056601E">
              <w:rPr>
                <w:rFonts w:hAnsi="宋体"/>
                <w:sz w:val="24"/>
                <w:szCs w:val="24"/>
              </w:rPr>
              <w:t>573.26</w:t>
            </w:r>
            <w:r w:rsidR="0011726D" w:rsidRPr="0056601E">
              <w:rPr>
                <w:rFonts w:hAnsi="宋体"/>
                <w:sz w:val="24"/>
                <w:szCs w:val="24"/>
              </w:rPr>
              <w:t>元</w:t>
            </w:r>
            <w:r w:rsidR="0011726D" w:rsidRPr="0056601E">
              <w:rPr>
                <w:rFonts w:hAnsi="宋体"/>
                <w:sz w:val="24"/>
                <w:szCs w:val="24"/>
              </w:rPr>
              <w:t>/</w:t>
            </w:r>
            <w:r w:rsidR="0011726D" w:rsidRPr="0056601E">
              <w:rPr>
                <w:rFonts w:hAnsi="宋体"/>
                <w:sz w:val="24"/>
                <w:szCs w:val="24"/>
              </w:rPr>
              <w:t>套</w:t>
            </w:r>
            <w:r w:rsidRPr="0056601E">
              <w:rPr>
                <w:rFonts w:hAnsi="宋体"/>
                <w:sz w:val="24"/>
                <w:szCs w:val="24"/>
              </w:rPr>
              <w:t>；包二单价：</w:t>
            </w:r>
            <w:r w:rsidR="0011726D" w:rsidRPr="0056601E">
              <w:rPr>
                <w:rFonts w:hAnsi="宋体"/>
                <w:sz w:val="24"/>
                <w:szCs w:val="24"/>
              </w:rPr>
              <w:t>34</w:t>
            </w:r>
            <w:r w:rsidR="0011726D" w:rsidRPr="0056601E">
              <w:rPr>
                <w:rFonts w:hAnsi="宋体"/>
                <w:sz w:val="24"/>
                <w:szCs w:val="24"/>
              </w:rPr>
              <w:t>元</w:t>
            </w:r>
            <w:r w:rsidR="0011726D" w:rsidRPr="0056601E">
              <w:rPr>
                <w:rFonts w:hAnsi="宋体"/>
                <w:sz w:val="24"/>
                <w:szCs w:val="24"/>
              </w:rPr>
              <w:t>/</w:t>
            </w:r>
            <w:r w:rsidR="0011726D" w:rsidRPr="0056601E">
              <w:rPr>
                <w:rFonts w:hAnsi="宋体"/>
                <w:sz w:val="24"/>
                <w:szCs w:val="24"/>
              </w:rPr>
              <w:t>套</w:t>
            </w:r>
            <w:r w:rsidR="0086565C" w:rsidRPr="0056601E">
              <w:rPr>
                <w:rFonts w:ascii="宋体" w:hAnsi="宋体"/>
                <w:sz w:val="24"/>
              </w:rPr>
              <w:t>。</w:t>
            </w:r>
          </w:p>
          <w:p w:rsidR="00FF3D2A" w:rsidRPr="0056601E" w:rsidRDefault="007D4954" w:rsidP="00A77578">
            <w:pPr>
              <w:spacing w:line="460" w:lineRule="exact"/>
              <w:rPr>
                <w:rFonts w:hAnsi="宋体" w:hint="default"/>
                <w:sz w:val="24"/>
                <w:szCs w:val="24"/>
              </w:rPr>
            </w:pPr>
            <w:r w:rsidRPr="0056601E">
              <w:rPr>
                <w:rFonts w:hAnsi="宋体"/>
                <w:b/>
                <w:sz w:val="24"/>
                <w:szCs w:val="24"/>
              </w:rPr>
              <w:t>供应商</w:t>
            </w:r>
            <w:r w:rsidR="00A77578">
              <w:rPr>
                <w:rFonts w:hAnsi="宋体"/>
                <w:b/>
                <w:sz w:val="24"/>
                <w:szCs w:val="24"/>
              </w:rPr>
              <w:t>所有报价</w:t>
            </w:r>
            <w:r w:rsidRPr="0056601E">
              <w:rPr>
                <w:rFonts w:hAnsi="宋体"/>
                <w:b/>
                <w:sz w:val="24"/>
                <w:szCs w:val="24"/>
              </w:rPr>
              <w:t>不得超过本项目</w:t>
            </w:r>
            <w:r w:rsidR="00A77578">
              <w:rPr>
                <w:rFonts w:hAnsi="宋体"/>
                <w:b/>
                <w:sz w:val="24"/>
                <w:szCs w:val="24"/>
              </w:rPr>
              <w:t>控制价</w:t>
            </w:r>
            <w:r w:rsidRPr="0056601E">
              <w:rPr>
                <w:rFonts w:hAnsi="宋体"/>
                <w:b/>
                <w:sz w:val="24"/>
                <w:szCs w:val="24"/>
              </w:rPr>
              <w:t>否则为无效报价。</w:t>
            </w:r>
          </w:p>
        </w:tc>
      </w:tr>
    </w:tbl>
    <w:p w:rsidR="00FF3D2A" w:rsidRPr="00C91A88" w:rsidRDefault="00FF3D2A">
      <w:pPr>
        <w:autoSpaceDE w:val="0"/>
        <w:autoSpaceDN w:val="0"/>
        <w:spacing w:line="360" w:lineRule="auto"/>
        <w:rPr>
          <w:rFonts w:ascii="宋体" w:hAnsi="宋体" w:hint="default"/>
          <w:sz w:val="24"/>
          <w:szCs w:val="24"/>
          <w:lang w:val="zh-CN"/>
        </w:rPr>
      </w:pP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2.1.2 当事人</w:t>
      </w:r>
    </w:p>
    <w:p w:rsidR="00FF3D2A" w:rsidRPr="00C91A88" w:rsidRDefault="007D4954">
      <w:pPr>
        <w:tabs>
          <w:tab w:val="left" w:pos="7088"/>
        </w:tabs>
        <w:autoSpaceDE w:val="0"/>
        <w:autoSpaceDN w:val="0"/>
        <w:spacing w:line="360" w:lineRule="auto"/>
        <w:ind w:firstLine="480"/>
        <w:rPr>
          <w:rFonts w:ascii="宋体" w:hAnsi="宋体" w:hint="default"/>
          <w:sz w:val="24"/>
          <w:lang w:val="zh-CN"/>
        </w:rPr>
      </w:pPr>
      <w:r w:rsidRPr="00C91A88">
        <w:rPr>
          <w:rFonts w:ascii="宋体" w:hAnsi="宋体"/>
          <w:sz w:val="24"/>
          <w:lang w:val="zh-CN"/>
        </w:rPr>
        <w:t>2.1.2.1采购人：系指聊城大学。</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2.1.2.2供应商：是指</w:t>
      </w:r>
      <w:r w:rsidRPr="00C91A88">
        <w:rPr>
          <w:rFonts w:ascii="宋体" w:hAnsi="宋体"/>
          <w:sz w:val="24"/>
        </w:rPr>
        <w:t>响应采购要求且符合采购文件规定的资格条件。</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2.1.2.3磋商小组：系指根据</w:t>
      </w:r>
      <w:r w:rsidR="00CD796A">
        <w:rPr>
          <w:rFonts w:ascii="宋体" w:hAnsi="宋体"/>
          <w:sz w:val="24"/>
          <w:lang w:val="zh-CN"/>
        </w:rPr>
        <w:t>相关</w:t>
      </w:r>
      <w:r w:rsidRPr="00C91A88">
        <w:rPr>
          <w:rFonts w:ascii="宋体" w:hAnsi="宋体"/>
          <w:sz w:val="24"/>
          <w:lang w:val="zh-CN"/>
        </w:rPr>
        <w:t>法律法规规定，由采购人代表和有关专家组成以确定成交供应商的临时组织。</w:t>
      </w:r>
    </w:p>
    <w:p w:rsidR="00FF3D2A" w:rsidRPr="00C91A88" w:rsidRDefault="007D4954">
      <w:pPr>
        <w:spacing w:line="360" w:lineRule="auto"/>
        <w:ind w:firstLineChars="200" w:firstLine="480"/>
        <w:rPr>
          <w:rFonts w:ascii="宋体" w:hAnsi="宋体" w:hint="default"/>
          <w:sz w:val="24"/>
          <w:lang w:val="zh-CN"/>
        </w:rPr>
      </w:pPr>
      <w:r w:rsidRPr="00C91A88">
        <w:rPr>
          <w:rFonts w:ascii="宋体" w:hAnsi="宋体"/>
          <w:sz w:val="24"/>
          <w:lang w:val="zh-CN"/>
        </w:rPr>
        <w:t>2.1.2.4成交供应商（候选人）：系指经磋商确定的满足采购文件实质性响应要求且最终得分最高的，取得（潜在取得）与采购人签订合同资格的供应商。</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2.1.2.5采购代理机构：系指山东东岳项目管理有限公司。</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2.1.3 磋商依据及原则</w:t>
      </w:r>
    </w:p>
    <w:p w:rsidR="00FF3D2A" w:rsidRPr="00C91A88" w:rsidRDefault="007D4954">
      <w:pPr>
        <w:autoSpaceDE w:val="0"/>
        <w:autoSpaceDN w:val="0"/>
        <w:spacing w:line="360" w:lineRule="auto"/>
        <w:ind w:firstLine="480"/>
        <w:rPr>
          <w:rFonts w:ascii="宋体" w:hAnsi="宋体" w:hint="default"/>
          <w:sz w:val="24"/>
          <w:lang w:val="zh-CN"/>
        </w:rPr>
      </w:pPr>
      <w:r w:rsidRPr="00C91A88">
        <w:rPr>
          <w:rFonts w:ascii="宋体" w:hAnsi="宋体"/>
          <w:sz w:val="24"/>
          <w:lang w:val="zh-CN"/>
        </w:rPr>
        <w:t>2.1.3.1有关法律、行政法规及省市规范性文件规定。</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2.1.4 合格的供应商</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2.1.4.</w:t>
      </w:r>
      <w:r w:rsidR="0073735C">
        <w:rPr>
          <w:rFonts w:ascii="宋体" w:hAnsi="宋体"/>
          <w:sz w:val="24"/>
          <w:lang w:val="zh-CN"/>
        </w:rPr>
        <w:t>1</w:t>
      </w:r>
      <w:r w:rsidRPr="00C91A88">
        <w:rPr>
          <w:rFonts w:ascii="宋体" w:hAnsi="宋体"/>
          <w:sz w:val="24"/>
          <w:lang w:val="zh-CN"/>
        </w:rPr>
        <w:t>符合本采购文件规定的资格要求，并按照要求提供相关证明材料；</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2.1.4.</w:t>
      </w:r>
      <w:r w:rsidR="0073735C">
        <w:rPr>
          <w:rFonts w:ascii="宋体" w:hAnsi="宋体"/>
          <w:sz w:val="24"/>
          <w:lang w:val="zh-CN"/>
        </w:rPr>
        <w:t>2</w:t>
      </w:r>
      <w:r w:rsidRPr="00C91A88">
        <w:rPr>
          <w:rFonts w:ascii="宋体" w:hAnsi="宋体"/>
          <w:sz w:val="24"/>
          <w:lang w:val="zh-CN"/>
        </w:rPr>
        <w:t xml:space="preserve">法定代表人为同一个人的两个以及两个以上法人，母公司、全资子公司以及其控股公司或者存在管理关系的不同单位，都不得在同一包或者未划分包的同一采购项目同时报价； </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2.1.4.</w:t>
      </w:r>
      <w:r w:rsidR="0073735C">
        <w:rPr>
          <w:rFonts w:ascii="宋体" w:hAnsi="宋体"/>
          <w:sz w:val="24"/>
          <w:lang w:val="zh-CN"/>
        </w:rPr>
        <w:t>3</w:t>
      </w:r>
      <w:r w:rsidRPr="00C91A88">
        <w:rPr>
          <w:rFonts w:ascii="宋体" w:hAnsi="宋体"/>
          <w:sz w:val="24"/>
          <w:lang w:val="zh-CN"/>
        </w:rPr>
        <w:t>以联合体形式报价的，应符合以下规定：本项目不接受。</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2.1.4.</w:t>
      </w:r>
      <w:r w:rsidR="0073735C">
        <w:rPr>
          <w:rFonts w:ascii="宋体" w:hAnsi="宋体"/>
          <w:sz w:val="24"/>
          <w:lang w:val="zh-CN"/>
        </w:rPr>
        <w:t>4</w:t>
      </w:r>
      <w:r w:rsidRPr="00C91A88">
        <w:rPr>
          <w:rFonts w:ascii="宋体" w:hAnsi="宋体"/>
          <w:sz w:val="24"/>
          <w:lang w:val="zh-CN"/>
        </w:rPr>
        <w:t>除采购文件要求采购进口产品外，供应商不得提供直接进口或者委托进口产品（包括已进入中国境内的进口产品）。</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2.1.4.</w:t>
      </w:r>
      <w:r w:rsidR="0073735C">
        <w:rPr>
          <w:rFonts w:ascii="宋体" w:hAnsi="宋体"/>
          <w:sz w:val="24"/>
          <w:lang w:val="zh-CN"/>
        </w:rPr>
        <w:t>5</w:t>
      </w:r>
      <w:r w:rsidRPr="00C91A88">
        <w:rPr>
          <w:rFonts w:ascii="宋体" w:hAnsi="宋体"/>
          <w:sz w:val="24"/>
          <w:lang w:val="zh-CN"/>
        </w:rPr>
        <w:t>供应商不得直接或者间接地与为本次采购的货物进行设计、编制规范等文件所委托的咨询公司或者其附属机构有任何关联。</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2.1.4.</w:t>
      </w:r>
      <w:r w:rsidR="0073735C">
        <w:rPr>
          <w:rFonts w:ascii="宋体" w:hAnsi="宋体"/>
          <w:sz w:val="24"/>
          <w:lang w:val="zh-CN"/>
        </w:rPr>
        <w:t>6</w:t>
      </w:r>
      <w:r w:rsidRPr="00C91A88">
        <w:rPr>
          <w:rFonts w:ascii="宋体" w:hAnsi="宋体"/>
          <w:sz w:val="24"/>
          <w:lang w:val="zh-CN"/>
        </w:rPr>
        <w:t>供应商提供的证明材料内容必须真实、完整、有效。</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符合上述条件的供应商即为合格供应商，具有参与磋商的资格。</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2.1.5 保密</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 xml:space="preserve">参与磋商活动的当事人应对采购文件和响应文件中的商业秘密、技术秘密和个人隐私等保密，违者应对由此造成的后果承担法律责任。 </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2.1.6 语言文字以及度量衡单位</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lastRenderedPageBreak/>
        <w:t>2.1.6.1所有文件使用的语言文字为中文。专用术语使用外文的，应附有中文注释；</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2.1.6.2所有计量均采用中华人民共和国法定的计量单位；</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2.1.6.3所有报价一律使用人民币，货币单位：元。</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2.1.7 踏勘现场</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2.1.7.1采购文件规定踏勘现场，供应商统一</w:t>
      </w:r>
      <w:r w:rsidRPr="00C91A88">
        <w:rPr>
          <w:rFonts w:ascii="宋体" w:hAnsi="宋体"/>
          <w:sz w:val="24"/>
          <w:szCs w:val="24"/>
          <w:lang w:val="zh-CN"/>
        </w:rPr>
        <w:t>踏勘现场</w:t>
      </w:r>
      <w:r w:rsidRPr="00C91A88">
        <w:rPr>
          <w:rFonts w:ascii="宋体" w:hAnsi="宋体"/>
          <w:sz w:val="24"/>
          <w:lang w:val="zh-CN"/>
        </w:rPr>
        <w:t>以获取有关编制响应文件和签署合同所涉及现场的资料，供应商承担踏勘现场所发生的自身费用、责任和风险。</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2.1.7.2采购人向供应商提供的有关现场的资料和数据，是采购人现有的能被供应商利用的资料，采购人不对供应商由此而做出的推论、理解和结论负责。</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2.1.7.3供应商经采购人允许，进入项目现场踏勘，但不得因此使采购人承担有关责任和蒙受损失。除采购人原因外，供应商应对踏勘现场而造成的人员伤亡、财产损失以及由此引起的连带责任和费用负责。</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2.1.8 答疑</w:t>
      </w:r>
    </w:p>
    <w:p w:rsidR="00FF3D2A" w:rsidRPr="00C91A88" w:rsidRDefault="007D4954">
      <w:pPr>
        <w:spacing w:line="460" w:lineRule="exact"/>
        <w:rPr>
          <w:rFonts w:ascii="宋体" w:hAnsi="宋体" w:hint="default"/>
          <w:sz w:val="24"/>
        </w:rPr>
      </w:pPr>
      <w:r w:rsidRPr="00C91A88">
        <w:rPr>
          <w:rFonts w:ascii="宋体" w:hAnsi="宋体"/>
          <w:sz w:val="24"/>
        </w:rPr>
        <w:t xml:space="preserve">2.1.8.1供应商提交疑问时间： 供应商对磋商文件有询问或者疑问，需采购人解答或者答疑时，应于2020年 </w:t>
      </w:r>
      <w:r w:rsidR="00CD796A">
        <w:rPr>
          <w:rFonts w:ascii="宋体" w:hAnsi="宋体"/>
          <w:sz w:val="24"/>
        </w:rPr>
        <w:t xml:space="preserve"> </w:t>
      </w:r>
      <w:r w:rsidR="00785B6A">
        <w:rPr>
          <w:rFonts w:ascii="宋体" w:hAnsi="宋体"/>
          <w:sz w:val="24"/>
        </w:rPr>
        <w:t>6</w:t>
      </w:r>
      <w:r w:rsidRPr="00C91A88">
        <w:rPr>
          <w:rFonts w:ascii="宋体" w:hAnsi="宋体"/>
          <w:sz w:val="24"/>
        </w:rPr>
        <w:t xml:space="preserve">月 </w:t>
      </w:r>
      <w:r w:rsidR="00785B6A">
        <w:rPr>
          <w:rFonts w:ascii="宋体" w:hAnsi="宋体"/>
          <w:sz w:val="24"/>
        </w:rPr>
        <w:t>15</w:t>
      </w:r>
      <w:r w:rsidRPr="00C91A88">
        <w:rPr>
          <w:rFonts w:ascii="宋体" w:hAnsi="宋体"/>
          <w:sz w:val="24"/>
        </w:rPr>
        <w:t>日17时30分前提出疑问，同时将电子版文件以电子邮件的形式发送至sddyzb2@163.com，并电话通知代理机构。</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2.1.9 偏离</w:t>
      </w:r>
    </w:p>
    <w:p w:rsidR="00FF3D2A" w:rsidRPr="00C91A88" w:rsidRDefault="007D4954">
      <w:pPr>
        <w:autoSpaceDE w:val="0"/>
        <w:autoSpaceDN w:val="0"/>
        <w:spacing w:line="360" w:lineRule="auto"/>
        <w:ind w:firstLineChars="100" w:firstLine="240"/>
        <w:rPr>
          <w:rFonts w:ascii="宋体" w:hAnsi="宋体" w:hint="default"/>
          <w:sz w:val="24"/>
          <w:lang w:val="zh-CN"/>
        </w:rPr>
      </w:pPr>
      <w:r w:rsidRPr="00C91A88">
        <w:rPr>
          <w:rFonts w:ascii="宋体" w:hAnsi="宋体"/>
          <w:sz w:val="24"/>
          <w:lang w:val="zh-CN"/>
        </w:rPr>
        <w:t>供应商必须按照采购文件的要求作出实质性响应，否则其报价文件无效。</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2.1.10 其他条款</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2.1.10.1供应商成交后直至验收止，成交供应商不得以任何形式和理由转包或者分包，如出现上述情形，采购人可取消其成交资格，并与其解除合同，由此引起的经济损失全部由成交供应商承担。</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2.1.10.2不论磋商过程和结果如何，供应商的响应文件及成交供应商提供的样品均不退还；废标或者未成交的供应商提供的样品予以退还。</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2.1.10.3除非有特殊要求，采购文件不单独提供项目所在地的自然环境、气候条件、公用设施等情况，供应商被视为熟悉上述与履行合同有关的一切情况。</w:t>
      </w:r>
    </w:p>
    <w:p w:rsidR="00FF3D2A" w:rsidRPr="00C91A88" w:rsidRDefault="007D4954">
      <w:pPr>
        <w:pStyle w:val="20"/>
        <w:keepNext w:val="0"/>
        <w:keepLines w:val="0"/>
        <w:spacing w:line="360" w:lineRule="auto"/>
        <w:jc w:val="both"/>
        <w:rPr>
          <w:rFonts w:ascii="宋体" w:eastAsia="宋体" w:hAnsi="宋体"/>
          <w:sz w:val="28"/>
          <w:szCs w:val="28"/>
          <w:lang w:val="zh-CN"/>
        </w:rPr>
      </w:pPr>
      <w:bookmarkStart w:id="4" w:name="_Toc530407342"/>
      <w:r w:rsidRPr="00C91A88">
        <w:rPr>
          <w:rFonts w:ascii="宋体" w:eastAsia="宋体" w:hAnsi="宋体"/>
          <w:sz w:val="28"/>
          <w:szCs w:val="28"/>
          <w:lang w:val="zh-CN"/>
        </w:rPr>
        <w:t>2.2 采购文件</w:t>
      </w:r>
      <w:bookmarkEnd w:id="4"/>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2.2.1 采购文件的构成</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采购文件主要由以下部分组成：</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2.2.1.1竞争性磋商公告；</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2.2.1.2供应商须知；</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（1）总则；</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lastRenderedPageBreak/>
        <w:t>（2）采购文件；</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（3）报价、响应文件编制以及磋商保证金；</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（4）供应商应当提交的有关资格和资信证明文件；</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（5）响应文件递交截止时间、唱价时间以及地点；</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（6）唱价、磋商、确定成交供应商以及废标；</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（7）纪律和监督；</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2.2.1.3评审办法；</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 xml:space="preserve">2.2.1.4合同条款和格式； </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2.2.1.5交货、提供服务时间；</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2.2.1.6项目技术和商务要求；</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2.2.1.7响应文件格式。</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采购人或者采购代理机构对采购文件所作的答疑、澄清或者修改作为采购文件的组成部分。</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2.2.2 采购文件的澄清或者修改</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2.2.2.1供应商获得采购文件后，应仔细检查采购文件是否齐全。如有残缺、遗漏或者不清楚的，应在获得采购文件后二日内联系采购代理机构并及时更换，否则，由此引起的损失由供应商自负。供应商有义务对采购文件的准确性进行复核，如发现有任何错误或者前后矛盾的，应在规定提交答疑的时间内提交给采购人或采购代理机构，否则，供应商应无条件接受采购文件所有条款。</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2.2.2.2采购人、采购代理机构对已发出的采购文件进行必要澄清和修改的，澄清或者修改的内容作为采购文件的组成部分。澄清或者修改的内容可能影响响应文件编制的，采购人、采购代理机构应当在采购文件要求递交响应文件截止之日三个工作日前，并以书面形式通知所有采购文件收受人，但不指明澄清或者修改问题的来源。采购文件的澄清或者修改内容是在采购文件规定范围内对采购文件中表述不清部分进行进一步阐述或者描述，不得对采购文件实质性条款进行增减或者改动。若澄清、修改内容已构成对采购文件实质性条款增减或者改动的，采购人应当延长响应文件递交截止时间和磋商时间，否则采购人或者采购代理机构应承担相应的法律责任。</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2.2.2.3任何口头答复、通知无效。采购文件的澄清在同一内容的表述上不一致时，以最后发出的为准。</w:t>
      </w:r>
    </w:p>
    <w:p w:rsidR="00FF3D2A" w:rsidRPr="00C91A88" w:rsidRDefault="007D4954">
      <w:pPr>
        <w:autoSpaceDE w:val="0"/>
        <w:autoSpaceDN w:val="0"/>
        <w:spacing w:line="360" w:lineRule="auto"/>
        <w:ind w:firstLineChars="200" w:firstLine="480"/>
        <w:rPr>
          <w:rFonts w:ascii="宋体" w:hAnsi="宋体" w:hint="default"/>
          <w:sz w:val="24"/>
          <w:szCs w:val="24"/>
        </w:rPr>
      </w:pPr>
      <w:r w:rsidRPr="00C91A88">
        <w:rPr>
          <w:rFonts w:ascii="宋体" w:hAnsi="宋体"/>
          <w:sz w:val="24"/>
          <w:szCs w:val="24"/>
          <w:lang w:val="zh-CN"/>
        </w:rPr>
        <w:t>2.2.2.4供应商认为采购文件存在歧视性条款或者不合理要求等需要澄清或者修改的，应在规定时间内一次性全部提出。</w:t>
      </w:r>
    </w:p>
    <w:p w:rsidR="00FF3D2A" w:rsidRPr="00C91A88" w:rsidRDefault="007D4954">
      <w:pPr>
        <w:autoSpaceDE w:val="0"/>
        <w:autoSpaceDN w:val="0"/>
        <w:spacing w:line="360" w:lineRule="auto"/>
        <w:ind w:firstLineChars="200" w:firstLine="480"/>
        <w:rPr>
          <w:rFonts w:ascii="宋体" w:hAnsi="宋体" w:hint="default"/>
          <w:sz w:val="24"/>
          <w:szCs w:val="24"/>
        </w:rPr>
      </w:pPr>
      <w:r w:rsidRPr="00C91A88">
        <w:rPr>
          <w:rFonts w:ascii="宋体" w:hAnsi="宋体"/>
          <w:sz w:val="24"/>
          <w:szCs w:val="24"/>
          <w:lang w:val="zh-CN"/>
        </w:rPr>
        <w:lastRenderedPageBreak/>
        <w:t>2.2.2.5供应商自澄清或者修改公告发布时间起48小时内，通过信函、传真或者直接送达等形式通知采购代理机构。否则，即视为同意和接受该澄清或者修改内容。</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2.2.3 延长响应文件递交截止时间和唱价时间</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2.2.3.1采购人可以视采购具体情况，延长响应文件提交截止时间和唱价时间，但至少应当在采购文件要求提交响应文件截止之日三日前，并书面通知所有收受采购文件的供应商，不足三日的，应当顺延递交响应文件截止之日。</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2.2.4 样品要求：详见前附表</w:t>
      </w:r>
    </w:p>
    <w:p w:rsidR="00FF3D2A" w:rsidRPr="00C91A88" w:rsidRDefault="007D4954">
      <w:pPr>
        <w:pStyle w:val="20"/>
        <w:keepNext w:val="0"/>
        <w:keepLines w:val="0"/>
        <w:spacing w:line="360" w:lineRule="auto"/>
        <w:jc w:val="both"/>
        <w:rPr>
          <w:rFonts w:ascii="宋体" w:eastAsia="宋体" w:hAnsi="宋体"/>
          <w:sz w:val="24"/>
          <w:szCs w:val="24"/>
          <w:lang w:val="zh-CN"/>
        </w:rPr>
      </w:pPr>
      <w:bookmarkStart w:id="5" w:name="_Toc530407343"/>
      <w:r w:rsidRPr="00C91A88">
        <w:rPr>
          <w:rFonts w:ascii="宋体" w:eastAsia="宋体" w:hAnsi="宋体"/>
          <w:sz w:val="24"/>
          <w:szCs w:val="24"/>
          <w:lang w:val="zh-CN"/>
        </w:rPr>
        <w:t>2.3 报价、响应文件编制以及磋商保证金</w:t>
      </w:r>
      <w:bookmarkEnd w:id="5"/>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2.3.1报价</w:t>
      </w:r>
    </w:p>
    <w:p w:rsidR="00FF3D2A" w:rsidRPr="00C91A88" w:rsidRDefault="007D4954" w:rsidP="003764A6">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2.3.1.1本次报价非</w:t>
      </w:r>
      <w:r w:rsidR="00CD796A">
        <w:rPr>
          <w:rFonts w:ascii="宋体" w:hAnsi="宋体"/>
          <w:sz w:val="24"/>
          <w:szCs w:val="24"/>
          <w:lang w:val="zh-CN"/>
        </w:rPr>
        <w:t>一次性报价，只允许有一种方案。</w:t>
      </w:r>
      <w:r w:rsidR="00830163" w:rsidRPr="00830163">
        <w:rPr>
          <w:rFonts w:ascii="宋体" w:hAnsi="宋体"/>
          <w:b/>
          <w:sz w:val="24"/>
          <w:szCs w:val="24"/>
          <w:highlight w:val="yellow"/>
          <w:lang w:val="zh-CN"/>
        </w:rPr>
        <w:t>本次报价为一整套的单价</w:t>
      </w:r>
      <w:r w:rsidR="00830163">
        <w:rPr>
          <w:rFonts w:ascii="宋体" w:hAnsi="宋体"/>
          <w:b/>
          <w:sz w:val="24"/>
          <w:szCs w:val="24"/>
          <w:highlight w:val="yellow"/>
          <w:lang w:val="zh-CN"/>
        </w:rPr>
        <w:t>报价</w:t>
      </w:r>
      <w:r w:rsidR="00830163" w:rsidRPr="00830163">
        <w:rPr>
          <w:rFonts w:ascii="宋体" w:hAnsi="宋体"/>
          <w:b/>
          <w:sz w:val="24"/>
          <w:szCs w:val="24"/>
          <w:highlight w:val="yellow"/>
          <w:lang w:val="zh-CN"/>
        </w:rPr>
        <w:t>。</w:t>
      </w:r>
      <w:r w:rsidR="00CD796A">
        <w:rPr>
          <w:rFonts w:ascii="宋体" w:hAnsi="宋体"/>
          <w:sz w:val="24"/>
          <w:szCs w:val="24"/>
          <w:lang w:val="zh-CN"/>
        </w:rPr>
        <w:t>报价的范围：包</w:t>
      </w:r>
      <w:r w:rsidR="00CD796A" w:rsidRPr="003764A6">
        <w:rPr>
          <w:rFonts w:ascii="宋体" w:hAnsi="宋体"/>
          <w:color w:val="FF0000"/>
          <w:sz w:val="24"/>
          <w:szCs w:val="24"/>
          <w:lang w:val="zh-CN"/>
        </w:rPr>
        <w:t>括</w:t>
      </w:r>
      <w:r w:rsidR="003764A6">
        <w:rPr>
          <w:rFonts w:ascii="宋体" w:hAnsi="宋体"/>
          <w:color w:val="FF0000"/>
          <w:sz w:val="24"/>
          <w:szCs w:val="24"/>
          <w:lang w:val="zh-CN"/>
        </w:rPr>
        <w:t>采购、加工、</w:t>
      </w:r>
      <w:r w:rsidR="003528CB">
        <w:rPr>
          <w:rFonts w:ascii="宋体" w:hAnsi="宋体"/>
          <w:color w:val="FF0000"/>
          <w:sz w:val="24"/>
          <w:szCs w:val="24"/>
          <w:lang w:val="zh-CN"/>
        </w:rPr>
        <w:t>生产制造、</w:t>
      </w:r>
      <w:r w:rsidR="003764A6" w:rsidRPr="003764A6">
        <w:rPr>
          <w:rFonts w:ascii="宋体" w:hAnsi="宋体"/>
          <w:color w:val="FF0000"/>
          <w:sz w:val="24"/>
          <w:szCs w:val="24"/>
          <w:lang w:val="zh-CN"/>
        </w:rPr>
        <w:t>包装、保险、税费、运杂、装卸车（至交货地点）、</w:t>
      </w:r>
      <w:r w:rsidR="003764A6">
        <w:rPr>
          <w:rFonts w:ascii="宋体" w:hAnsi="宋体"/>
          <w:color w:val="FF0000"/>
          <w:sz w:val="24"/>
          <w:szCs w:val="24"/>
          <w:lang w:val="zh-CN"/>
        </w:rPr>
        <w:t>搬运、验收、质保期内等全部费用，</w:t>
      </w:r>
      <w:r w:rsidR="003764A6" w:rsidRPr="00C91A88">
        <w:rPr>
          <w:rFonts w:ascii="宋体" w:hAnsi="宋体" w:hint="default"/>
          <w:sz w:val="24"/>
          <w:szCs w:val="24"/>
          <w:lang w:val="zh-CN"/>
        </w:rPr>
        <w:t xml:space="preserve"> </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2.3.1.2报价不得有选择性报价和附有条件的报价，且不得高于各部分预算控制价，否则其报价无效。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2.3.1.3供应商不得以任何方式或者方法提供报价内容以外的任何附赠条款，否则报价无效。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2.3.1.4供应商应按照采购文件中报价部分要求的内容填写报价，并由法定代表人或其授权代表签署，否则报价无效。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2.3.1.5供应商须按照响应文件格式表格要求填写，否则其报价无效。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2.3.1.6唱价时，报价部分以单独密封的《报价一览表》为准。响应文件正本中“总报价”与《报价明细表》中的“总价”不一致的，以《报价一览表》为准；大写金额和小写金额不一致的，以大写金额为准；总价金额与按照单价汇总金额不一致的，以单价金额计算结果为准；单价金额小数点有明显错位的，应以总价为准，并修正单价；对不同文字文本响应文件的解释发生异议的，以中文文本为准；</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按照以上原则对错误报价的修正，供应商应签字确认。供应商拒绝修正报价的，其报价无效。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2.3.1.7公开报价时，采购代理机构对供应商的首轮报价进行唱价，若有多个报价或附有条件的报价，报价无效。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2.3.1.8供应商的成交价格在合同执行中是固定不变的，不得以任何理由予以变更。任何包含价格调整要求的报价无效。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2.3.1.9未经允许以进口产品报价的，其报价无效。</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lastRenderedPageBreak/>
        <w:t>2.3.2 响应文件的签署要求</w:t>
      </w:r>
    </w:p>
    <w:p w:rsidR="00FF3D2A" w:rsidRPr="00C91A88" w:rsidRDefault="007D4954">
      <w:pPr>
        <w:tabs>
          <w:tab w:val="left" w:pos="360"/>
        </w:tabs>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响应文件</w:t>
      </w:r>
      <w:r w:rsidRPr="00C91A88">
        <w:rPr>
          <w:rFonts w:ascii="宋体" w:hAnsi="宋体"/>
          <w:sz w:val="24"/>
          <w:szCs w:val="24"/>
        </w:rPr>
        <w:t>用不褪色的材料书写</w:t>
      </w:r>
      <w:r w:rsidRPr="00C91A88">
        <w:rPr>
          <w:rFonts w:ascii="宋体" w:hAnsi="宋体"/>
          <w:sz w:val="24"/>
          <w:szCs w:val="24"/>
          <w:lang w:val="zh-CN"/>
        </w:rPr>
        <w:t>或者打印。采购文件要求供应商法定代表人或其授权代表签字处，均须本人签字笔签署（包括姓和名）并加盖单位公章，不得用签名章、签字章等代替，也不得由他人代签，否则其报价无效。</w:t>
      </w:r>
    </w:p>
    <w:p w:rsidR="00FF3D2A" w:rsidRPr="00C91A88" w:rsidRDefault="007D4954">
      <w:pPr>
        <w:tabs>
          <w:tab w:val="left" w:pos="360"/>
        </w:tabs>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授权代表签字的，响应文件应附法定代表人授权委托书，否则其报价无效。</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2.3.3 响应文件的盖章要求</w:t>
      </w:r>
    </w:p>
    <w:p w:rsidR="00FF3D2A" w:rsidRPr="00C91A88" w:rsidRDefault="007D4954">
      <w:pPr>
        <w:tabs>
          <w:tab w:val="left" w:pos="360"/>
        </w:tabs>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供应商在响应文件以及相关书面文件中的单位盖章（包括印章、公章等）均指与供应商名称全称相一致的标准公章，不得使用其他形式（如带有“专用章”、“合同章”、“财务章”、“业务章”等）的印章，否则其报价无效。</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2.3.4 响应文件的时间单位、有效期以及费用</w:t>
      </w:r>
    </w:p>
    <w:p w:rsidR="00FF3D2A" w:rsidRPr="00C91A88" w:rsidRDefault="007D4954">
      <w:pPr>
        <w:tabs>
          <w:tab w:val="left" w:pos="360"/>
        </w:tabs>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2.3.4.1除采购文件中另有规定外，响应文件所使用的“天”、“日”均指日历天，时、分均为北京时间。</w:t>
      </w:r>
    </w:p>
    <w:p w:rsidR="00FF3D2A" w:rsidRPr="00C91A88" w:rsidRDefault="007D4954">
      <w:pPr>
        <w:tabs>
          <w:tab w:val="left" w:pos="360"/>
        </w:tabs>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2.3.4.2报价有效期为90日历天，即自递交响应文件截止之日起90日历天，响应文件以及其补充、承诺等部分均保持有效。在采购文件规定的报价有效期满之前，如果出现特殊情况，采购人或者采购代理机构可在报价有效期内要求供</w:t>
      </w:r>
      <w:r w:rsidRPr="00565B63">
        <w:rPr>
          <w:rFonts w:ascii="宋体" w:hAnsi="宋体"/>
          <w:sz w:val="24"/>
          <w:szCs w:val="24"/>
          <w:lang w:val="zh-CN"/>
        </w:rPr>
        <w:t>应商延长报价有效期，要求与答复均以书面通知为准并作为采购文件和响应文件的组成部分；供应商可以拒绝上述要求而其磋商保证金不被没收，拒绝延长报价有效期的，其报价失效；同意上述要求的，既不能要求也不允许其修改响应文件，有关退还和没收磋商保证金的规定在报价有效期的延长期内继续有效。</w:t>
      </w:r>
    </w:p>
    <w:p w:rsidR="00FF3D2A" w:rsidRPr="00C91A88" w:rsidRDefault="007D4954">
      <w:pPr>
        <w:tabs>
          <w:tab w:val="left" w:pos="360"/>
        </w:tabs>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2.3.4.3供应商应自行承担其准备和参加磋商活动发生的所有费用。不论磋商结果如何，采购人或者采购代理机构不承担任何费用。</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2.3.5 响应文件格式以及编制要求</w:t>
      </w:r>
    </w:p>
    <w:p w:rsidR="00FF3D2A" w:rsidRPr="00C91A88" w:rsidRDefault="007D4954">
      <w:pPr>
        <w:tabs>
          <w:tab w:val="left" w:pos="360"/>
        </w:tabs>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2.3.5.1响应文件内容。供应商应按照采购文件的要求以及格式编写响应文件，响应文件应尽量避免加行、涂改、插字或删除，如果出现上述情况，改动之处应加盖单位公章或由供应商的法定代表人或其授权代表签字确认，否则其报价无效。</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2.3.5.2响应文件装订。纸质响应文件包含报价部分、商务部分和技术部分，胶装成册；响应文件以A4纸制作，并编制目录，目录、内容标注连续页码；</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2.3.5.3</w:t>
      </w:r>
      <w:r w:rsidRPr="00C91A88">
        <w:rPr>
          <w:rFonts w:ascii="宋体" w:hAnsi="宋体"/>
          <w:b/>
          <w:sz w:val="24"/>
          <w:szCs w:val="24"/>
          <w:u w:val="single"/>
          <w:lang w:val="zh-CN"/>
        </w:rPr>
        <w:t>响应文件密封。</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2.3.5.4供应商编制响应文件时，若有偏离之处，请如实在资信以及商务响应表或者技术偏离表中注明。</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2.3.5.5响应文件数量以及要求。包括</w:t>
      </w:r>
      <w:r w:rsidRPr="00C91A88">
        <w:rPr>
          <w:rFonts w:ascii="宋体" w:hAnsi="宋体"/>
          <w:sz w:val="24"/>
          <w:szCs w:val="24"/>
          <w:u w:val="single"/>
          <w:lang w:val="zh-CN"/>
        </w:rPr>
        <w:t>伍</w:t>
      </w:r>
      <w:r w:rsidRPr="00C91A88">
        <w:rPr>
          <w:rFonts w:ascii="宋体" w:hAnsi="宋体"/>
          <w:sz w:val="24"/>
          <w:szCs w:val="24"/>
          <w:lang w:val="zh-CN"/>
        </w:rPr>
        <w:t>套纸质响应文件，其中正本</w:t>
      </w:r>
      <w:r w:rsidRPr="00C91A88">
        <w:rPr>
          <w:rFonts w:ascii="宋体" w:hAnsi="宋体"/>
          <w:sz w:val="24"/>
          <w:szCs w:val="24"/>
          <w:u w:val="single"/>
          <w:lang w:val="zh-CN"/>
        </w:rPr>
        <w:t>壹</w:t>
      </w:r>
      <w:r w:rsidRPr="00C91A88">
        <w:rPr>
          <w:rFonts w:ascii="宋体" w:hAnsi="宋体"/>
          <w:sz w:val="24"/>
          <w:szCs w:val="24"/>
          <w:lang w:val="zh-CN"/>
        </w:rPr>
        <w:t>套、副本</w:t>
      </w:r>
      <w:r w:rsidR="007C4AD0">
        <w:rPr>
          <w:rFonts w:ascii="宋体" w:hAnsi="宋体"/>
          <w:sz w:val="24"/>
          <w:szCs w:val="24"/>
          <w:u w:val="single"/>
          <w:lang w:val="zh-CN"/>
        </w:rPr>
        <w:t>伍</w:t>
      </w:r>
      <w:r w:rsidRPr="00C91A88">
        <w:rPr>
          <w:rFonts w:ascii="宋体" w:hAnsi="宋体"/>
          <w:sz w:val="24"/>
          <w:szCs w:val="24"/>
          <w:lang w:val="zh-CN"/>
        </w:rPr>
        <w:t>套，</w:t>
      </w:r>
      <w:r w:rsidRPr="00C91A88">
        <w:rPr>
          <w:rFonts w:ascii="宋体" w:hAnsi="宋体"/>
          <w:sz w:val="24"/>
          <w:szCs w:val="24"/>
          <w:lang w:val="zh-CN"/>
        </w:rPr>
        <w:lastRenderedPageBreak/>
        <w:t>每套纸质响应文件上明确注明“正本”或者“副本”字样；正本和副本不一致时，以正本为准。正本和副本按要求装订。</w:t>
      </w:r>
    </w:p>
    <w:p w:rsidR="00FF3D2A" w:rsidRPr="00C91A88" w:rsidRDefault="007D4954">
      <w:pPr>
        <w:autoSpaceDE w:val="0"/>
        <w:autoSpaceDN w:val="0"/>
        <w:spacing w:line="360" w:lineRule="auto"/>
        <w:ind w:firstLineChars="200" w:firstLine="482"/>
        <w:rPr>
          <w:rFonts w:ascii="宋体" w:hAnsi="宋体" w:hint="default"/>
          <w:b/>
          <w:sz w:val="24"/>
          <w:szCs w:val="24"/>
          <w:lang w:val="zh-CN"/>
        </w:rPr>
      </w:pPr>
      <w:r w:rsidRPr="00C91A88">
        <w:rPr>
          <w:rFonts w:ascii="宋体" w:hAnsi="宋体"/>
          <w:b/>
          <w:sz w:val="24"/>
          <w:szCs w:val="24"/>
          <w:lang w:val="zh-CN"/>
        </w:rPr>
        <w:t>未按采购文件规定编制、签署、制作、装订和密封的响应文件，其报价无效。</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2.3.6 响应文件的组成</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供应商应按照采购文件的要求以及格式编制响应文件并实质性响应，保证其所提交全部资料真实、准确以及完整，否则报价无效。</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2.3.6.1响应文件的组成</w:t>
      </w:r>
    </w:p>
    <w:p w:rsidR="00FF3D2A" w:rsidRPr="00C91A88" w:rsidRDefault="007D4954">
      <w:pPr>
        <w:autoSpaceDE w:val="0"/>
        <w:autoSpaceDN w:val="0"/>
        <w:adjustRightInd w:val="0"/>
        <w:spacing w:line="360" w:lineRule="auto"/>
        <w:ind w:firstLineChars="200" w:firstLine="480"/>
        <w:rPr>
          <w:rFonts w:ascii="宋体" w:hAnsi="宋体" w:hint="default"/>
          <w:sz w:val="24"/>
          <w:szCs w:val="24"/>
        </w:rPr>
      </w:pPr>
      <w:r w:rsidRPr="00C91A88">
        <w:rPr>
          <w:rFonts w:ascii="宋体" w:hAnsi="宋体"/>
          <w:sz w:val="24"/>
          <w:szCs w:val="24"/>
          <w:lang w:val="zh-CN"/>
        </w:rPr>
        <w:t>响应文件由报价部分、商务部分、技术部分四部分组成：</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2.3.6.2报价部分</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（1）报价一览表；</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（2）报价明细表；</w:t>
      </w:r>
    </w:p>
    <w:p w:rsidR="00FF3D2A" w:rsidRPr="00C91A88" w:rsidRDefault="007D4954">
      <w:pPr>
        <w:autoSpaceDE w:val="0"/>
        <w:autoSpaceDN w:val="0"/>
        <w:adjustRightInd w:val="0"/>
        <w:spacing w:line="360" w:lineRule="auto"/>
        <w:ind w:firstLineChars="200" w:firstLine="480"/>
        <w:rPr>
          <w:rFonts w:ascii="宋体" w:hAnsi="宋体" w:hint="default"/>
          <w:sz w:val="24"/>
          <w:szCs w:val="24"/>
        </w:rPr>
      </w:pPr>
      <w:r w:rsidRPr="00C91A88">
        <w:rPr>
          <w:rFonts w:ascii="宋体" w:hAnsi="宋体"/>
          <w:sz w:val="24"/>
          <w:szCs w:val="24"/>
          <w:lang w:val="zh-CN"/>
        </w:rPr>
        <w:t>（3）供应商针对报价需说明的其他文件。</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2.3.6.3商务部分</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（1）政府采购诚信承诺书；</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（2）报价函；</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（3）法定代表人资格证明或法定代表人授权委托书；</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（4）资格、资信证明文件；</w:t>
      </w:r>
      <w:r w:rsidR="007C4AD0" w:rsidRPr="00C91A88">
        <w:rPr>
          <w:rFonts w:ascii="宋体" w:hAnsi="宋体" w:hint="default"/>
          <w:sz w:val="24"/>
          <w:szCs w:val="24"/>
          <w:lang w:val="zh-CN"/>
        </w:rPr>
        <w:t xml:space="preserve"> </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w:t>
      </w:r>
      <w:r w:rsidR="007C4AD0">
        <w:rPr>
          <w:rFonts w:ascii="宋体" w:hAnsi="宋体"/>
          <w:sz w:val="24"/>
          <w:szCs w:val="24"/>
          <w:lang w:val="zh-CN"/>
        </w:rPr>
        <w:t>5</w:t>
      </w:r>
      <w:r w:rsidRPr="00C91A88">
        <w:rPr>
          <w:rFonts w:ascii="宋体" w:hAnsi="宋体"/>
          <w:sz w:val="24"/>
          <w:szCs w:val="24"/>
          <w:lang w:val="zh-CN"/>
        </w:rPr>
        <w:t>）供应商同类项目实施情况一览表；（附合同复印件）</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w:t>
      </w:r>
      <w:r w:rsidR="007C4AD0">
        <w:rPr>
          <w:rFonts w:ascii="宋体" w:hAnsi="宋体"/>
          <w:sz w:val="24"/>
          <w:szCs w:val="24"/>
          <w:lang w:val="zh-CN"/>
        </w:rPr>
        <w:t>6</w:t>
      </w:r>
      <w:r w:rsidRPr="00C91A88">
        <w:rPr>
          <w:rFonts w:ascii="宋体" w:hAnsi="宋体"/>
          <w:sz w:val="24"/>
          <w:szCs w:val="24"/>
          <w:lang w:val="zh-CN"/>
        </w:rPr>
        <w:t>）商务部分要求的其他资料。</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2.3.6.4技术部分</w:t>
      </w:r>
    </w:p>
    <w:p w:rsidR="00FF3D2A" w:rsidRPr="00565B63" w:rsidRDefault="007D4954" w:rsidP="00565B63">
      <w:pPr>
        <w:autoSpaceDE w:val="0"/>
        <w:autoSpaceDN w:val="0"/>
        <w:adjustRightInd w:val="0"/>
        <w:spacing w:line="360" w:lineRule="auto"/>
        <w:ind w:firstLineChars="200" w:firstLine="480"/>
        <w:rPr>
          <w:rFonts w:ascii="宋体" w:hAnsi="宋体" w:hint="default"/>
          <w:color w:val="FF0000"/>
          <w:sz w:val="24"/>
          <w:szCs w:val="24"/>
          <w:lang w:val="zh-CN"/>
        </w:rPr>
      </w:pPr>
      <w:r w:rsidRPr="00C91A88">
        <w:rPr>
          <w:rFonts w:ascii="宋体" w:hAnsi="宋体"/>
          <w:sz w:val="24"/>
          <w:szCs w:val="24"/>
          <w:lang w:val="zh-CN"/>
        </w:rPr>
        <w:t>2.3.6.4.1供应商应提交证明其拟提供货物的合格性，且符合采购文件规定的有效技术支持资料，并作为响应文件的组成部分</w:t>
      </w:r>
      <w:r w:rsidRPr="00597DC4">
        <w:rPr>
          <w:rFonts w:ascii="宋体" w:hAnsi="宋体"/>
          <w:color w:val="FF0000"/>
          <w:sz w:val="24"/>
          <w:szCs w:val="24"/>
          <w:highlight w:val="yellow"/>
          <w:lang w:val="zh-CN"/>
        </w:rPr>
        <w:t>。</w:t>
      </w:r>
    </w:p>
    <w:p w:rsidR="00FF3D2A" w:rsidRPr="00C91A88" w:rsidRDefault="007D4954" w:rsidP="007C4AD0">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2.3.6.4.2</w:t>
      </w:r>
      <w:r w:rsidR="007C4AD0">
        <w:rPr>
          <w:rFonts w:ascii="宋体" w:hAnsi="宋体"/>
          <w:sz w:val="24"/>
          <w:szCs w:val="24"/>
          <w:lang w:val="zh-CN"/>
        </w:rPr>
        <w:t>技术方案</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b/>
          <w:sz w:val="24"/>
          <w:szCs w:val="24"/>
          <w:lang w:val="zh-CN"/>
        </w:rPr>
      </w:pPr>
      <w:r w:rsidRPr="00C91A88">
        <w:rPr>
          <w:rFonts w:ascii="宋体" w:hAnsi="宋体"/>
          <w:sz w:val="24"/>
          <w:szCs w:val="24"/>
          <w:lang w:val="zh-CN"/>
        </w:rPr>
        <w:t>2.</w:t>
      </w:r>
      <w:r w:rsidRPr="00C91A88">
        <w:rPr>
          <w:rFonts w:ascii="宋体" w:hAnsi="宋体"/>
          <w:sz w:val="24"/>
          <w:szCs w:val="24"/>
        </w:rPr>
        <w:t>3</w:t>
      </w:r>
      <w:r w:rsidRPr="00C91A88">
        <w:rPr>
          <w:rFonts w:ascii="宋体" w:hAnsi="宋体"/>
          <w:sz w:val="24"/>
          <w:szCs w:val="24"/>
          <w:lang w:val="zh-CN"/>
        </w:rPr>
        <w:t>.6.</w:t>
      </w:r>
      <w:r w:rsidRPr="00C91A88">
        <w:rPr>
          <w:rFonts w:ascii="宋体" w:hAnsi="宋体"/>
          <w:sz w:val="24"/>
          <w:szCs w:val="24"/>
        </w:rPr>
        <w:t>5</w:t>
      </w:r>
      <w:r w:rsidRPr="00C91A88">
        <w:rPr>
          <w:rFonts w:ascii="宋体" w:hAnsi="宋体"/>
          <w:sz w:val="24"/>
          <w:szCs w:val="24"/>
          <w:lang w:val="zh-CN"/>
        </w:rPr>
        <w:t>样品（如有时）</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磋商文件规定供应商提交样品的，样品属于磋商文件的组成部分。磋商文件中带“</w:t>
      </w:r>
      <w:r w:rsidRPr="00C91A88">
        <w:rPr>
          <w:rFonts w:ascii="宋体" w:hAnsi="宋体"/>
          <w:b/>
          <w:sz w:val="24"/>
          <w:szCs w:val="24"/>
          <w:lang w:val="zh-CN"/>
        </w:rPr>
        <w:t>※</w:t>
      </w:r>
      <w:r w:rsidRPr="00C91A88">
        <w:rPr>
          <w:rFonts w:ascii="宋体" w:hAnsi="宋体"/>
          <w:sz w:val="24"/>
          <w:szCs w:val="24"/>
          <w:lang w:val="zh-CN"/>
        </w:rPr>
        <w:t>”标注的货物，供应商开标时须提供样品。样品的货物、配件、材料保全等一切费用由供应商自理。</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（1）开标前，供应商应将样品送达指定地点，由招标代理机构确定样品摆放位置，供应商按照招标代理机构的要求摆放好。</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样品送达截止时间：同投标文件递交截止时间。</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kern w:val="0"/>
          <w:sz w:val="24"/>
          <w:szCs w:val="24"/>
          <w:lang w:val="zh-CN"/>
        </w:rPr>
      </w:pPr>
      <w:r w:rsidRPr="00C91A88">
        <w:rPr>
          <w:rFonts w:ascii="宋体" w:hAnsi="宋体"/>
          <w:kern w:val="0"/>
          <w:sz w:val="24"/>
          <w:szCs w:val="24"/>
          <w:lang w:val="zh-CN"/>
        </w:rPr>
        <w:t>样品送达地点：</w:t>
      </w:r>
      <w:r w:rsidRPr="00C91A88">
        <w:rPr>
          <w:rFonts w:ascii="宋体" w:hAnsi="宋体"/>
          <w:kern w:val="0"/>
          <w:sz w:val="24"/>
          <w:szCs w:val="24"/>
          <w:u w:val="single"/>
          <w:lang w:val="zh-CN"/>
        </w:rPr>
        <w:t>同投标文件递交地点</w:t>
      </w:r>
      <w:r w:rsidRPr="00C91A88">
        <w:rPr>
          <w:rFonts w:ascii="宋体" w:hAnsi="宋体"/>
          <w:kern w:val="0"/>
          <w:sz w:val="24"/>
          <w:szCs w:val="24"/>
          <w:lang w:val="zh-CN"/>
        </w:rPr>
        <w:t>。</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kern w:val="0"/>
          <w:sz w:val="24"/>
          <w:szCs w:val="24"/>
          <w:lang w:val="zh-CN"/>
        </w:rPr>
      </w:pPr>
      <w:r w:rsidRPr="00C91A88">
        <w:rPr>
          <w:rFonts w:ascii="宋体" w:hAnsi="宋体"/>
          <w:kern w:val="0"/>
          <w:sz w:val="24"/>
          <w:szCs w:val="24"/>
          <w:lang w:val="zh-CN"/>
        </w:rPr>
        <w:lastRenderedPageBreak/>
        <w:t>投标截止时间后供应商送达的样品，采购人或者招标代理机构不予受理。</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未经招标代理机构同意，供应商不得将样品整理、装箱或者撤离展示区；遇到特殊情况需要对样品进行整理、装箱或者移动样品的，供应商必须书面提出申请并经招标代理机构同意后方可移动样品，否则投标无效。</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磋商小组会已经确定供应商投标无效或者废标的，经供应商确认后可对样品整理、装箱或者撤离展示区，但不得影响或者损害其他供应商的样品，否则将承担相应法律责任。</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（3）评标结束后，</w:t>
      </w:r>
      <w:r w:rsidRPr="00C91A88">
        <w:rPr>
          <w:rFonts w:ascii="宋体" w:hAnsi="宋体"/>
          <w:kern w:val="0"/>
          <w:sz w:val="24"/>
          <w:szCs w:val="24"/>
          <w:lang w:val="zh-CN"/>
        </w:rPr>
        <w:t>成交供应商与采购人、招标代理机构共同清点、检查和密封样品，由成交供应商送至采购人指定地点封存。</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⑥供应商需要说明的其他文件。</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2.3.7 磋商保证金缴纳以及退还</w:t>
      </w:r>
    </w:p>
    <w:p w:rsidR="00FF3D2A" w:rsidRPr="00C91A88" w:rsidRDefault="007D4954" w:rsidP="00565B63">
      <w:pPr>
        <w:autoSpaceDE w:val="0"/>
        <w:autoSpaceDN w:val="0"/>
        <w:spacing w:line="360" w:lineRule="auto"/>
        <w:ind w:firstLineChars="200" w:firstLine="480"/>
        <w:rPr>
          <w:rFonts w:ascii="宋体" w:hAnsi="宋体" w:hint="default"/>
          <w:sz w:val="24"/>
          <w:szCs w:val="24"/>
          <w:lang w:val="zh-CN"/>
        </w:rPr>
      </w:pPr>
      <w:r w:rsidRPr="00C91A88">
        <w:rPr>
          <w:rFonts w:ascii="宋体" w:hAnsi="宋体"/>
          <w:kern w:val="0"/>
          <w:sz w:val="24"/>
          <w:szCs w:val="24"/>
          <w:lang w:val="zh-CN"/>
        </w:rPr>
        <w:t>2.3.7.</w:t>
      </w:r>
      <w:r w:rsidRPr="00C91A88">
        <w:rPr>
          <w:rFonts w:ascii="宋体" w:hAnsi="宋体"/>
          <w:kern w:val="0"/>
          <w:sz w:val="24"/>
          <w:szCs w:val="24"/>
        </w:rPr>
        <w:t>1</w:t>
      </w:r>
      <w:r w:rsidRPr="00C91A88">
        <w:rPr>
          <w:rFonts w:ascii="宋体" w:hAnsi="宋体"/>
          <w:kern w:val="0"/>
          <w:sz w:val="24"/>
          <w:szCs w:val="24"/>
          <w:lang w:val="zh-CN"/>
        </w:rPr>
        <w:t>保证金缴纳金额及方式：</w:t>
      </w:r>
      <w:r w:rsidRPr="00C91A88">
        <w:rPr>
          <w:rFonts w:ascii="宋体" w:hAnsi="宋体"/>
          <w:kern w:val="0"/>
          <w:sz w:val="24"/>
          <w:szCs w:val="24"/>
          <w:u w:val="single"/>
          <w:lang w:val="zh-CN"/>
        </w:rPr>
        <w:t xml:space="preserve">   见前附表  </w:t>
      </w:r>
      <w:r w:rsidRPr="00C91A88">
        <w:rPr>
          <w:rFonts w:ascii="宋体" w:hAnsi="宋体"/>
          <w:kern w:val="0"/>
          <w:sz w:val="24"/>
          <w:szCs w:val="24"/>
          <w:lang w:val="zh-CN"/>
        </w:rPr>
        <w:t>。</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kern w:val="0"/>
          <w:sz w:val="24"/>
          <w:szCs w:val="24"/>
          <w:lang w:val="zh-CN"/>
        </w:rPr>
        <w:t>2.3.7.4</w:t>
      </w:r>
      <w:r w:rsidRPr="00C91A88">
        <w:rPr>
          <w:rFonts w:ascii="宋体" w:hAnsi="宋体"/>
          <w:sz w:val="24"/>
          <w:szCs w:val="24"/>
          <w:lang w:val="zh-CN"/>
        </w:rPr>
        <w:t>在磋商过程中，由于供应商的原因给采购代理机构造成损失的，采购代理机构有索赔的权利；给采购人造成损失的，应予以赔偿。</w:t>
      </w:r>
    </w:p>
    <w:p w:rsidR="00FF3D2A" w:rsidRPr="00C91A88" w:rsidRDefault="007D4954">
      <w:pPr>
        <w:pStyle w:val="20"/>
        <w:keepNext w:val="0"/>
        <w:keepLines w:val="0"/>
        <w:spacing w:line="360" w:lineRule="auto"/>
        <w:jc w:val="both"/>
        <w:rPr>
          <w:rFonts w:ascii="宋体" w:eastAsia="宋体" w:hAnsi="宋体"/>
          <w:sz w:val="24"/>
          <w:szCs w:val="24"/>
          <w:lang w:val="zh-CN"/>
        </w:rPr>
      </w:pPr>
      <w:bookmarkStart w:id="6" w:name="_Toc530407344"/>
      <w:r w:rsidRPr="00C91A88">
        <w:rPr>
          <w:rFonts w:ascii="宋体" w:eastAsia="宋体" w:hAnsi="宋体"/>
          <w:sz w:val="24"/>
          <w:szCs w:val="24"/>
          <w:lang w:val="zh-CN"/>
        </w:rPr>
        <w:t>2.4 供应商应当提交的资格、资信证明文件</w:t>
      </w:r>
      <w:bookmarkEnd w:id="6"/>
      <w:r w:rsidRPr="00C91A88">
        <w:rPr>
          <w:rFonts w:ascii="宋体" w:eastAsia="宋体" w:hAnsi="宋体" w:hint="eastAsia"/>
          <w:sz w:val="24"/>
          <w:szCs w:val="24"/>
          <w:lang w:val="zh-CN"/>
        </w:rPr>
        <w:t>：详见供应商前附表</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上述证明材料未提供或者提供不全的，其报价无效。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2.4.1.1要求提供的证明材料为复印件的，须加盖供应商公章，否则其报价无效。</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2.4.2 相关规定</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2.4.2.1供应商的资格证明材料必须真实、有效、完整，且以中文为准，其中的字体、印章要清晰，否则其报价无效。</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2.4.2.2采购文件中所要求的相关证明资料原件及证明材料清单，必须在递交响应文件截止时间前，按照证明材料清单所列顺序一并装袋密封，与响应文件同时递交，逾期无效。</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szCs w:val="24"/>
          <w:lang w:val="zh-CN"/>
        </w:rPr>
        <w:t>2.4.2.3相关证件原件在年检期间或者无法提供的，可提供由发证机关出具证明材料原件，否则其报价无效。</w:t>
      </w:r>
    </w:p>
    <w:p w:rsidR="00FF3D2A" w:rsidRPr="00C91A88" w:rsidRDefault="007D4954">
      <w:pPr>
        <w:pStyle w:val="20"/>
        <w:keepNext w:val="0"/>
        <w:keepLines w:val="0"/>
        <w:spacing w:line="360" w:lineRule="auto"/>
        <w:jc w:val="both"/>
        <w:rPr>
          <w:rFonts w:ascii="宋体" w:eastAsia="宋体" w:hAnsi="宋体"/>
          <w:sz w:val="28"/>
          <w:szCs w:val="28"/>
          <w:lang w:val="zh-CN"/>
        </w:rPr>
      </w:pPr>
      <w:bookmarkStart w:id="7" w:name="_Toc530407345"/>
      <w:r w:rsidRPr="00C91A88">
        <w:rPr>
          <w:rFonts w:ascii="宋体" w:eastAsia="宋体" w:hAnsi="宋体"/>
          <w:sz w:val="28"/>
          <w:szCs w:val="28"/>
          <w:lang w:val="zh-CN"/>
        </w:rPr>
        <w:t>2.5 响应文件递交截止时间、唱价时间以及地点</w:t>
      </w:r>
      <w:bookmarkEnd w:id="7"/>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2.5.1 响应文件递交截止时间</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2.5.1.1</w:t>
      </w:r>
      <w:r w:rsidRPr="00C91A88">
        <w:rPr>
          <w:rFonts w:ascii="宋体" w:hAnsi="宋体"/>
          <w:sz w:val="24"/>
          <w:szCs w:val="24"/>
          <w:lang w:val="zh-CN"/>
        </w:rPr>
        <w:t>供应商</w:t>
      </w:r>
      <w:r w:rsidRPr="00C91A88">
        <w:rPr>
          <w:rFonts w:ascii="宋体" w:hAnsi="宋体"/>
          <w:sz w:val="24"/>
          <w:lang w:val="zh-CN"/>
        </w:rPr>
        <w:t>应当在采购文件要求递交响应文件截止时间前，将响应文件密封送达指定地点（含样品）。在采购文件要求递交响应文件的截止时间后送达的响应文件、样品等，采购人或者采购代理机构不予受理。</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2.5.1.2</w:t>
      </w:r>
      <w:r w:rsidRPr="00C91A88">
        <w:rPr>
          <w:rFonts w:ascii="宋体" w:hAnsi="宋体"/>
          <w:sz w:val="24"/>
          <w:szCs w:val="24"/>
          <w:lang w:val="zh-CN"/>
        </w:rPr>
        <w:t>响应文件</w:t>
      </w:r>
      <w:r w:rsidRPr="00C91A88">
        <w:rPr>
          <w:rFonts w:ascii="宋体" w:hAnsi="宋体"/>
          <w:sz w:val="24"/>
          <w:lang w:val="zh-CN"/>
        </w:rPr>
        <w:t>的递交截止时间：详见前附表。</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2.5.2 响应文件的密封和标记</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lastRenderedPageBreak/>
        <w:t>2.5.2.1供应商递交的响应文件按照分包情况分别装箱（袋）加以密封（样品除外）。</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封套上标明采购项目编号、项目名称以及包号、供应商名称等，在封签处标注“请勿在</w:t>
      </w:r>
      <w:r w:rsidR="009902D2">
        <w:rPr>
          <w:rFonts w:ascii="宋体" w:hAnsi="宋体"/>
          <w:sz w:val="24"/>
          <w:u w:val="single"/>
          <w:lang w:val="zh-CN"/>
        </w:rPr>
        <w:t>2020</w:t>
      </w:r>
      <w:r w:rsidRPr="00C91A88">
        <w:rPr>
          <w:rFonts w:ascii="宋体" w:hAnsi="宋体"/>
          <w:sz w:val="24"/>
          <w:u w:val="single"/>
          <w:lang w:val="zh-CN"/>
        </w:rPr>
        <w:t xml:space="preserve">年 </w:t>
      </w:r>
      <w:r w:rsidR="009902D2">
        <w:rPr>
          <w:rFonts w:ascii="宋体" w:hAnsi="宋体"/>
          <w:sz w:val="24"/>
          <w:u w:val="single"/>
          <w:lang w:val="zh-CN"/>
        </w:rPr>
        <w:t xml:space="preserve">  </w:t>
      </w:r>
      <w:r w:rsidRPr="00C91A88">
        <w:rPr>
          <w:rFonts w:ascii="宋体" w:hAnsi="宋体"/>
          <w:sz w:val="24"/>
          <w:u w:val="single"/>
          <w:lang w:val="zh-CN"/>
        </w:rPr>
        <w:t xml:space="preserve"> </w:t>
      </w:r>
      <w:r w:rsidRPr="00C91A88">
        <w:rPr>
          <w:rFonts w:ascii="宋体" w:hAnsi="宋体"/>
          <w:sz w:val="24"/>
          <w:lang w:val="zh-CN"/>
        </w:rPr>
        <w:t>月</w:t>
      </w:r>
      <w:r w:rsidR="009902D2">
        <w:rPr>
          <w:rFonts w:ascii="宋体" w:hAnsi="宋体"/>
          <w:sz w:val="24"/>
          <w:lang w:val="zh-CN"/>
        </w:rPr>
        <w:t xml:space="preserve">   </w:t>
      </w:r>
      <w:r w:rsidRPr="00C91A88">
        <w:rPr>
          <w:rFonts w:ascii="宋体" w:hAnsi="宋体"/>
          <w:sz w:val="24"/>
          <w:lang w:val="zh-CN"/>
        </w:rPr>
        <w:t>日时分之前启封”字样，并加盖供应商公章。</w:t>
      </w:r>
    </w:p>
    <w:p w:rsidR="00FF3D2A" w:rsidRPr="00C91A88" w:rsidRDefault="007D4954">
      <w:pPr>
        <w:autoSpaceDE w:val="0"/>
        <w:autoSpaceDN w:val="0"/>
        <w:adjustRightInd w:val="0"/>
        <w:spacing w:line="360" w:lineRule="auto"/>
        <w:rPr>
          <w:rFonts w:ascii="宋体" w:hAnsi="宋体" w:hint="default"/>
          <w:sz w:val="24"/>
          <w:szCs w:val="24"/>
          <w:lang w:val="zh-CN"/>
        </w:rPr>
      </w:pPr>
      <w:r w:rsidRPr="00C91A88">
        <w:rPr>
          <w:rFonts w:ascii="宋体" w:hAnsi="宋体"/>
          <w:sz w:val="24"/>
          <w:szCs w:val="24"/>
          <w:lang w:val="zh-CN"/>
        </w:rPr>
        <w:t>2.5.3 响应文件的修改与撤回</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2.5.3.1供应商在采购文件要求递交响应文件截止时间前，可以补充、修改、替代或者撤回已递交的响应文件，并以书面形式通知采购人或者采购代理机构。供应商对响应文件的补充、修改，应按照本采购文件有关规定进行编制、密封、标记、盖章和递交。补充、修改的内容为响应文件的组成部分。</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2.5.3.2在递交响应文件截止时间后到采购文件规定的报价有效期终止之前，供应商不得补充、修改、替代或者撤回其响应文件。供应商要求补充、修改、替代响应文件的，采购人或者采购代理机构不予受理；供应商撤回全部或者部分响应文件的，其磋商保证金将被没收。</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2.5.4 唱价时间</w:t>
      </w:r>
    </w:p>
    <w:p w:rsidR="00FF3D2A" w:rsidRPr="00C91A88" w:rsidRDefault="007D4954">
      <w:pPr>
        <w:tabs>
          <w:tab w:val="left" w:pos="8460"/>
        </w:tabs>
        <w:autoSpaceDE w:val="0"/>
        <w:autoSpaceDN w:val="0"/>
        <w:spacing w:line="360" w:lineRule="auto"/>
        <w:ind w:firstLineChars="200" w:firstLine="480"/>
        <w:rPr>
          <w:rFonts w:ascii="宋体" w:hAnsi="宋体" w:hint="default"/>
          <w:sz w:val="24"/>
          <w:lang w:val="zh-CN"/>
        </w:rPr>
      </w:pPr>
      <w:r w:rsidRPr="00C91A88">
        <w:rPr>
          <w:rFonts w:ascii="宋体" w:hAnsi="宋体"/>
          <w:sz w:val="24"/>
          <w:szCs w:val="24"/>
          <w:lang w:val="zh-CN"/>
        </w:rPr>
        <w:t>唱价</w:t>
      </w:r>
      <w:r w:rsidRPr="00C91A88">
        <w:rPr>
          <w:rFonts w:ascii="宋体" w:hAnsi="宋体"/>
          <w:sz w:val="24"/>
          <w:lang w:val="zh-CN"/>
        </w:rPr>
        <w:t>时间：</w:t>
      </w:r>
      <w:r w:rsidRPr="00C91A88">
        <w:rPr>
          <w:rFonts w:ascii="宋体" w:hAnsi="宋体"/>
          <w:sz w:val="24"/>
          <w:u w:val="single"/>
          <w:lang w:val="zh-CN"/>
        </w:rPr>
        <w:t>详见前附表</w:t>
      </w:r>
      <w:r w:rsidRPr="00C91A88">
        <w:rPr>
          <w:rFonts w:ascii="宋体" w:hAnsi="宋体"/>
          <w:sz w:val="24"/>
          <w:lang w:val="zh-CN"/>
        </w:rPr>
        <w:t>。</w:t>
      </w:r>
    </w:p>
    <w:p w:rsidR="00FF3D2A" w:rsidRPr="00C91A88" w:rsidRDefault="007D4954">
      <w:pPr>
        <w:tabs>
          <w:tab w:val="left" w:pos="8460"/>
        </w:tabs>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因特殊情况需要推迟</w:t>
      </w:r>
      <w:r w:rsidRPr="00C91A88">
        <w:rPr>
          <w:rFonts w:ascii="宋体" w:hAnsi="宋体"/>
          <w:sz w:val="24"/>
          <w:szCs w:val="24"/>
          <w:lang w:val="zh-CN"/>
        </w:rPr>
        <w:t>唱价</w:t>
      </w:r>
      <w:r w:rsidRPr="00C91A88">
        <w:rPr>
          <w:rFonts w:ascii="宋体" w:hAnsi="宋体"/>
          <w:sz w:val="24"/>
          <w:lang w:val="zh-CN"/>
        </w:rPr>
        <w:t>时间的，采购人或者采购代</w:t>
      </w:r>
      <w:r w:rsidRPr="00C91A88">
        <w:rPr>
          <w:rFonts w:ascii="宋体" w:hAnsi="宋体"/>
          <w:sz w:val="24"/>
          <w:szCs w:val="24"/>
          <w:lang w:val="zh-CN"/>
        </w:rPr>
        <w:t>理机构必须提前告知参加报价的供应商，否则必须按时唱价</w:t>
      </w:r>
      <w:r w:rsidRPr="00C91A88">
        <w:rPr>
          <w:rFonts w:ascii="宋体" w:hAnsi="宋体"/>
          <w:sz w:val="24"/>
          <w:lang w:val="zh-CN"/>
        </w:rPr>
        <w:t>。</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2.5.5 唱价地点</w:t>
      </w:r>
    </w:p>
    <w:p w:rsidR="00FF3D2A" w:rsidRPr="00C91A88" w:rsidRDefault="007D4954">
      <w:pPr>
        <w:snapToGrid w:val="0"/>
        <w:spacing w:line="360" w:lineRule="auto"/>
        <w:ind w:firstLineChars="200" w:firstLine="480"/>
        <w:rPr>
          <w:rFonts w:ascii="宋体" w:hAnsi="宋体" w:hint="default"/>
          <w:sz w:val="24"/>
          <w:szCs w:val="24"/>
          <w:lang w:val="zh-CN"/>
        </w:rPr>
      </w:pPr>
      <w:bookmarkStart w:id="8" w:name="_Toc4096"/>
      <w:r w:rsidRPr="00C91A88">
        <w:rPr>
          <w:rFonts w:ascii="宋体" w:hAnsi="宋体"/>
          <w:sz w:val="24"/>
          <w:szCs w:val="24"/>
          <w:lang w:val="zh-CN"/>
        </w:rPr>
        <w:t>唱价地点：</w:t>
      </w:r>
      <w:r w:rsidRPr="00C91A88">
        <w:rPr>
          <w:rFonts w:ascii="宋体" w:hAnsi="宋体"/>
          <w:bCs/>
          <w:sz w:val="24"/>
          <w:szCs w:val="24"/>
          <w:u w:val="single"/>
        </w:rPr>
        <w:t>山东东岳项目管理有限公司三楼开标室（地址：长江路与中华路口，东500米路北）</w:t>
      </w:r>
      <w:r w:rsidRPr="00C91A88">
        <w:rPr>
          <w:rFonts w:ascii="宋体" w:hAnsi="宋体"/>
          <w:sz w:val="24"/>
          <w:szCs w:val="24"/>
          <w:lang w:val="zh-CN"/>
        </w:rPr>
        <w:t>。</w:t>
      </w:r>
      <w:bookmarkEnd w:id="8"/>
    </w:p>
    <w:p w:rsidR="00FF3D2A" w:rsidRPr="00C91A88" w:rsidRDefault="007D4954">
      <w:pPr>
        <w:pStyle w:val="20"/>
        <w:keepNext w:val="0"/>
        <w:keepLines w:val="0"/>
        <w:spacing w:line="360" w:lineRule="auto"/>
        <w:jc w:val="both"/>
        <w:rPr>
          <w:rFonts w:ascii="宋体" w:eastAsia="宋体" w:hAnsi="宋体"/>
          <w:sz w:val="24"/>
          <w:szCs w:val="24"/>
          <w:lang w:val="zh-CN"/>
        </w:rPr>
      </w:pPr>
      <w:bookmarkStart w:id="9" w:name="_Toc530407346"/>
      <w:r w:rsidRPr="00C91A88">
        <w:rPr>
          <w:rFonts w:ascii="宋体" w:eastAsia="宋体" w:hAnsi="宋体"/>
          <w:sz w:val="24"/>
          <w:szCs w:val="24"/>
          <w:lang w:val="zh-CN"/>
        </w:rPr>
        <w:t>2.6 唱价、磋商、确定成交供应商以及废标</w:t>
      </w:r>
      <w:bookmarkEnd w:id="9"/>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2.6.1 唱价程序</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唱价由采购人或采购代理机构主持。</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（1）供应商或供应商代表检查所有响应文件密封情况；</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（2）按照供应商领取采购文件的顺序，宣布响应文件开启顺序；</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（3）按照顺序当众唱价，公布供应商名称、首轮报价等内容，并记录在案；</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（4）供应商法定代表人或其授权代表、记录人等有关人员在唱价记录上签字确认；</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（5）唱价结束。</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2.6.2 唱价</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2.6.2.1唱价在采购文件确定的递交响应文件截止时间的同一时间公开进行；采购代理机构按照本采购文件规定的时间和地点组织召开唱价会议。届时邀请供应商法定代表人或其授权代表参加，参加唱价会议的法定代表人或授权代表出具身份证且必须签字，否则，</w:t>
      </w:r>
      <w:r w:rsidRPr="00C91A88">
        <w:rPr>
          <w:rFonts w:ascii="宋体" w:hAnsi="宋体"/>
          <w:sz w:val="24"/>
          <w:szCs w:val="24"/>
          <w:lang w:val="zh-CN"/>
        </w:rPr>
        <w:lastRenderedPageBreak/>
        <w:t>责任自负。</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供应商少于三家的，采购人或者采购代理机构应退回供应商已递交的响应文件，并依法重新组织采购，且不承担任何费用和责任。</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2.6.2.2检查响应文件密封情况，由供应商或者其推选的代表检查所有供应商响应文件的密封情况。</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供应商法定代表人或其授权代表认为某个或者某些供应商的响应文件密封不符合规定的，应当面提出，由采购人及采购代理机构根据采购文件相关规定作出判断。经确认无异议的，由采购代理机构工作人员当众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开启有争议的响应文件；由磋商小组处理，处理决定认为响应文件不符合规定的，有争议的响应文件按无效报价处理。</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2.6.2.3由采购代理机构工作人员唱价。</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（1）唱价顺序：按照供应商领取采购文件的顺序进行。</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（2）唱价内容：唱价人当众宣读供应商名称、标段、报价等《报价一览表》中的主要内容。供应商若有报价内容未被唱出的，应在唱价时及时声明或者提出，否则采购代理机构对此不承担任何责任。</w:t>
      </w:r>
    </w:p>
    <w:p w:rsidR="00FF3D2A" w:rsidRPr="00C91A88" w:rsidRDefault="007D4954">
      <w:pPr>
        <w:tabs>
          <w:tab w:val="left" w:pos="0"/>
        </w:tabs>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2.6.2.4响应文件有下列情况之一，采购人或者采购代理机构不予受理：</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（1）逾期送达的或者未送达指定地点的；</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（2）未按照采购文件要求密封、标记的；</w:t>
      </w:r>
    </w:p>
    <w:p w:rsidR="00FF3D2A" w:rsidRPr="00C91A88" w:rsidRDefault="007D4954">
      <w:pPr>
        <w:autoSpaceDE w:val="0"/>
        <w:autoSpaceDN w:val="0"/>
        <w:adjustRightInd w:val="0"/>
        <w:spacing w:line="360" w:lineRule="auto"/>
        <w:ind w:firstLineChars="200" w:firstLine="480"/>
        <w:rPr>
          <w:rFonts w:ascii="宋体" w:hAnsi="宋体" w:hint="default"/>
          <w:sz w:val="24"/>
          <w:szCs w:val="24"/>
        </w:rPr>
      </w:pPr>
      <w:r w:rsidRPr="00C91A88">
        <w:rPr>
          <w:rFonts w:ascii="宋体" w:hAnsi="宋体"/>
          <w:sz w:val="24"/>
          <w:szCs w:val="24"/>
          <w:lang w:val="zh-CN"/>
        </w:rPr>
        <w:t>2.6.2.5唱价：由采购代理机构指定专人负责唱价和记录，唱价记录由供应商法定代表人或其授权代表、记录人等有关人员签字确认，采购代理机构负责存档备查。</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2.6.3 磋商小组</w:t>
      </w:r>
    </w:p>
    <w:p w:rsidR="00FF3D2A" w:rsidRPr="00C91A88" w:rsidRDefault="007D4954">
      <w:pPr>
        <w:tabs>
          <w:tab w:val="left" w:pos="720"/>
        </w:tabs>
        <w:autoSpaceDE w:val="0"/>
        <w:autoSpaceDN w:val="0"/>
        <w:spacing w:line="360" w:lineRule="auto"/>
        <w:ind w:firstLine="480"/>
        <w:rPr>
          <w:rFonts w:ascii="宋体" w:hAnsi="宋体" w:hint="default"/>
          <w:sz w:val="24"/>
          <w:szCs w:val="24"/>
          <w:lang w:val="zh-CN"/>
        </w:rPr>
      </w:pPr>
      <w:r w:rsidRPr="00C91A88">
        <w:rPr>
          <w:rFonts w:ascii="宋体" w:hAnsi="宋体"/>
          <w:sz w:val="24"/>
          <w:szCs w:val="24"/>
          <w:lang w:val="zh-CN"/>
        </w:rPr>
        <w:t>2.6.3.1磋商小组的组成</w:t>
      </w:r>
    </w:p>
    <w:p w:rsidR="00FF3D2A" w:rsidRPr="00C91A88" w:rsidRDefault="007D4954">
      <w:pPr>
        <w:tabs>
          <w:tab w:val="left" w:pos="720"/>
        </w:tabs>
        <w:autoSpaceDE w:val="0"/>
        <w:autoSpaceDN w:val="0"/>
        <w:spacing w:line="360" w:lineRule="auto"/>
        <w:ind w:firstLine="480"/>
        <w:rPr>
          <w:rFonts w:ascii="宋体" w:hAnsi="宋体" w:hint="default"/>
          <w:sz w:val="24"/>
          <w:szCs w:val="24"/>
          <w:lang w:val="zh-CN"/>
        </w:rPr>
      </w:pPr>
      <w:r w:rsidRPr="00C91A88">
        <w:rPr>
          <w:rFonts w:ascii="宋体" w:hAnsi="宋体"/>
          <w:sz w:val="24"/>
          <w:szCs w:val="24"/>
          <w:lang w:val="zh-CN"/>
        </w:rPr>
        <w:t>采购人按照有关规定组建磋商小组。评审由依法组建的磋商小组负责。磋商小组由采购人代表和评审专家共</w:t>
      </w:r>
      <w:r w:rsidRPr="00C91A88">
        <w:rPr>
          <w:rFonts w:ascii="宋体" w:hAnsi="宋体"/>
          <w:sz w:val="24"/>
          <w:szCs w:val="24"/>
        </w:rPr>
        <w:t>三人以上单数组成，</w:t>
      </w:r>
      <w:r w:rsidRPr="00C91A88">
        <w:rPr>
          <w:rFonts w:ascii="宋体" w:hAnsi="宋体"/>
          <w:sz w:val="24"/>
          <w:szCs w:val="24"/>
          <w:lang w:val="zh-CN"/>
        </w:rPr>
        <w:t>其中评审专家不得少于磋商小组成员总数的三分之二。</w:t>
      </w:r>
    </w:p>
    <w:p w:rsidR="00FF3D2A" w:rsidRPr="00C91A88" w:rsidRDefault="007D4954">
      <w:pPr>
        <w:tabs>
          <w:tab w:val="left" w:pos="720"/>
        </w:tabs>
        <w:autoSpaceDE w:val="0"/>
        <w:autoSpaceDN w:val="0"/>
        <w:spacing w:line="360" w:lineRule="auto"/>
        <w:ind w:firstLine="480"/>
        <w:rPr>
          <w:rFonts w:ascii="宋体" w:hAnsi="宋体" w:hint="default"/>
          <w:sz w:val="24"/>
          <w:szCs w:val="24"/>
          <w:lang w:val="zh-CN"/>
        </w:rPr>
      </w:pPr>
      <w:r w:rsidRPr="00C91A88">
        <w:rPr>
          <w:rFonts w:ascii="宋体" w:hAnsi="宋体"/>
          <w:sz w:val="24"/>
          <w:szCs w:val="24"/>
          <w:lang w:val="zh-CN"/>
        </w:rPr>
        <w:t>达到公开招标数额标准的货物采购项目，磋商小组应当由</w:t>
      </w:r>
      <w:r w:rsidRPr="00C91A88">
        <w:rPr>
          <w:rFonts w:ascii="宋体" w:hAnsi="宋体"/>
          <w:sz w:val="24"/>
          <w:szCs w:val="24"/>
        </w:rPr>
        <w:t>五人以上单数组成。</w:t>
      </w:r>
    </w:p>
    <w:p w:rsidR="00FF3D2A" w:rsidRPr="00C91A88" w:rsidRDefault="006666E2">
      <w:pPr>
        <w:autoSpaceDE w:val="0"/>
        <w:autoSpaceDN w:val="0"/>
        <w:adjustRightInd w:val="0"/>
        <w:spacing w:line="360" w:lineRule="auto"/>
        <w:ind w:firstLineChars="200" w:firstLine="480"/>
        <w:rPr>
          <w:rFonts w:ascii="宋体" w:hAnsi="宋体" w:hint="default"/>
          <w:sz w:val="24"/>
          <w:szCs w:val="24"/>
        </w:rPr>
      </w:pPr>
      <w:r>
        <w:rPr>
          <w:rFonts w:ascii="宋体" w:hAnsi="宋体"/>
          <w:sz w:val="24"/>
          <w:szCs w:val="24"/>
          <w:lang w:val="zh-CN"/>
        </w:rPr>
        <w:t>2.6.3.2</w:t>
      </w:r>
      <w:r w:rsidR="007D4954" w:rsidRPr="00C91A88">
        <w:rPr>
          <w:rFonts w:ascii="宋体" w:hAnsi="宋体"/>
          <w:sz w:val="24"/>
          <w:szCs w:val="24"/>
          <w:lang w:val="zh-CN"/>
        </w:rPr>
        <w:t>磋商小组成员不得参加与自己有利害关系的评审活动，与自己有利害关系的应当回避，已经进入的必须更换。</w:t>
      </w:r>
    </w:p>
    <w:p w:rsidR="00FF3D2A" w:rsidRPr="00C91A88" w:rsidRDefault="006666E2">
      <w:pPr>
        <w:autoSpaceDE w:val="0"/>
        <w:autoSpaceDN w:val="0"/>
        <w:adjustRightInd w:val="0"/>
        <w:spacing w:line="360" w:lineRule="auto"/>
        <w:ind w:firstLineChars="200" w:firstLine="480"/>
        <w:rPr>
          <w:rFonts w:ascii="宋体" w:hAnsi="宋体" w:hint="default"/>
          <w:sz w:val="24"/>
          <w:szCs w:val="24"/>
          <w:lang w:val="zh-CN"/>
        </w:rPr>
      </w:pPr>
      <w:r>
        <w:rPr>
          <w:rFonts w:ascii="宋体" w:hAnsi="宋体"/>
          <w:sz w:val="24"/>
          <w:szCs w:val="24"/>
          <w:lang w:val="zh-CN"/>
        </w:rPr>
        <w:lastRenderedPageBreak/>
        <w:t>2.6.3.3</w:t>
      </w:r>
      <w:r w:rsidR="007D4954" w:rsidRPr="00C91A88">
        <w:rPr>
          <w:rFonts w:ascii="宋体" w:hAnsi="宋体"/>
          <w:sz w:val="24"/>
          <w:szCs w:val="24"/>
          <w:lang w:val="zh-CN"/>
        </w:rPr>
        <w:t>磋商小组负责对各响应文件进行评审、比较、评定，并按本采购文件的规定确定成交供应商。</w:t>
      </w:r>
    </w:p>
    <w:p w:rsidR="00FF3D2A" w:rsidRPr="00C91A88" w:rsidRDefault="006666E2">
      <w:pPr>
        <w:autoSpaceDE w:val="0"/>
        <w:autoSpaceDN w:val="0"/>
        <w:adjustRightInd w:val="0"/>
        <w:spacing w:line="360" w:lineRule="auto"/>
        <w:ind w:firstLineChars="200" w:firstLine="480"/>
        <w:rPr>
          <w:rFonts w:ascii="宋体" w:hAnsi="宋体" w:hint="default"/>
          <w:sz w:val="24"/>
          <w:szCs w:val="24"/>
          <w:lang w:val="zh-CN"/>
        </w:rPr>
      </w:pPr>
      <w:r>
        <w:rPr>
          <w:rFonts w:ascii="宋体" w:hAnsi="宋体"/>
          <w:sz w:val="24"/>
          <w:szCs w:val="24"/>
          <w:lang w:val="zh-CN"/>
        </w:rPr>
        <w:t>2.6.3.4</w:t>
      </w:r>
      <w:r w:rsidR="007D4954" w:rsidRPr="00C91A88">
        <w:rPr>
          <w:rFonts w:ascii="宋体" w:hAnsi="宋体"/>
          <w:sz w:val="24"/>
          <w:szCs w:val="24"/>
          <w:lang w:val="zh-CN"/>
        </w:rPr>
        <w:t>磋商小组具有依据采购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rsidR="00FF3D2A" w:rsidRPr="00C91A88" w:rsidRDefault="007D4954">
      <w:pPr>
        <w:autoSpaceDE w:val="0"/>
        <w:autoSpaceDN w:val="0"/>
        <w:spacing w:line="360" w:lineRule="auto"/>
        <w:ind w:firstLineChars="200" w:firstLine="480"/>
        <w:rPr>
          <w:rFonts w:ascii="宋体" w:hAnsi="宋体" w:hint="default"/>
          <w:sz w:val="24"/>
          <w:szCs w:val="24"/>
        </w:rPr>
      </w:pPr>
      <w:r w:rsidRPr="00C91A88">
        <w:rPr>
          <w:rFonts w:ascii="宋体" w:hAnsi="宋体"/>
          <w:sz w:val="24"/>
          <w:szCs w:val="24"/>
          <w:lang w:val="zh-CN"/>
        </w:rPr>
        <w:t>2.6.3.6磋商小组的职责：</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（1）审查响应文件是否符合采购文件要求，进行资格性审查和符合性审查，并作出评价；</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（2）要求供应商解释或澄清其响应文件；</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（3）编写评审报告，推荐成交供应商候选人；</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（4）告知采购人、采购代理机构在评审过程中发现的供应商的违法违规行为。</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2.6.3.7磋商小组的义务：</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（1）遵纪守法，客观、公正、廉洁地履行职责；</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（2）提出真实、可靠的评审意见；</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（3）严格遵守评审纪律，不得向外界泄露评审情况；</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（4）发现供应商在磋商活动中有不正当竞争或者恶意串通等违规行为，应及时报告并加以制止；</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（5）按照采购文件的规定进行独立评审，对个人的评审意见承担法律责任；</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（6）编写并审定评审报告；</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（7）配合采购人或者采购代理机构答复供应商提出的质疑；</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（8）对评审过程和结果，以及采购人、供应商的商业秘密保密；</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2.6.3.8磋商小组成员有下列情形之一的，应当回避:</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（1）供应商或者供应商主要负责人的近亲属；</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（2）项目主管部门或者行政监督部门的人员；</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（3）与供应商有经济利益关系；</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（4）曾因在招标、评标以及其他与招标投标有关活动中从事违法行为而受到行政处罚或者刑事处罚；</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（5）与供应商有其他利害关系。</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2.6.4 评审程序</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lastRenderedPageBreak/>
        <w:t>（1）宣布评审纪律以及回避提示；</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（2）推荐磋商小组组长；</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（3）资格性审查；</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（4）符合性审查；</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（5）技术评审与商务评审；</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（6）澄清有关问题；</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（7）磋商；</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（8）综合评审；</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（9）编写评审报告，推荐成交供应商候选人。</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2.6.5 评审</w:t>
      </w:r>
    </w:p>
    <w:p w:rsidR="00FF3D2A" w:rsidRPr="00C91A88" w:rsidRDefault="007D4954">
      <w:pPr>
        <w:autoSpaceDE w:val="0"/>
        <w:autoSpaceDN w:val="0"/>
        <w:adjustRightInd w:val="0"/>
        <w:spacing w:line="360" w:lineRule="auto"/>
        <w:ind w:firstLineChars="200" w:firstLine="480"/>
        <w:rPr>
          <w:rFonts w:ascii="宋体" w:hAnsi="宋体" w:hint="default"/>
          <w:kern w:val="0"/>
          <w:sz w:val="24"/>
          <w:szCs w:val="24"/>
          <w:lang w:val="zh-CN"/>
        </w:rPr>
      </w:pPr>
      <w:r w:rsidRPr="00C91A88">
        <w:rPr>
          <w:rFonts w:ascii="宋体" w:hAnsi="宋体"/>
          <w:kern w:val="0"/>
          <w:sz w:val="24"/>
          <w:szCs w:val="24"/>
          <w:lang w:val="zh-CN"/>
        </w:rPr>
        <w:t>2.6.5.1采用综合评分法，是指在最大限度地满足采购文件实质性要求前提下，按照采购文件中规定的各项因素进行综合评审后，以最终得分最高的供应商作为成交供应商候选人的评审方法。得分相同的，按投标报价由低到高顺序排列；得分且投标报价相同的，按技术指标优劣顺序排列。</w:t>
      </w:r>
    </w:p>
    <w:p w:rsidR="00FF3D2A" w:rsidRPr="00C91A88" w:rsidRDefault="007D4954">
      <w:pPr>
        <w:autoSpaceDE w:val="0"/>
        <w:autoSpaceDN w:val="0"/>
        <w:adjustRightInd w:val="0"/>
        <w:spacing w:line="360" w:lineRule="auto"/>
        <w:ind w:firstLineChars="200" w:firstLine="480"/>
        <w:rPr>
          <w:rFonts w:ascii="宋体" w:hAnsi="宋体" w:hint="default"/>
          <w:kern w:val="0"/>
          <w:sz w:val="24"/>
          <w:szCs w:val="24"/>
          <w:lang w:val="zh-CN"/>
        </w:rPr>
      </w:pPr>
      <w:r w:rsidRPr="00C91A88">
        <w:rPr>
          <w:rFonts w:ascii="宋体" w:hAnsi="宋体"/>
          <w:kern w:val="0"/>
          <w:sz w:val="24"/>
          <w:szCs w:val="24"/>
          <w:lang w:val="zh-CN"/>
        </w:rPr>
        <w:t>磋商小组所有成员应当集中与单一供应商分别进行磋商，并给予所有参加磋商的供应商平等的磋商机会。</w:t>
      </w:r>
    </w:p>
    <w:p w:rsidR="00FF3D2A" w:rsidRPr="00C91A88" w:rsidRDefault="007D4954">
      <w:pPr>
        <w:autoSpaceDE w:val="0"/>
        <w:autoSpaceDN w:val="0"/>
        <w:adjustRightInd w:val="0"/>
        <w:spacing w:line="360" w:lineRule="auto"/>
        <w:ind w:firstLineChars="200" w:firstLine="480"/>
        <w:rPr>
          <w:rFonts w:ascii="宋体" w:hAnsi="宋体" w:hint="default"/>
          <w:kern w:val="0"/>
          <w:sz w:val="24"/>
          <w:szCs w:val="24"/>
          <w:lang w:val="zh-CN"/>
        </w:rPr>
      </w:pPr>
      <w:r w:rsidRPr="00C91A88">
        <w:rPr>
          <w:rFonts w:ascii="宋体" w:hAnsi="宋体"/>
          <w:kern w:val="0"/>
          <w:sz w:val="24"/>
          <w:szCs w:val="24"/>
          <w:lang w:val="zh-CN"/>
        </w:rPr>
        <w:t>2.6.5.</w:t>
      </w:r>
      <w:r w:rsidRPr="00C91A88">
        <w:rPr>
          <w:rFonts w:ascii="宋体" w:hAnsi="宋体"/>
          <w:kern w:val="0"/>
          <w:sz w:val="24"/>
          <w:szCs w:val="24"/>
        </w:rPr>
        <w:t>2</w:t>
      </w:r>
      <w:r w:rsidRPr="00C91A88">
        <w:rPr>
          <w:rFonts w:ascii="宋体" w:hAnsi="宋体"/>
          <w:kern w:val="0"/>
          <w:sz w:val="24"/>
          <w:szCs w:val="24"/>
          <w:lang w:val="zh-CN"/>
        </w:rPr>
        <w:t>磋商小组认为，供应商的最后报价或者某些分项报价明显不合理或者低于成本，有可能影响商品质量和不能诚信履约的，应当要求其在规定的期限内提供书面文件予以解释说明，并提交相关证明材料；否则，磋商小组可以取消该供应商的报价资格。</w:t>
      </w:r>
    </w:p>
    <w:p w:rsidR="00FF3D2A" w:rsidRPr="00C91A88" w:rsidRDefault="007D4954">
      <w:pPr>
        <w:autoSpaceDE w:val="0"/>
        <w:autoSpaceDN w:val="0"/>
        <w:adjustRightInd w:val="0"/>
        <w:spacing w:line="360" w:lineRule="auto"/>
        <w:ind w:firstLineChars="200" w:firstLine="480"/>
        <w:rPr>
          <w:rFonts w:ascii="宋体" w:hAnsi="宋体" w:hint="default"/>
          <w:sz w:val="24"/>
          <w:szCs w:val="24"/>
          <w:lang w:val="zh-CN"/>
        </w:rPr>
      </w:pPr>
      <w:r w:rsidRPr="00C91A88">
        <w:rPr>
          <w:rFonts w:ascii="宋体" w:hAnsi="宋体"/>
          <w:kern w:val="0"/>
          <w:sz w:val="24"/>
          <w:szCs w:val="24"/>
          <w:lang w:val="zh-CN"/>
        </w:rPr>
        <w:t>2.6.5.</w:t>
      </w:r>
      <w:r w:rsidRPr="00C91A88">
        <w:rPr>
          <w:rFonts w:ascii="宋体" w:hAnsi="宋体"/>
          <w:kern w:val="0"/>
          <w:sz w:val="24"/>
          <w:szCs w:val="24"/>
        </w:rPr>
        <w:t>4</w:t>
      </w:r>
      <w:r w:rsidRPr="00C91A88">
        <w:rPr>
          <w:rFonts w:ascii="宋体" w:hAnsi="宋体"/>
          <w:sz w:val="24"/>
          <w:szCs w:val="24"/>
          <w:lang w:val="zh-CN"/>
        </w:rPr>
        <w:t>评审完成后，磋商小组向采购人提出评审报告，评审报告由磋商小组全体成员签字确认。</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2.6.6 澄清</w:t>
      </w:r>
    </w:p>
    <w:p w:rsidR="00FF3D2A" w:rsidRPr="00C91A88" w:rsidRDefault="007D4954">
      <w:pPr>
        <w:autoSpaceDE w:val="0"/>
        <w:autoSpaceDN w:val="0"/>
        <w:spacing w:line="360" w:lineRule="auto"/>
        <w:ind w:firstLine="482"/>
        <w:rPr>
          <w:rFonts w:ascii="宋体" w:hAnsi="宋体" w:hint="default"/>
          <w:sz w:val="24"/>
          <w:szCs w:val="24"/>
        </w:rPr>
      </w:pPr>
      <w:r w:rsidRPr="00C91A88">
        <w:rPr>
          <w:rFonts w:ascii="宋体" w:hAnsi="宋体"/>
          <w:sz w:val="24"/>
          <w:szCs w:val="24"/>
          <w:lang w:val="zh-CN"/>
        </w:rPr>
        <w:t>2.6.6.1对响应文件中含义不明确、同类问题表述不一致或者有明显文字和计算错误的内容，磋商小组应以书面形式要求供应商作出必要的澄清、承诺、说明或者纠正。供应商的澄清、承诺、说明或者纠正应采取书面形式，由法定代表人或其授权代表签字，并不得超出响应文件的范围或者改变响应文件的实质性内容。</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2.6.6.2磋商小组判断响应文件的响应性仅基于响应文件本身而不靠外部因素。未响应实质性条款的，磋商小组有权确定其报价无效，供应商不得通过修正、撤销或者澄清不符之处而使其成为实质性响应的报价。</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磋商小组可以允许供应商修改或者澄清其响应文件中不构成实质偏离的、微小的、非正规的不一致或者不规则的地方。</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lastRenderedPageBreak/>
        <w:t>2.6.7 推荐成交供应商候选人</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2.6.7.1磋商小组按照事先确定的办法推荐成交供应商候选人。</w:t>
      </w:r>
    </w:p>
    <w:p w:rsidR="00FF3D2A" w:rsidRPr="00C91A88" w:rsidRDefault="007D4954">
      <w:pPr>
        <w:pStyle w:val="Default"/>
        <w:spacing w:line="360" w:lineRule="auto"/>
        <w:ind w:firstLineChars="200" w:firstLine="480"/>
        <w:rPr>
          <w:rFonts w:ascii="宋体" w:hAnsi="宋体" w:hint="default"/>
          <w:color w:val="auto"/>
          <w:szCs w:val="24"/>
        </w:rPr>
      </w:pPr>
      <w:r w:rsidRPr="00C91A88">
        <w:rPr>
          <w:rFonts w:ascii="宋体" w:hAnsi="宋体"/>
          <w:color w:val="auto"/>
          <w:szCs w:val="24"/>
          <w:lang w:val="zh-CN"/>
        </w:rPr>
        <w:t>2.6.7.2成交供应商除因法定不可抗力外不得随意放弃成交资格，否则承担相应法律责任。成交供应商确因不可抗力不能履行政府采购合同，或因被查实存在影响成交结果的违法行为等情形，不符合成交条件的，由采购人依法重新组织采购。</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2.6.8 成交公示以及成交通知书</w:t>
      </w:r>
    </w:p>
    <w:p w:rsidR="00FF3D2A" w:rsidRPr="00C91A88" w:rsidRDefault="007D4954">
      <w:pPr>
        <w:autoSpaceDE w:val="0"/>
        <w:autoSpaceDN w:val="0"/>
        <w:spacing w:line="360" w:lineRule="auto"/>
        <w:ind w:firstLine="482"/>
        <w:rPr>
          <w:rFonts w:ascii="宋体" w:hAnsi="宋体" w:hint="default"/>
          <w:sz w:val="24"/>
          <w:szCs w:val="24"/>
          <w:lang w:val="zh-CN"/>
        </w:rPr>
      </w:pPr>
      <w:r w:rsidRPr="00C91A88">
        <w:rPr>
          <w:rFonts w:ascii="宋体" w:hAnsi="宋体"/>
          <w:sz w:val="24"/>
          <w:szCs w:val="24"/>
          <w:lang w:val="zh-CN"/>
        </w:rPr>
        <w:t>2.6.8.1确定成交供应商后，采购人或采购代理机构应当</w:t>
      </w:r>
      <w:r w:rsidR="006666E2">
        <w:rPr>
          <w:rFonts w:ascii="宋体" w:hAnsi="宋体"/>
          <w:sz w:val="24"/>
          <w:szCs w:val="24"/>
          <w:lang w:val="zh-CN"/>
        </w:rPr>
        <w:t>发布成交公示</w:t>
      </w:r>
      <w:r w:rsidRPr="00C91A88">
        <w:rPr>
          <w:rFonts w:ascii="宋体" w:hAnsi="宋体"/>
          <w:sz w:val="24"/>
          <w:szCs w:val="24"/>
          <w:lang w:val="zh-CN"/>
        </w:rPr>
        <w:t>。同时，采购人向成交供应商签发成交通知书。</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2.6.8.2成交通知书对采购人和成交供应商都具有同等法律效力。成交通知书发出后，采购人改变成交结果的，或者成交供应商放弃成交的，应当承担相应法律责任。</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2.6.9 报价无效</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出现下列情形之一的，报价无效：</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922697">
        <w:rPr>
          <w:rFonts w:ascii="宋体" w:hAnsi="宋体"/>
          <w:sz w:val="24"/>
          <w:szCs w:val="24"/>
          <w:lang w:val="zh-CN"/>
        </w:rPr>
        <w:t>1</w:t>
      </w:r>
      <w:r w:rsidRPr="00C91A88">
        <w:rPr>
          <w:rFonts w:ascii="宋体" w:hAnsi="宋体"/>
          <w:sz w:val="24"/>
          <w:szCs w:val="24"/>
          <w:lang w:val="zh-CN"/>
        </w:rPr>
        <w:t>）响应文件未按采购文件规定要求制作、密封、签署、盖章；</w:t>
      </w:r>
    </w:p>
    <w:p w:rsidR="00FF3D2A" w:rsidRPr="00C91A88" w:rsidRDefault="007D4954">
      <w:pPr>
        <w:autoSpaceDE w:val="0"/>
        <w:autoSpaceDN w:val="0"/>
        <w:spacing w:line="360" w:lineRule="auto"/>
        <w:ind w:left="48" w:firstLine="480"/>
        <w:rPr>
          <w:rFonts w:ascii="宋体" w:hAnsi="宋体" w:hint="default"/>
          <w:kern w:val="0"/>
          <w:sz w:val="24"/>
          <w:szCs w:val="24"/>
          <w:lang w:val="zh-CN"/>
        </w:rPr>
      </w:pPr>
      <w:r w:rsidRPr="00C91A88">
        <w:rPr>
          <w:rFonts w:ascii="宋体" w:hAnsi="宋体"/>
          <w:kern w:val="0"/>
          <w:sz w:val="24"/>
          <w:szCs w:val="24"/>
          <w:lang w:val="zh-CN"/>
        </w:rPr>
        <w:t>（</w:t>
      </w:r>
      <w:r w:rsidR="00922697">
        <w:rPr>
          <w:rFonts w:ascii="宋体" w:hAnsi="宋体"/>
          <w:kern w:val="0"/>
          <w:sz w:val="24"/>
          <w:szCs w:val="24"/>
          <w:lang w:val="zh-CN"/>
        </w:rPr>
        <w:t>2</w:t>
      </w:r>
      <w:r w:rsidRPr="00C91A88">
        <w:rPr>
          <w:rFonts w:ascii="宋体" w:hAnsi="宋体"/>
          <w:kern w:val="0"/>
          <w:sz w:val="24"/>
          <w:szCs w:val="24"/>
          <w:lang w:val="zh-CN"/>
        </w:rPr>
        <w:t>）拒绝报价、报价不确定或超出预算控制价或者有多个报价；</w:t>
      </w:r>
    </w:p>
    <w:p w:rsidR="00FF3D2A" w:rsidRPr="00C91A88" w:rsidRDefault="007D4954">
      <w:pPr>
        <w:kinsoku w:val="0"/>
        <w:overflowPunct w:val="0"/>
        <w:autoSpaceDE w:val="0"/>
        <w:autoSpaceDN w:val="0"/>
        <w:spacing w:line="360" w:lineRule="auto"/>
        <w:ind w:left="45" w:firstLine="482"/>
        <w:rPr>
          <w:rFonts w:ascii="宋体" w:hAnsi="宋体" w:hint="default"/>
          <w:kern w:val="0"/>
          <w:sz w:val="24"/>
          <w:szCs w:val="24"/>
          <w:lang w:val="zh-CN"/>
        </w:rPr>
      </w:pPr>
      <w:r w:rsidRPr="00C91A88">
        <w:rPr>
          <w:rFonts w:ascii="宋体" w:hAnsi="宋体"/>
          <w:kern w:val="0"/>
          <w:sz w:val="24"/>
          <w:szCs w:val="24"/>
          <w:lang w:val="zh-CN"/>
        </w:rPr>
        <w:t>（</w:t>
      </w:r>
      <w:r w:rsidR="00922697">
        <w:rPr>
          <w:rFonts w:ascii="宋体" w:hAnsi="宋体"/>
          <w:kern w:val="0"/>
          <w:sz w:val="24"/>
          <w:szCs w:val="24"/>
          <w:lang w:val="zh-CN"/>
        </w:rPr>
        <w:t>3</w:t>
      </w:r>
      <w:r w:rsidRPr="00C91A88">
        <w:rPr>
          <w:rFonts w:ascii="宋体" w:hAnsi="宋体"/>
          <w:kern w:val="0"/>
          <w:sz w:val="24"/>
          <w:szCs w:val="24"/>
          <w:lang w:val="zh-CN"/>
        </w:rPr>
        <w:t>）法定代表人或其授权代表未按时参加唱价会议或参加唱价会议未提供有效证明</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922697">
        <w:rPr>
          <w:rFonts w:ascii="宋体" w:hAnsi="宋体"/>
          <w:sz w:val="24"/>
          <w:szCs w:val="24"/>
          <w:lang w:val="zh-CN"/>
        </w:rPr>
        <w:t>4</w:t>
      </w:r>
      <w:r w:rsidRPr="00C91A88">
        <w:rPr>
          <w:rFonts w:ascii="宋体" w:hAnsi="宋体"/>
          <w:sz w:val="24"/>
          <w:szCs w:val="24"/>
          <w:lang w:val="zh-CN"/>
        </w:rPr>
        <w:t>）未按照前附表第8项提供相关证件或证明的；</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922697">
        <w:rPr>
          <w:rFonts w:ascii="宋体" w:hAnsi="宋体"/>
          <w:sz w:val="24"/>
          <w:szCs w:val="24"/>
          <w:lang w:val="zh-CN"/>
        </w:rPr>
        <w:t>5</w:t>
      </w:r>
      <w:r w:rsidRPr="00C91A88">
        <w:rPr>
          <w:rFonts w:ascii="宋体" w:hAnsi="宋体"/>
          <w:sz w:val="24"/>
          <w:szCs w:val="24"/>
          <w:lang w:val="zh-CN"/>
        </w:rPr>
        <w:t>）不符合采购文件中规定资格条件；</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922697">
        <w:rPr>
          <w:rFonts w:ascii="宋体" w:hAnsi="宋体"/>
          <w:sz w:val="24"/>
          <w:szCs w:val="24"/>
          <w:lang w:val="zh-CN"/>
        </w:rPr>
        <w:t>6</w:t>
      </w:r>
      <w:r w:rsidRPr="00C91A88">
        <w:rPr>
          <w:rFonts w:ascii="宋体" w:hAnsi="宋体"/>
          <w:sz w:val="24"/>
          <w:szCs w:val="24"/>
          <w:lang w:val="zh-CN"/>
        </w:rPr>
        <w:t>）响应文件正副本未区分或者内容严重不一致；</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922697">
        <w:rPr>
          <w:rFonts w:ascii="宋体" w:hAnsi="宋体"/>
          <w:sz w:val="24"/>
          <w:szCs w:val="24"/>
          <w:lang w:val="zh-CN"/>
        </w:rPr>
        <w:t>7</w:t>
      </w:r>
      <w:r w:rsidRPr="00C91A88">
        <w:rPr>
          <w:rFonts w:ascii="宋体" w:hAnsi="宋体"/>
          <w:sz w:val="24"/>
          <w:szCs w:val="24"/>
          <w:lang w:val="zh-CN"/>
        </w:rPr>
        <w:t>）报价有效期、工期、付款方式不满足采购文件要求；</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922697">
        <w:rPr>
          <w:rFonts w:ascii="宋体" w:hAnsi="宋体"/>
          <w:sz w:val="24"/>
          <w:szCs w:val="24"/>
          <w:lang w:val="zh-CN"/>
        </w:rPr>
        <w:t>8</w:t>
      </w:r>
      <w:r w:rsidRPr="00C91A88">
        <w:rPr>
          <w:rFonts w:ascii="宋体" w:hAnsi="宋体"/>
          <w:sz w:val="24"/>
          <w:szCs w:val="24"/>
          <w:lang w:val="zh-CN"/>
        </w:rPr>
        <w:t>）未经允许提供进口产品；</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w:t>
      </w:r>
      <w:r w:rsidR="008E0E29">
        <w:rPr>
          <w:rFonts w:ascii="宋体" w:hAnsi="宋体"/>
          <w:sz w:val="24"/>
          <w:szCs w:val="24"/>
          <w:lang w:val="zh-CN"/>
        </w:rPr>
        <w:t>9</w:t>
      </w:r>
      <w:r w:rsidRPr="00C91A88">
        <w:rPr>
          <w:rFonts w:ascii="宋体" w:hAnsi="宋体"/>
          <w:sz w:val="24"/>
          <w:szCs w:val="24"/>
          <w:lang w:val="zh-CN"/>
        </w:rPr>
        <w:t>）对采购文件要求的技术参数整体复制粘贴经磋商小组认定与所报产品不符；</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（1</w:t>
      </w:r>
      <w:r w:rsidR="008E0E29">
        <w:rPr>
          <w:rFonts w:ascii="宋体" w:hAnsi="宋体"/>
          <w:sz w:val="24"/>
          <w:szCs w:val="24"/>
        </w:rPr>
        <w:t>0</w:t>
      </w:r>
      <w:r w:rsidRPr="00C91A88">
        <w:rPr>
          <w:rFonts w:ascii="宋体" w:hAnsi="宋体"/>
          <w:sz w:val="24"/>
          <w:szCs w:val="24"/>
          <w:lang w:val="zh-CN"/>
        </w:rPr>
        <w:t>）低于成本价且无法提供相关证明材料；</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（1</w:t>
      </w:r>
      <w:r w:rsidR="008E0E29">
        <w:rPr>
          <w:rFonts w:ascii="宋体" w:hAnsi="宋体"/>
          <w:sz w:val="24"/>
          <w:szCs w:val="24"/>
        </w:rPr>
        <w:t>1</w:t>
      </w:r>
      <w:r w:rsidRPr="00C91A88">
        <w:rPr>
          <w:rFonts w:ascii="宋体" w:hAnsi="宋体"/>
          <w:sz w:val="24"/>
          <w:szCs w:val="24"/>
          <w:lang w:val="zh-CN"/>
        </w:rPr>
        <w:t>）磋商小组认定技术部分不符合采购文件要求；</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（1</w:t>
      </w:r>
      <w:r w:rsidR="008E0E29">
        <w:rPr>
          <w:rFonts w:ascii="宋体" w:hAnsi="宋体"/>
          <w:sz w:val="24"/>
          <w:szCs w:val="24"/>
        </w:rPr>
        <w:t>2</w:t>
      </w:r>
      <w:r w:rsidRPr="00C91A88">
        <w:rPr>
          <w:rFonts w:ascii="宋体" w:hAnsi="宋体"/>
          <w:sz w:val="24"/>
          <w:szCs w:val="24"/>
          <w:lang w:val="zh-CN"/>
        </w:rPr>
        <w:t>）供应商存在弄虚作假的行为；</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（1</w:t>
      </w:r>
      <w:r w:rsidR="008E0E29">
        <w:rPr>
          <w:rFonts w:ascii="宋体" w:hAnsi="宋体"/>
          <w:sz w:val="24"/>
          <w:szCs w:val="24"/>
        </w:rPr>
        <w:t>3</w:t>
      </w:r>
      <w:r w:rsidRPr="00C91A88">
        <w:rPr>
          <w:rFonts w:ascii="宋体" w:hAnsi="宋体"/>
          <w:sz w:val="24"/>
          <w:szCs w:val="24"/>
          <w:lang w:val="zh-CN"/>
        </w:rPr>
        <w:t>）属于采购人与供应商、供应商与供应商相互串通报价情形；</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（1</w:t>
      </w:r>
      <w:r w:rsidR="008E0E29">
        <w:rPr>
          <w:rFonts w:ascii="宋体" w:hAnsi="宋体"/>
          <w:sz w:val="24"/>
          <w:szCs w:val="24"/>
          <w:lang w:val="zh-CN"/>
        </w:rPr>
        <w:t>4</w:t>
      </w:r>
      <w:r w:rsidRPr="00C91A88">
        <w:rPr>
          <w:rFonts w:ascii="宋体" w:hAnsi="宋体"/>
          <w:sz w:val="24"/>
          <w:szCs w:val="24"/>
          <w:lang w:val="zh-CN"/>
        </w:rPr>
        <w:t>）对采购人、采购代理机构、磋商小组及其他工作人员施加影响，有碍公平、公正；</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8E0E29">
        <w:rPr>
          <w:rFonts w:ascii="宋体" w:hAnsi="宋体"/>
          <w:sz w:val="24"/>
          <w:szCs w:val="24"/>
        </w:rPr>
        <w:t>15</w:t>
      </w:r>
      <w:r w:rsidRPr="00C91A88">
        <w:rPr>
          <w:rFonts w:ascii="宋体" w:hAnsi="宋体"/>
          <w:sz w:val="24"/>
          <w:szCs w:val="24"/>
          <w:lang w:val="zh-CN"/>
        </w:rPr>
        <w:t>）</w:t>
      </w:r>
      <w:r w:rsidRPr="00C91A88">
        <w:rPr>
          <w:rFonts w:ascii="宋体" w:hAnsi="宋体"/>
          <w:sz w:val="24"/>
          <w:szCs w:val="24"/>
        </w:rPr>
        <w:t>采购文件规定的其他报价无效情形；</w:t>
      </w:r>
    </w:p>
    <w:p w:rsidR="00FF3D2A" w:rsidRPr="00C91A88" w:rsidRDefault="007D4954">
      <w:pPr>
        <w:autoSpaceDE w:val="0"/>
        <w:autoSpaceDN w:val="0"/>
        <w:spacing w:line="360" w:lineRule="auto"/>
        <w:ind w:left="48" w:firstLine="480"/>
        <w:rPr>
          <w:rFonts w:ascii="宋体" w:hAnsi="宋体" w:hint="default"/>
          <w:sz w:val="24"/>
          <w:szCs w:val="24"/>
          <w:lang w:val="zh-CN"/>
        </w:rPr>
      </w:pPr>
      <w:r w:rsidRPr="00C91A88">
        <w:rPr>
          <w:rFonts w:ascii="宋体" w:hAnsi="宋体"/>
          <w:sz w:val="24"/>
          <w:szCs w:val="24"/>
          <w:lang w:val="zh-CN"/>
        </w:rPr>
        <w:t>（</w:t>
      </w:r>
      <w:r w:rsidR="008E0E29">
        <w:rPr>
          <w:rFonts w:ascii="宋体" w:hAnsi="宋体"/>
          <w:sz w:val="24"/>
          <w:szCs w:val="24"/>
          <w:lang w:val="zh-CN"/>
        </w:rPr>
        <w:t>16</w:t>
      </w:r>
      <w:r w:rsidRPr="00C91A88">
        <w:rPr>
          <w:rFonts w:ascii="宋体" w:hAnsi="宋体"/>
          <w:sz w:val="24"/>
          <w:szCs w:val="24"/>
          <w:lang w:val="zh-CN"/>
        </w:rPr>
        <w:t>）</w:t>
      </w:r>
      <w:r w:rsidRPr="00C91A88">
        <w:rPr>
          <w:rFonts w:ascii="宋体" w:hAnsi="宋体"/>
          <w:sz w:val="24"/>
          <w:szCs w:val="24"/>
        </w:rPr>
        <w:t>法律、法规、规章规定属于报价无效的其他情形。</w:t>
      </w:r>
    </w:p>
    <w:p w:rsidR="00FF3D2A" w:rsidRPr="00C91A88" w:rsidRDefault="007D4954">
      <w:pPr>
        <w:spacing w:line="360" w:lineRule="auto"/>
        <w:ind w:firstLineChars="250" w:firstLine="600"/>
        <w:rPr>
          <w:rFonts w:ascii="宋体" w:hAnsi="宋体" w:hint="default"/>
          <w:sz w:val="24"/>
          <w:szCs w:val="24"/>
        </w:rPr>
      </w:pPr>
      <w:r w:rsidRPr="00C91A88">
        <w:rPr>
          <w:rFonts w:ascii="宋体" w:hAnsi="宋体"/>
          <w:sz w:val="24"/>
          <w:szCs w:val="24"/>
        </w:rPr>
        <w:t>对报价无效的认定，必须经磋商小组集体作出决定并出具报价无效的事实依据，由供应商法定代表人或其授权代表签字确认，拒绝签字的，不影响磋商小组作出的决定。</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lastRenderedPageBreak/>
        <w:t>2.6.10 废标</w:t>
      </w:r>
    </w:p>
    <w:p w:rsidR="00FF3D2A" w:rsidRPr="00C91A88" w:rsidRDefault="007D4954">
      <w:pPr>
        <w:spacing w:line="360" w:lineRule="auto"/>
        <w:ind w:firstLineChars="200" w:firstLine="480"/>
        <w:rPr>
          <w:rFonts w:ascii="宋体" w:hAnsi="宋体" w:hint="default"/>
          <w:sz w:val="24"/>
          <w:szCs w:val="24"/>
        </w:rPr>
      </w:pPr>
      <w:r w:rsidRPr="00C91A88">
        <w:rPr>
          <w:rFonts w:ascii="宋体" w:hAnsi="宋体"/>
          <w:sz w:val="24"/>
          <w:szCs w:val="24"/>
        </w:rPr>
        <w:t>出现下列情形之一的，应予废标：</w:t>
      </w:r>
    </w:p>
    <w:p w:rsidR="00FF3D2A" w:rsidRPr="00C91A88" w:rsidRDefault="007D4954">
      <w:pPr>
        <w:spacing w:line="360" w:lineRule="auto"/>
        <w:ind w:firstLineChars="200" w:firstLine="480"/>
        <w:rPr>
          <w:rFonts w:ascii="宋体" w:hAnsi="宋体" w:hint="default"/>
          <w:sz w:val="24"/>
          <w:szCs w:val="24"/>
        </w:rPr>
      </w:pPr>
      <w:r w:rsidRPr="00C91A88">
        <w:rPr>
          <w:rFonts w:ascii="宋体" w:hAnsi="宋体"/>
          <w:sz w:val="24"/>
          <w:szCs w:val="24"/>
        </w:rPr>
        <w:t>（1）符合条件的供应商或者对采购文件作实质响应的供应商不足三家；</w:t>
      </w:r>
    </w:p>
    <w:p w:rsidR="00FF3D2A" w:rsidRPr="00C91A88" w:rsidRDefault="007D4954">
      <w:pPr>
        <w:spacing w:line="360" w:lineRule="auto"/>
        <w:ind w:firstLineChars="200" w:firstLine="480"/>
        <w:rPr>
          <w:rFonts w:ascii="宋体" w:hAnsi="宋体" w:hint="default"/>
          <w:sz w:val="24"/>
          <w:szCs w:val="24"/>
        </w:rPr>
      </w:pPr>
      <w:r w:rsidRPr="00C91A88">
        <w:rPr>
          <w:rFonts w:ascii="宋体" w:hAnsi="宋体"/>
          <w:sz w:val="24"/>
          <w:szCs w:val="24"/>
        </w:rPr>
        <w:t>（2）出现影响采购公正的违法、违规行为；</w:t>
      </w:r>
    </w:p>
    <w:p w:rsidR="00FF3D2A" w:rsidRPr="00C91A88" w:rsidRDefault="007D4954">
      <w:pPr>
        <w:spacing w:line="360" w:lineRule="auto"/>
        <w:ind w:firstLineChars="200" w:firstLine="480"/>
        <w:rPr>
          <w:rFonts w:ascii="宋体" w:hAnsi="宋体" w:hint="default"/>
          <w:sz w:val="24"/>
          <w:szCs w:val="24"/>
        </w:rPr>
      </w:pPr>
      <w:r w:rsidRPr="00C91A88">
        <w:rPr>
          <w:rFonts w:ascii="宋体" w:hAnsi="宋体"/>
          <w:sz w:val="24"/>
          <w:szCs w:val="24"/>
        </w:rPr>
        <w:t>（3）供应商的报价均超过了预算控制价；</w:t>
      </w:r>
    </w:p>
    <w:p w:rsidR="00FF3D2A" w:rsidRPr="00C91A88" w:rsidRDefault="007D4954">
      <w:pPr>
        <w:spacing w:line="360" w:lineRule="auto"/>
        <w:ind w:firstLineChars="200" w:firstLine="480"/>
        <w:rPr>
          <w:rFonts w:ascii="宋体" w:hAnsi="宋体" w:hint="default"/>
          <w:sz w:val="24"/>
          <w:szCs w:val="24"/>
        </w:rPr>
      </w:pPr>
      <w:r w:rsidRPr="00C91A88">
        <w:rPr>
          <w:rFonts w:ascii="宋体" w:hAnsi="宋体"/>
          <w:sz w:val="24"/>
          <w:szCs w:val="24"/>
        </w:rPr>
        <w:t>（4）因重大变故，采购任务取消；</w:t>
      </w:r>
    </w:p>
    <w:p w:rsidR="00FF3D2A" w:rsidRPr="00C91A88" w:rsidRDefault="007D4954">
      <w:pPr>
        <w:spacing w:line="360" w:lineRule="auto"/>
        <w:ind w:firstLineChars="200" w:firstLine="480"/>
        <w:rPr>
          <w:rFonts w:ascii="宋体" w:hAnsi="宋体" w:hint="default"/>
          <w:sz w:val="24"/>
          <w:szCs w:val="24"/>
        </w:rPr>
      </w:pPr>
      <w:r w:rsidRPr="00C91A88">
        <w:rPr>
          <w:rFonts w:ascii="宋体" w:hAnsi="宋体"/>
          <w:sz w:val="24"/>
          <w:szCs w:val="24"/>
        </w:rPr>
        <w:t>（5）法律、法规以及采购文件规定其他情形。</w:t>
      </w:r>
    </w:p>
    <w:p w:rsidR="00FF3D2A" w:rsidRPr="00C91A88" w:rsidRDefault="007D4954">
      <w:pPr>
        <w:spacing w:line="360" w:lineRule="auto"/>
        <w:ind w:firstLineChars="200" w:firstLine="480"/>
        <w:rPr>
          <w:rFonts w:ascii="宋体" w:hAnsi="宋体" w:hint="default"/>
          <w:sz w:val="24"/>
          <w:szCs w:val="24"/>
        </w:rPr>
      </w:pPr>
      <w:r w:rsidRPr="00C91A88">
        <w:rPr>
          <w:rFonts w:ascii="宋体" w:hAnsi="宋体"/>
          <w:sz w:val="24"/>
          <w:szCs w:val="24"/>
        </w:rPr>
        <w:t>废标必须经磋商小组集体作出决定，经磋商小组全体成员签字确认后生效。废标后，采购人或者采购代理机构应当将废标理由告知所有供应商。</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2.6.11 特殊情况处置程序</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在评审过程中，磋商小组发生分歧或者评审结论有异议需表决的，按照少数服从多数的原则，由磋商小组全体成员以记名投票方式表决。</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2.6.12 违法违规情形</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2.6.12.1有下列情形之一的，属于供应商相互串通报价：</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（1）供应商之间协商报价等响应文件的实质性内容；</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（2）供应商之间约定成交供应商；</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（3）供应商之间约定部分供应商放弃报价或者成交；</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（4）属于同一集团、协会、商会等组织成员的供应商按照该组织要求协同报价；</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（5）供应商之间为谋取成交或者排斥特定供应商而采取的其他联合行动。</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2.6.12.2有下列情形之一的，视为供应商相互串通报价：</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（1）不同供应商的响应文件由同一单位或者个人编制；</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（2）不同供应商委托同一单位或者个人办理报价事宜；</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（3）不同供应商的响应文件载明的项目管理成员为同一人；</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（4）不同供应商的响应文件异常一致或者报价呈规律性差异；</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（5）不同供应商的响应文件相互混装；</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（6）不同供应商的磋商保证金从同一单位或者个人的账户转出。</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2.6.12.3供应商有下列情形之一的，属于供应商弄虚作假的行为：</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（1）使用伪造、变造的许可证件；</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（2）提供虚假的财务状况或者业绩；</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（3）提供虚假的项目负责人或者主要技术人员简历、劳动关系证明；</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（4）提供虚假的信用状况；</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lastRenderedPageBreak/>
        <w:t>（5）其他弄虚作假的行为。</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2.6.13 违规处理</w:t>
      </w:r>
    </w:p>
    <w:p w:rsidR="00FF3D2A" w:rsidRPr="00C91A88" w:rsidRDefault="007D4954">
      <w:pPr>
        <w:autoSpaceDE w:val="0"/>
        <w:autoSpaceDN w:val="0"/>
        <w:spacing w:line="360" w:lineRule="auto"/>
        <w:ind w:firstLineChars="200" w:firstLine="480"/>
        <w:rPr>
          <w:rFonts w:ascii="宋体" w:hAnsi="宋体" w:hint="default"/>
          <w:sz w:val="24"/>
        </w:rPr>
      </w:pPr>
      <w:r w:rsidRPr="00C91A88">
        <w:rPr>
          <w:rFonts w:ascii="宋体" w:hAnsi="宋体"/>
          <w:sz w:val="24"/>
          <w:lang w:val="zh-CN"/>
        </w:rPr>
        <w:t>供应商有下列情形之一的，列入不良行为记录名单，在一至三年内禁止参加政府采购活动：</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（1）提供虚假材料谋取成交；</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（2）采取不正当手段诋毁、排挤其他供应商；</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（3）与采购人、其他供应商或者采购代理机构恶意串通；</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（4）向采购人、采购代理机构行贿或者提供其他不正当利益；</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（5）拒绝有关部门监督检查或者提供虚假情况；</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（6）一年内累计三次以上投诉均查无实据，并带有明显故意行为；</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（7）捏造事实或者提供虚假投诉材料；</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（8）不按照规定程序以及正常途径质疑、投诉，采用匿名信、匿名电话、短信等手段，威胁、恫吓、辱骂、恶意中伤其他相关当事人；</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（9）法律、法规和采购文件中规定的其他情形。</w:t>
      </w:r>
    </w:p>
    <w:p w:rsidR="00FF3D2A" w:rsidRPr="00C91A88" w:rsidRDefault="007D4954">
      <w:pPr>
        <w:pStyle w:val="20"/>
        <w:keepNext w:val="0"/>
        <w:keepLines w:val="0"/>
        <w:spacing w:line="360" w:lineRule="auto"/>
        <w:jc w:val="both"/>
        <w:rPr>
          <w:rFonts w:ascii="宋体" w:eastAsia="宋体" w:hAnsi="宋体"/>
          <w:sz w:val="28"/>
          <w:szCs w:val="28"/>
          <w:lang w:val="zh-CN"/>
        </w:rPr>
      </w:pPr>
      <w:bookmarkStart w:id="10" w:name="_Toc530407347"/>
      <w:r w:rsidRPr="00C91A88">
        <w:rPr>
          <w:rFonts w:ascii="宋体" w:eastAsia="宋体" w:hAnsi="宋体"/>
          <w:sz w:val="28"/>
          <w:szCs w:val="28"/>
          <w:lang w:val="zh-CN"/>
        </w:rPr>
        <w:t>2.7 纪律和监督</w:t>
      </w:r>
      <w:bookmarkEnd w:id="10"/>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2.7.1 对采购人的纪律要求</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采购人不得泄露采购活动中应当保密的情况和资料，不得与供应商串通损害国家利益、社会公共利益或者他人合法权益。</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2.7.2 对供应商的纪律要求</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供应商不得互相串通或者与采购人串通报价，不得向采购人或者磋商小组成员行贿谋取成交；不得以他人名义报价或者以其他方式弄虚作假骗取成交；供应商不得以任何方式干扰、影响评审工作。</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2.7.3 对磋商小组成员的纪律要求</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磋商小组成员不得收受他人的财物或者其他好处，不得向他人透露对响应文件的评审和比较、成交候选人的推荐情况以及评审有关的其他情况。在</w:t>
      </w:r>
      <w:r w:rsidRPr="00C91A88">
        <w:rPr>
          <w:rFonts w:ascii="宋体" w:hAnsi="宋体"/>
          <w:sz w:val="24"/>
          <w:szCs w:val="24"/>
        </w:rPr>
        <w:t>评审</w:t>
      </w:r>
      <w:r w:rsidRPr="00C91A88">
        <w:rPr>
          <w:rFonts w:ascii="宋体" w:hAnsi="宋体"/>
          <w:sz w:val="24"/>
          <w:szCs w:val="24"/>
          <w:lang w:val="zh-CN"/>
        </w:rPr>
        <w:t>活动中，磋商小组成员应当客观、公正地履行职责，遵守职业道德，不得擅离职守，影响</w:t>
      </w:r>
      <w:r w:rsidRPr="00C91A88">
        <w:rPr>
          <w:rFonts w:ascii="宋体" w:hAnsi="宋体"/>
          <w:sz w:val="24"/>
          <w:szCs w:val="24"/>
        </w:rPr>
        <w:t>评审</w:t>
      </w:r>
      <w:r w:rsidRPr="00C91A88">
        <w:rPr>
          <w:rFonts w:ascii="宋体" w:hAnsi="宋体"/>
          <w:sz w:val="24"/>
          <w:szCs w:val="24"/>
          <w:lang w:val="zh-CN"/>
        </w:rPr>
        <w:t>程序正常进行，不得使用超出本采购文件有关规定的评审因素和评审标准进行</w:t>
      </w:r>
      <w:r w:rsidRPr="00C91A88">
        <w:rPr>
          <w:rFonts w:ascii="宋体" w:hAnsi="宋体"/>
          <w:sz w:val="24"/>
          <w:szCs w:val="24"/>
        </w:rPr>
        <w:t>评审</w:t>
      </w:r>
      <w:r w:rsidRPr="00C91A88">
        <w:rPr>
          <w:rFonts w:ascii="宋体" w:hAnsi="宋体"/>
          <w:sz w:val="24"/>
          <w:szCs w:val="24"/>
          <w:lang w:val="zh-CN"/>
        </w:rPr>
        <w:t>。</w:t>
      </w:r>
    </w:p>
    <w:p w:rsidR="00FF3D2A" w:rsidRPr="00C91A88" w:rsidRDefault="007D4954">
      <w:pPr>
        <w:autoSpaceDE w:val="0"/>
        <w:autoSpaceDN w:val="0"/>
        <w:spacing w:line="360" w:lineRule="auto"/>
        <w:rPr>
          <w:rFonts w:ascii="宋体" w:hAnsi="宋体" w:hint="default"/>
          <w:sz w:val="24"/>
          <w:szCs w:val="24"/>
          <w:lang w:val="zh-CN"/>
        </w:rPr>
      </w:pPr>
      <w:r w:rsidRPr="00C91A88">
        <w:rPr>
          <w:rFonts w:ascii="宋体" w:hAnsi="宋体"/>
          <w:sz w:val="24"/>
          <w:szCs w:val="24"/>
          <w:lang w:val="zh-CN"/>
        </w:rPr>
        <w:t>2.7.4 对与</w:t>
      </w:r>
      <w:r w:rsidRPr="00C91A88">
        <w:rPr>
          <w:rFonts w:ascii="宋体" w:hAnsi="宋体"/>
          <w:sz w:val="24"/>
          <w:szCs w:val="24"/>
        </w:rPr>
        <w:t>评审</w:t>
      </w:r>
      <w:r w:rsidRPr="00C91A88">
        <w:rPr>
          <w:rFonts w:ascii="宋体" w:hAnsi="宋体"/>
          <w:sz w:val="24"/>
          <w:szCs w:val="24"/>
          <w:lang w:val="zh-CN"/>
        </w:rPr>
        <w:t>活动有关的工作人员的纪律要求</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与</w:t>
      </w:r>
      <w:r w:rsidRPr="00C91A88">
        <w:rPr>
          <w:rFonts w:ascii="宋体" w:hAnsi="宋体"/>
          <w:sz w:val="24"/>
          <w:szCs w:val="24"/>
        </w:rPr>
        <w:t>评审</w:t>
      </w:r>
      <w:r w:rsidRPr="00C91A88">
        <w:rPr>
          <w:rFonts w:ascii="宋体" w:hAnsi="宋体"/>
          <w:sz w:val="24"/>
          <w:szCs w:val="24"/>
          <w:lang w:val="zh-CN"/>
        </w:rPr>
        <w:t>活动有关的工作人员不得收受他人的财物或者其他好处，不得向他人透露对响应文件的评审和比较、成交供应商的推荐情况以及</w:t>
      </w:r>
      <w:r w:rsidRPr="00C91A88">
        <w:rPr>
          <w:rFonts w:ascii="宋体" w:hAnsi="宋体"/>
          <w:sz w:val="24"/>
          <w:szCs w:val="24"/>
        </w:rPr>
        <w:t>评审</w:t>
      </w:r>
      <w:r w:rsidRPr="00C91A88">
        <w:rPr>
          <w:rFonts w:ascii="宋体" w:hAnsi="宋体"/>
          <w:sz w:val="24"/>
          <w:szCs w:val="24"/>
          <w:lang w:val="zh-CN"/>
        </w:rPr>
        <w:t>有关的其他情况。在</w:t>
      </w:r>
      <w:r w:rsidRPr="00C91A88">
        <w:rPr>
          <w:rFonts w:ascii="宋体" w:hAnsi="宋体"/>
          <w:sz w:val="24"/>
          <w:szCs w:val="24"/>
        </w:rPr>
        <w:t>评审</w:t>
      </w:r>
      <w:r w:rsidRPr="00C91A88">
        <w:rPr>
          <w:rFonts w:ascii="宋体" w:hAnsi="宋体"/>
          <w:sz w:val="24"/>
          <w:szCs w:val="24"/>
          <w:lang w:val="zh-CN"/>
        </w:rPr>
        <w:t>活动中，与</w:t>
      </w:r>
      <w:r w:rsidRPr="00C91A88">
        <w:rPr>
          <w:rFonts w:ascii="宋体" w:hAnsi="宋体"/>
          <w:sz w:val="24"/>
          <w:szCs w:val="24"/>
        </w:rPr>
        <w:t>评审</w:t>
      </w:r>
      <w:r w:rsidRPr="00C91A88">
        <w:rPr>
          <w:rFonts w:ascii="宋体" w:hAnsi="宋体"/>
          <w:sz w:val="24"/>
          <w:szCs w:val="24"/>
          <w:lang w:val="zh-CN"/>
        </w:rPr>
        <w:t>活动有关的工作人员不得擅离职守，影响</w:t>
      </w:r>
      <w:r w:rsidRPr="00C91A88">
        <w:rPr>
          <w:rFonts w:ascii="宋体" w:hAnsi="宋体"/>
          <w:sz w:val="24"/>
          <w:szCs w:val="24"/>
        </w:rPr>
        <w:t>评审</w:t>
      </w:r>
      <w:r w:rsidRPr="00C91A88">
        <w:rPr>
          <w:rFonts w:ascii="宋体" w:hAnsi="宋体"/>
          <w:sz w:val="24"/>
          <w:szCs w:val="24"/>
          <w:lang w:val="zh-CN"/>
        </w:rPr>
        <w:t>程序正常进行。</w:t>
      </w:r>
    </w:p>
    <w:p w:rsidR="006666E2" w:rsidRDefault="006666E2" w:rsidP="006666E2">
      <w:pPr>
        <w:autoSpaceDE w:val="0"/>
        <w:autoSpaceDN w:val="0"/>
        <w:adjustRightInd w:val="0"/>
        <w:spacing w:line="360" w:lineRule="auto"/>
        <w:ind w:firstLineChars="200" w:firstLine="420"/>
        <w:rPr>
          <w:rFonts w:ascii="宋体" w:hAnsi="宋体" w:hint="default"/>
          <w:lang w:val="zh-CN"/>
        </w:rPr>
      </w:pPr>
      <w:bookmarkStart w:id="11" w:name="_Toc530407349"/>
    </w:p>
    <w:p w:rsidR="006666E2" w:rsidRDefault="006666E2" w:rsidP="006666E2">
      <w:pPr>
        <w:autoSpaceDE w:val="0"/>
        <w:autoSpaceDN w:val="0"/>
        <w:adjustRightInd w:val="0"/>
        <w:spacing w:line="360" w:lineRule="auto"/>
        <w:ind w:firstLineChars="200" w:firstLine="420"/>
        <w:rPr>
          <w:rFonts w:ascii="宋体" w:hAnsi="宋体" w:hint="default"/>
          <w:lang w:val="zh-CN"/>
        </w:rPr>
      </w:pPr>
    </w:p>
    <w:p w:rsidR="006666E2" w:rsidRDefault="006666E2" w:rsidP="006666E2">
      <w:pPr>
        <w:autoSpaceDE w:val="0"/>
        <w:autoSpaceDN w:val="0"/>
        <w:adjustRightInd w:val="0"/>
        <w:spacing w:line="360" w:lineRule="auto"/>
        <w:ind w:firstLineChars="200" w:firstLine="420"/>
        <w:rPr>
          <w:rFonts w:ascii="宋体" w:hAnsi="宋体" w:hint="default"/>
          <w:lang w:val="zh-CN"/>
        </w:rPr>
      </w:pPr>
    </w:p>
    <w:p w:rsidR="00FF3D2A" w:rsidRPr="006666E2" w:rsidRDefault="007D4954" w:rsidP="006666E2">
      <w:pPr>
        <w:autoSpaceDE w:val="0"/>
        <w:autoSpaceDN w:val="0"/>
        <w:adjustRightInd w:val="0"/>
        <w:spacing w:line="360" w:lineRule="auto"/>
        <w:ind w:firstLineChars="200" w:firstLine="562"/>
        <w:jc w:val="center"/>
        <w:rPr>
          <w:rFonts w:ascii="宋体" w:hAnsi="宋体" w:hint="default"/>
          <w:b/>
          <w:sz w:val="28"/>
          <w:szCs w:val="28"/>
          <w:lang w:val="zh-CN"/>
        </w:rPr>
      </w:pPr>
      <w:r w:rsidRPr="006666E2">
        <w:rPr>
          <w:rFonts w:ascii="宋体" w:hAnsi="宋体"/>
          <w:b/>
          <w:sz w:val="28"/>
          <w:szCs w:val="28"/>
          <w:lang w:val="zh-CN"/>
        </w:rPr>
        <w:t>第三章  评审办法（综合评分法）</w:t>
      </w:r>
      <w:bookmarkEnd w:id="11"/>
    </w:p>
    <w:p w:rsidR="00FF3D2A" w:rsidRPr="00C91A88" w:rsidRDefault="00FF3D2A">
      <w:pPr>
        <w:autoSpaceDE w:val="0"/>
        <w:autoSpaceDN w:val="0"/>
        <w:spacing w:line="360" w:lineRule="auto"/>
        <w:rPr>
          <w:rFonts w:ascii="宋体" w:hAnsi="宋体" w:hint="default"/>
          <w:sz w:val="28"/>
          <w:lang w:val="zh-CN"/>
        </w:rPr>
      </w:pPr>
    </w:p>
    <w:p w:rsidR="00FF3D2A" w:rsidRPr="00C91A88" w:rsidRDefault="007D4954">
      <w:pPr>
        <w:autoSpaceDE w:val="0"/>
        <w:autoSpaceDN w:val="0"/>
        <w:spacing w:line="360" w:lineRule="auto"/>
        <w:outlineLvl w:val="1"/>
        <w:rPr>
          <w:rFonts w:ascii="宋体" w:hAnsi="宋体" w:hint="default"/>
          <w:sz w:val="24"/>
          <w:lang w:val="zh-CN"/>
        </w:rPr>
      </w:pPr>
      <w:bookmarkStart w:id="12" w:name="_Toc530407350"/>
      <w:r w:rsidRPr="00C91A88">
        <w:rPr>
          <w:rFonts w:ascii="宋体" w:hAnsi="宋体"/>
          <w:sz w:val="28"/>
          <w:lang w:val="zh-CN"/>
        </w:rPr>
        <w:t>3.1 评审过程</w:t>
      </w:r>
      <w:bookmarkEnd w:id="12"/>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3.1.1 第一阶段：资格性审查</w:t>
      </w:r>
    </w:p>
    <w:p w:rsidR="00FF3D2A" w:rsidRPr="00C91A88" w:rsidRDefault="007D4954">
      <w:pPr>
        <w:autoSpaceDE w:val="0"/>
        <w:autoSpaceDN w:val="0"/>
        <w:spacing w:line="360" w:lineRule="auto"/>
        <w:ind w:firstLineChars="200" w:firstLine="480"/>
        <w:rPr>
          <w:rFonts w:ascii="宋体" w:hAnsi="宋体" w:hint="default"/>
          <w:sz w:val="24"/>
        </w:rPr>
      </w:pPr>
      <w:r w:rsidRPr="00C91A88">
        <w:rPr>
          <w:rFonts w:ascii="宋体" w:hAnsi="宋体"/>
          <w:sz w:val="24"/>
          <w:lang w:val="zh-CN"/>
        </w:rPr>
        <w:t>3.1.1.1磋商小组依据法律法规和采购文件的规定，对所有供应商的商务部分中的资格证明、磋商保证金等进行审查，并确定供应商是否具备磋商资格，填写资格审查表并签字确认。</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3.1.2 第二阶段：符合性审查</w:t>
      </w:r>
    </w:p>
    <w:p w:rsidR="00FF3D2A" w:rsidRPr="00C91A88" w:rsidRDefault="007D4954">
      <w:pPr>
        <w:autoSpaceDE w:val="0"/>
        <w:autoSpaceDN w:val="0"/>
        <w:spacing w:line="360" w:lineRule="auto"/>
        <w:ind w:firstLineChars="200" w:firstLine="480"/>
        <w:rPr>
          <w:rFonts w:ascii="宋体" w:hAnsi="宋体" w:hint="default"/>
          <w:sz w:val="24"/>
          <w:lang w:val="zh-CN"/>
        </w:rPr>
      </w:pPr>
      <w:r w:rsidRPr="00C91A88">
        <w:rPr>
          <w:rFonts w:ascii="宋体" w:hAnsi="宋体"/>
          <w:sz w:val="24"/>
          <w:lang w:val="zh-CN"/>
        </w:rPr>
        <w:t>磋商小组依据采购文件的规定，对供应商的响应文件的有效性、完整性以及对采购文件的响应程度进行审查，以确定是否对采购文件的实质性要求作出响应。</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在资格性和符合性审查同时，对属于不合格或者报价无效的供应商，磋商小组必须提出不合格或者报价无效的事实依据，并出具不合格或者报价无效说明，供应商签字确认，供应商拒绝签字确认的不影响磋商小组作出的不合格或报价无效裁定。</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3.1.3 第三阶段：技术和商务评审</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3.1.3.1按照采购文件要求，审查供应商所报货物的规格、参数、质量、数量、样品（如有）及相关服务等，记录实质性响应、技术偏离等事项，进行技术部分评审。</w:t>
      </w:r>
    </w:p>
    <w:p w:rsidR="00FF3D2A" w:rsidRPr="00C91A88" w:rsidRDefault="007D4954">
      <w:pPr>
        <w:autoSpaceDE w:val="0"/>
        <w:autoSpaceDN w:val="0"/>
        <w:adjustRightInd w:val="0"/>
        <w:spacing w:line="360" w:lineRule="auto"/>
        <w:ind w:firstLineChars="200" w:firstLine="480"/>
        <w:rPr>
          <w:rFonts w:ascii="宋体" w:hAnsi="宋体" w:hint="default"/>
          <w:sz w:val="24"/>
          <w:lang w:val="zh-CN"/>
        </w:rPr>
      </w:pPr>
      <w:r w:rsidRPr="00C91A88">
        <w:rPr>
          <w:rFonts w:ascii="宋体" w:hAnsi="宋体"/>
          <w:sz w:val="24"/>
          <w:lang w:val="zh-CN"/>
        </w:rPr>
        <w:t>3.1.3.2按照采购文件要求，审查供应商报价、业绩等，记录相关事项，进行商务部分评审。</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3.1.3.3</w:t>
      </w:r>
      <w:r w:rsidRPr="00C91A88">
        <w:rPr>
          <w:rFonts w:ascii="宋体" w:hAnsi="宋体"/>
          <w:kern w:val="0"/>
          <w:sz w:val="24"/>
          <w:szCs w:val="24"/>
          <w:lang w:val="zh-CN"/>
        </w:rPr>
        <w:t>磋商小组针对技术部分进行评审，</w:t>
      </w:r>
      <w:r w:rsidRPr="00C91A88">
        <w:rPr>
          <w:rFonts w:ascii="宋体" w:hAnsi="宋体"/>
          <w:sz w:val="24"/>
          <w:lang w:val="zh-CN"/>
        </w:rPr>
        <w:t>对属于不合格或者报价无效的供应商，磋商小组必须提出不合格或者报价无效的事实依据，并出具不合格或者报价无效说明</w:t>
      </w:r>
      <w:r w:rsidRPr="00C91A88">
        <w:rPr>
          <w:rFonts w:ascii="宋体" w:hAnsi="宋体"/>
          <w:kern w:val="0"/>
          <w:sz w:val="24"/>
          <w:szCs w:val="24"/>
          <w:lang w:val="zh-CN"/>
        </w:rPr>
        <w:t>，</w:t>
      </w:r>
      <w:r w:rsidRPr="00C91A88">
        <w:rPr>
          <w:rFonts w:ascii="宋体" w:hAnsi="宋体"/>
          <w:sz w:val="24"/>
          <w:lang w:val="zh-CN"/>
        </w:rPr>
        <w:t>供应商签字确认，供应商拒绝签字确认的不影响磋商小组作出的不合格或报价无效裁定。</w:t>
      </w:r>
    </w:p>
    <w:p w:rsidR="00FF3D2A" w:rsidRPr="00C91A88" w:rsidRDefault="007D4954">
      <w:pPr>
        <w:pStyle w:val="af3"/>
        <w:widowControl w:val="0"/>
        <w:shd w:val="clear" w:color="auto" w:fill="FFFFFF"/>
        <w:spacing w:beforeAutospacing="0" w:afterAutospacing="0" w:line="360" w:lineRule="auto"/>
        <w:ind w:firstLineChars="200" w:firstLine="480"/>
        <w:rPr>
          <w:lang w:val="zh-CN"/>
        </w:rPr>
      </w:pPr>
      <w:r w:rsidRPr="00C91A88">
        <w:rPr>
          <w:lang w:val="zh-CN"/>
        </w:rPr>
        <w:t>3.1.3.4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F3D2A" w:rsidRPr="00C91A88" w:rsidRDefault="007D4954">
      <w:pPr>
        <w:autoSpaceDE w:val="0"/>
        <w:autoSpaceDN w:val="0"/>
        <w:adjustRightInd w:val="0"/>
        <w:spacing w:line="360" w:lineRule="auto"/>
        <w:ind w:firstLine="482"/>
        <w:rPr>
          <w:rFonts w:ascii="宋体" w:hAnsi="宋体" w:hint="default"/>
          <w:sz w:val="24"/>
          <w:lang w:val="zh-CN"/>
        </w:rPr>
      </w:pPr>
      <w:r w:rsidRPr="00C91A88">
        <w:rPr>
          <w:rFonts w:ascii="宋体" w:hAnsi="宋体"/>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F3D2A" w:rsidRPr="00C91A88" w:rsidRDefault="007D4954">
      <w:pPr>
        <w:pStyle w:val="af3"/>
        <w:widowControl w:val="0"/>
        <w:shd w:val="clear" w:color="auto" w:fill="FFFFFF"/>
        <w:spacing w:beforeAutospacing="0" w:afterAutospacing="0" w:line="360" w:lineRule="auto"/>
        <w:ind w:firstLineChars="200" w:firstLine="480"/>
        <w:rPr>
          <w:lang w:val="zh-CN"/>
        </w:rPr>
      </w:pPr>
      <w:r w:rsidRPr="00C91A88">
        <w:rPr>
          <w:lang w:val="zh-CN"/>
        </w:rPr>
        <w:t>磋商小组判断响应文件的响应性仅基于响应文件本身而不靠外部因素。未响应实质性</w:t>
      </w:r>
      <w:r w:rsidRPr="00C91A88">
        <w:rPr>
          <w:lang w:val="zh-CN"/>
        </w:rPr>
        <w:lastRenderedPageBreak/>
        <w:t>条款的，磋商小组有权确定其报价无效，供应商不能通过修正、撤销或者澄清不符之处而使其报价成为实质性响应的报价。</w:t>
      </w:r>
    </w:p>
    <w:p w:rsidR="00FF3D2A" w:rsidRPr="00C91A88" w:rsidRDefault="007D4954">
      <w:pPr>
        <w:shd w:val="clear" w:color="auto" w:fill="FFFFFF"/>
        <w:spacing w:line="360" w:lineRule="auto"/>
        <w:jc w:val="left"/>
        <w:rPr>
          <w:rFonts w:ascii="宋体" w:hAnsi="宋体" w:hint="default"/>
          <w:sz w:val="24"/>
          <w:lang w:val="zh-CN"/>
        </w:rPr>
      </w:pPr>
      <w:r w:rsidRPr="00C91A88">
        <w:rPr>
          <w:rFonts w:ascii="宋体" w:hAnsi="宋体"/>
          <w:sz w:val="24"/>
          <w:lang w:val="zh-CN"/>
        </w:rPr>
        <w:t>3.1.4磋商</w:t>
      </w:r>
    </w:p>
    <w:p w:rsidR="00FF3D2A" w:rsidRPr="00C91A88" w:rsidRDefault="007D4954">
      <w:pPr>
        <w:spacing w:line="360" w:lineRule="auto"/>
        <w:ind w:firstLine="482"/>
        <w:rPr>
          <w:rFonts w:ascii="宋体" w:hAnsi="宋体" w:hint="default"/>
          <w:sz w:val="24"/>
          <w:lang w:val="zh-CN"/>
        </w:rPr>
      </w:pPr>
      <w:r w:rsidRPr="00C91A88">
        <w:rPr>
          <w:rFonts w:ascii="宋体" w:hAnsi="宋体"/>
          <w:sz w:val="24"/>
          <w:lang w:val="zh-CN"/>
        </w:rPr>
        <w:t>3.1.4.1磋商小组所有成员集中与实质性响应采购文件的单一供应商分别进行磋商，并给予所有参加磋商的供应商平等的磋商机会。在磋商中，磋商的任何一方不得透露与磋商有关的其他供应商的技术资料、价格和其他信息。</w:t>
      </w:r>
    </w:p>
    <w:p w:rsidR="00FF3D2A" w:rsidRPr="00C91A88" w:rsidRDefault="007D4954">
      <w:pPr>
        <w:spacing w:line="360" w:lineRule="auto"/>
        <w:ind w:firstLineChars="200" w:firstLine="480"/>
        <w:rPr>
          <w:rFonts w:ascii="宋体" w:hAnsi="宋体" w:hint="default"/>
          <w:sz w:val="24"/>
          <w:lang w:val="zh-CN"/>
        </w:rPr>
      </w:pPr>
      <w:r w:rsidRPr="00C91A88">
        <w:rPr>
          <w:rFonts w:ascii="宋体" w:hAnsi="宋体"/>
          <w:sz w:val="24"/>
          <w:lang w:val="zh-CN"/>
        </w:rPr>
        <w:t>3.1.4.2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已提交响应文件的供应商，在提交最后报价之前，可以根据磋商情况退出磋商。采购人、采购代理机构应当退还退出磋商的供应商的磋商保证金。</w:t>
      </w:r>
    </w:p>
    <w:p w:rsidR="00FF3D2A" w:rsidRPr="00C91A88" w:rsidRDefault="007D4954">
      <w:pPr>
        <w:shd w:val="clear" w:color="auto" w:fill="FFFFFF"/>
        <w:spacing w:line="360" w:lineRule="auto"/>
        <w:ind w:firstLine="465"/>
        <w:jc w:val="left"/>
        <w:rPr>
          <w:rFonts w:ascii="宋体" w:hAnsi="宋体" w:hint="default"/>
          <w:sz w:val="24"/>
          <w:lang w:val="zh-CN"/>
        </w:rPr>
      </w:pPr>
      <w:r w:rsidRPr="00C91A88">
        <w:rPr>
          <w:rFonts w:ascii="宋体" w:hAnsi="宋体"/>
          <w:sz w:val="24"/>
          <w:lang w:val="zh-CN"/>
        </w:rPr>
        <w:t>3.1.4.2磋商结束后，磋商小组应当要求所有继续参加磋商的供应商在规定时间内提交最后报价，最后报价是供应商响应文件的有效组成部分。</w:t>
      </w:r>
    </w:p>
    <w:p w:rsidR="00FF3D2A" w:rsidRPr="00C91A88" w:rsidRDefault="007D4954">
      <w:pPr>
        <w:shd w:val="clear" w:color="auto" w:fill="FFFFFF"/>
        <w:spacing w:line="360" w:lineRule="auto"/>
        <w:ind w:firstLineChars="200" w:firstLine="480"/>
        <w:jc w:val="left"/>
        <w:rPr>
          <w:rFonts w:ascii="宋体" w:hAnsi="宋体" w:hint="default"/>
          <w:sz w:val="24"/>
          <w:lang w:val="zh-CN"/>
        </w:rPr>
      </w:pPr>
      <w:r w:rsidRPr="00C91A88">
        <w:rPr>
          <w:rFonts w:ascii="宋体" w:hAnsi="宋体"/>
          <w:sz w:val="24"/>
          <w:lang w:val="zh-CN"/>
        </w:rPr>
        <w:t>3.1.4.3供应商的公开唱价为第一轮报价（即首轮报价）。除对磋商文件作出的实质性变动情形外，参加磋商的供应商后一轮报价不得高于其前一轮报价，否则磋商小组有权据此确定其为无效报价，提交最后报价的供应商不得少于三家。</w:t>
      </w:r>
    </w:p>
    <w:p w:rsidR="00FF3D2A" w:rsidRPr="00C91A88" w:rsidRDefault="007D4954">
      <w:pPr>
        <w:shd w:val="clear" w:color="auto" w:fill="FFFFFF"/>
        <w:spacing w:line="360" w:lineRule="auto"/>
        <w:jc w:val="left"/>
        <w:rPr>
          <w:rFonts w:ascii="宋体" w:hAnsi="宋体" w:hint="default"/>
          <w:sz w:val="24"/>
          <w:lang w:val="zh-CN"/>
        </w:rPr>
      </w:pPr>
      <w:r w:rsidRPr="00C91A88">
        <w:rPr>
          <w:rFonts w:ascii="宋体" w:hAnsi="宋体"/>
          <w:sz w:val="24"/>
          <w:lang w:val="zh-CN"/>
        </w:rPr>
        <w:t>3.1.5评审</w:t>
      </w:r>
    </w:p>
    <w:p w:rsidR="00FF3D2A" w:rsidRPr="00C91A88" w:rsidRDefault="007D4954">
      <w:pPr>
        <w:shd w:val="clear" w:color="auto" w:fill="FFFFFF"/>
        <w:tabs>
          <w:tab w:val="left" w:pos="2410"/>
        </w:tabs>
        <w:spacing w:line="360" w:lineRule="auto"/>
        <w:ind w:firstLineChars="200" w:firstLine="480"/>
        <w:jc w:val="left"/>
        <w:rPr>
          <w:rFonts w:ascii="宋体" w:hAnsi="宋体" w:hint="default"/>
          <w:sz w:val="24"/>
          <w:lang w:val="zh-CN"/>
        </w:rPr>
      </w:pPr>
      <w:r w:rsidRPr="00C91A88">
        <w:rPr>
          <w:rFonts w:ascii="宋体" w:hAnsi="宋体"/>
          <w:sz w:val="24"/>
          <w:lang w:val="zh-CN"/>
        </w:rPr>
        <w:t>评分细则：（百分制）</w:t>
      </w:r>
    </w:p>
    <w:tbl>
      <w:tblPr>
        <w:tblW w:w="90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68"/>
        <w:gridCol w:w="1578"/>
        <w:gridCol w:w="717"/>
        <w:gridCol w:w="6164"/>
      </w:tblGrid>
      <w:tr w:rsidR="006666E2" w:rsidRPr="006666E2" w:rsidTr="00E06339">
        <w:trPr>
          <w:trHeight w:val="126"/>
        </w:trPr>
        <w:tc>
          <w:tcPr>
            <w:tcW w:w="2146" w:type="dxa"/>
            <w:gridSpan w:val="2"/>
            <w:tcBorders>
              <w:top w:val="single" w:sz="4" w:space="0" w:color="auto"/>
              <w:left w:val="single" w:sz="4" w:space="0" w:color="auto"/>
              <w:bottom w:val="single" w:sz="4" w:space="0" w:color="auto"/>
              <w:right w:val="single" w:sz="4" w:space="0" w:color="auto"/>
            </w:tcBorders>
          </w:tcPr>
          <w:p w:rsidR="006666E2" w:rsidRPr="006666E2" w:rsidRDefault="006666E2" w:rsidP="006666E2">
            <w:pPr>
              <w:spacing w:line="360" w:lineRule="auto"/>
              <w:rPr>
                <w:rFonts w:asciiTheme="minorEastAsia" w:eastAsiaTheme="minorEastAsia" w:hAnsiTheme="minorEastAsia" w:hint="default"/>
                <w:sz w:val="24"/>
                <w:szCs w:val="24"/>
              </w:rPr>
            </w:pPr>
            <w:r w:rsidRPr="006666E2">
              <w:rPr>
                <w:rStyle w:val="fontstyle01"/>
                <w:rFonts w:asciiTheme="minorEastAsia" w:eastAsiaTheme="minorEastAsia" w:hAnsiTheme="minorEastAsia" w:hint="default"/>
              </w:rPr>
              <w:t xml:space="preserve">评审项目 </w:t>
            </w:r>
          </w:p>
        </w:tc>
        <w:tc>
          <w:tcPr>
            <w:tcW w:w="717"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rPr>
            </w:pPr>
            <w:r w:rsidRPr="006666E2">
              <w:rPr>
                <w:rStyle w:val="fontstyle01"/>
                <w:rFonts w:asciiTheme="minorEastAsia" w:eastAsiaTheme="minorEastAsia" w:hAnsiTheme="minorEastAsia" w:hint="default"/>
              </w:rPr>
              <w:t xml:space="preserve">分数 </w:t>
            </w:r>
          </w:p>
        </w:tc>
        <w:tc>
          <w:tcPr>
            <w:tcW w:w="6164"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rPr>
            </w:pPr>
            <w:r w:rsidRPr="006666E2">
              <w:rPr>
                <w:rStyle w:val="fontstyle01"/>
                <w:rFonts w:asciiTheme="minorEastAsia" w:eastAsiaTheme="minorEastAsia" w:hAnsiTheme="minorEastAsia" w:hint="default"/>
              </w:rPr>
              <w:t>评审要素</w:t>
            </w:r>
          </w:p>
        </w:tc>
      </w:tr>
      <w:tr w:rsidR="006666E2" w:rsidRPr="006666E2" w:rsidTr="00E06339">
        <w:trPr>
          <w:trHeight w:val="126"/>
        </w:trPr>
        <w:tc>
          <w:tcPr>
            <w:tcW w:w="2146" w:type="dxa"/>
            <w:gridSpan w:val="2"/>
            <w:tcBorders>
              <w:top w:val="single" w:sz="4" w:space="0" w:color="auto"/>
              <w:left w:val="single" w:sz="4" w:space="0" w:color="auto"/>
              <w:bottom w:val="single" w:sz="4" w:space="0" w:color="auto"/>
              <w:right w:val="single" w:sz="4" w:space="0" w:color="auto"/>
            </w:tcBorders>
          </w:tcPr>
          <w:p w:rsidR="006666E2" w:rsidRPr="006666E2" w:rsidRDefault="006666E2" w:rsidP="006666E2">
            <w:pPr>
              <w:spacing w:line="360" w:lineRule="auto"/>
              <w:rPr>
                <w:rStyle w:val="fontstyle01"/>
                <w:rFonts w:asciiTheme="minorEastAsia" w:eastAsiaTheme="minorEastAsia" w:hAnsiTheme="minorEastAsia" w:hint="default"/>
              </w:rPr>
            </w:pPr>
          </w:p>
          <w:p w:rsidR="006666E2" w:rsidRPr="006666E2" w:rsidRDefault="006666E2" w:rsidP="006666E2">
            <w:pPr>
              <w:spacing w:line="360" w:lineRule="auto"/>
              <w:rPr>
                <w:rStyle w:val="fontstyle01"/>
                <w:rFonts w:asciiTheme="minorEastAsia" w:eastAsiaTheme="minorEastAsia" w:hAnsiTheme="minorEastAsia" w:hint="default"/>
              </w:rPr>
            </w:pPr>
          </w:p>
          <w:p w:rsidR="006666E2" w:rsidRPr="006666E2" w:rsidRDefault="006666E2" w:rsidP="006666E2">
            <w:pPr>
              <w:spacing w:line="360" w:lineRule="auto"/>
              <w:rPr>
                <w:rFonts w:asciiTheme="minorEastAsia" w:eastAsiaTheme="minorEastAsia" w:hAnsiTheme="minorEastAsia" w:hint="default"/>
                <w:color w:val="000000"/>
                <w:sz w:val="24"/>
                <w:szCs w:val="24"/>
                <w:shd w:val="clear" w:color="auto" w:fill="FFFFFF"/>
              </w:rPr>
            </w:pPr>
            <w:r w:rsidRPr="006666E2">
              <w:rPr>
                <w:rFonts w:asciiTheme="minorEastAsia" w:eastAsiaTheme="minorEastAsia" w:hAnsiTheme="minorEastAsia"/>
                <w:sz w:val="24"/>
                <w:szCs w:val="24"/>
                <w:shd w:val="clear" w:color="auto" w:fill="FFFFFF"/>
              </w:rPr>
              <w:t>投标报价</w:t>
            </w:r>
          </w:p>
        </w:tc>
        <w:tc>
          <w:tcPr>
            <w:tcW w:w="717"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color w:val="000000"/>
                <w:sz w:val="24"/>
                <w:szCs w:val="24"/>
                <w:shd w:val="clear" w:color="auto" w:fill="FFFFFF"/>
              </w:rPr>
            </w:pPr>
            <w:r w:rsidRPr="006666E2">
              <w:rPr>
                <w:rFonts w:asciiTheme="minorEastAsia" w:eastAsiaTheme="minorEastAsia" w:hAnsiTheme="minorEastAsia"/>
                <w:color w:val="000000"/>
                <w:sz w:val="24"/>
                <w:szCs w:val="24"/>
                <w:shd w:val="clear" w:color="auto" w:fill="FFFFFF"/>
              </w:rPr>
              <w:t>30</w:t>
            </w:r>
          </w:p>
        </w:tc>
        <w:tc>
          <w:tcPr>
            <w:tcW w:w="6164"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922697" w:rsidP="00922697">
            <w:pPr>
              <w:spacing w:line="360" w:lineRule="auto"/>
              <w:rPr>
                <w:rFonts w:asciiTheme="minorEastAsia" w:eastAsiaTheme="minorEastAsia" w:hAnsiTheme="minorEastAsia" w:hint="default"/>
                <w:sz w:val="24"/>
                <w:szCs w:val="24"/>
                <w:shd w:val="clear" w:color="auto" w:fill="FFFFFF"/>
              </w:rPr>
            </w:pPr>
            <w:r>
              <w:rPr>
                <w:rFonts w:asciiTheme="minorEastAsia" w:eastAsiaTheme="minorEastAsia" w:hAnsiTheme="minorEastAsia"/>
                <w:sz w:val="24"/>
                <w:szCs w:val="24"/>
                <w:shd w:val="clear" w:color="auto" w:fill="FFFFFF"/>
              </w:rPr>
              <w:t>满足招标文件要求且价格最低</w:t>
            </w:r>
            <w:r w:rsidR="006666E2" w:rsidRPr="006666E2">
              <w:rPr>
                <w:rFonts w:asciiTheme="minorEastAsia" w:eastAsiaTheme="minorEastAsia" w:hAnsiTheme="minorEastAsia"/>
                <w:sz w:val="24"/>
                <w:szCs w:val="24"/>
                <w:shd w:val="clear" w:color="auto" w:fill="FFFFFF"/>
              </w:rPr>
              <w:t>报价为评标基准价， 其价格分为满分（30 分） 。其他投标人的价格分统一按照下列公式计算：投标报价得分＝（评标基准价／ 投标报价)×30。 若投标报价经专家组认为明显低于成本价格的， 视为无效投标。</w:t>
            </w:r>
          </w:p>
        </w:tc>
      </w:tr>
      <w:tr w:rsidR="006666E2" w:rsidRPr="006666E2" w:rsidTr="00E06339">
        <w:trPr>
          <w:trHeight w:val="126"/>
        </w:trPr>
        <w:tc>
          <w:tcPr>
            <w:tcW w:w="568" w:type="dxa"/>
            <w:vMerge w:val="restart"/>
            <w:tcBorders>
              <w:top w:val="single" w:sz="4" w:space="0" w:color="auto"/>
              <w:left w:val="single" w:sz="4" w:space="0" w:color="auto"/>
              <w:right w:val="single" w:sz="4" w:space="0" w:color="auto"/>
            </w:tcBorders>
          </w:tcPr>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r w:rsidRPr="006666E2">
              <w:rPr>
                <w:rStyle w:val="fontstyle01"/>
                <w:rFonts w:asciiTheme="minorEastAsia" w:eastAsiaTheme="minorEastAsia" w:hAnsiTheme="minorEastAsia" w:hint="default"/>
              </w:rPr>
              <w:t>商</w:t>
            </w:r>
          </w:p>
          <w:p w:rsidR="006666E2" w:rsidRPr="006666E2" w:rsidRDefault="006666E2" w:rsidP="006666E2">
            <w:pPr>
              <w:spacing w:line="360" w:lineRule="auto"/>
              <w:jc w:val="center"/>
              <w:rPr>
                <w:rStyle w:val="fontstyle01"/>
                <w:rFonts w:asciiTheme="minorEastAsia" w:eastAsiaTheme="minorEastAsia" w:hAnsiTheme="minorEastAsia" w:hint="default"/>
              </w:rPr>
            </w:pPr>
            <w:r w:rsidRPr="006666E2">
              <w:rPr>
                <w:rStyle w:val="fontstyle01"/>
                <w:rFonts w:asciiTheme="minorEastAsia" w:eastAsiaTheme="minorEastAsia" w:hAnsiTheme="minorEastAsia" w:hint="default"/>
              </w:rPr>
              <w:t>务部分</w:t>
            </w:r>
            <w:r w:rsidR="00BE5062">
              <w:rPr>
                <w:rStyle w:val="fontstyle01"/>
                <w:rFonts w:asciiTheme="minorEastAsia" w:eastAsiaTheme="minorEastAsia" w:hAnsiTheme="minorEastAsia" w:hint="default"/>
              </w:rPr>
              <w:t>2</w:t>
            </w:r>
            <w:r w:rsidR="00BE5062">
              <w:rPr>
                <w:rStyle w:val="fontstyle01"/>
                <w:rFonts w:asciiTheme="minorEastAsia" w:eastAsiaTheme="minorEastAsia" w:hAnsiTheme="minorEastAsia"/>
              </w:rPr>
              <w:t>2</w:t>
            </w:r>
            <w:r w:rsidRPr="006666E2">
              <w:rPr>
                <w:rStyle w:val="fontstyle01"/>
                <w:rFonts w:asciiTheme="minorEastAsia" w:eastAsiaTheme="minorEastAsia" w:hAnsiTheme="minorEastAsia" w:hint="default"/>
              </w:rPr>
              <w:t xml:space="preserve"> 分</w:t>
            </w:r>
          </w:p>
        </w:tc>
        <w:tc>
          <w:tcPr>
            <w:tcW w:w="1578"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shd w:val="clear" w:color="auto" w:fill="FFFFFF"/>
              </w:rPr>
            </w:pPr>
            <w:r w:rsidRPr="006666E2">
              <w:rPr>
                <w:rFonts w:asciiTheme="minorEastAsia" w:eastAsiaTheme="minorEastAsia" w:hAnsiTheme="minorEastAsia"/>
                <w:sz w:val="24"/>
                <w:szCs w:val="24"/>
                <w:shd w:val="clear" w:color="auto" w:fill="FFFFFF"/>
              </w:rPr>
              <w:lastRenderedPageBreak/>
              <w:t xml:space="preserve">同类项目业绩 </w:t>
            </w:r>
          </w:p>
        </w:tc>
        <w:tc>
          <w:tcPr>
            <w:tcW w:w="717"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shd w:val="clear" w:color="auto" w:fill="FFFFFF"/>
              </w:rPr>
            </w:pPr>
            <w:r w:rsidRPr="006666E2">
              <w:rPr>
                <w:rFonts w:asciiTheme="minorEastAsia" w:eastAsiaTheme="minorEastAsia" w:hAnsiTheme="minorEastAsia"/>
                <w:sz w:val="24"/>
                <w:szCs w:val="24"/>
                <w:shd w:val="clear" w:color="auto" w:fill="FFFFFF"/>
              </w:rPr>
              <w:t>4</w:t>
            </w:r>
          </w:p>
        </w:tc>
        <w:tc>
          <w:tcPr>
            <w:tcW w:w="6164" w:type="dxa"/>
            <w:tcBorders>
              <w:top w:val="single" w:sz="4" w:space="0" w:color="auto"/>
              <w:left w:val="single" w:sz="4" w:space="0" w:color="auto"/>
              <w:bottom w:val="single" w:sz="4" w:space="0" w:color="auto"/>
              <w:right w:val="single" w:sz="4" w:space="0" w:color="auto"/>
            </w:tcBorders>
            <w:vAlign w:val="center"/>
            <w:hideMark/>
          </w:tcPr>
          <w:p w:rsidR="00922697" w:rsidRPr="006666E2" w:rsidRDefault="006666E2" w:rsidP="007A27A7">
            <w:pPr>
              <w:spacing w:line="360" w:lineRule="auto"/>
              <w:rPr>
                <w:rFonts w:asciiTheme="minorEastAsia" w:eastAsiaTheme="minorEastAsia" w:hAnsiTheme="minorEastAsia" w:hint="default"/>
                <w:sz w:val="24"/>
                <w:szCs w:val="24"/>
                <w:shd w:val="clear" w:color="auto" w:fill="FFFFFF"/>
              </w:rPr>
            </w:pPr>
            <w:r w:rsidRPr="00922697">
              <w:rPr>
                <w:rFonts w:asciiTheme="minorEastAsia" w:eastAsiaTheme="minorEastAsia" w:hAnsiTheme="minorEastAsia"/>
                <w:sz w:val="24"/>
                <w:szCs w:val="24"/>
                <w:highlight w:val="yellow"/>
                <w:shd w:val="clear" w:color="auto" w:fill="FFFFFF"/>
              </w:rPr>
              <w:t>2017 年 1 月 1 日至今签订同类项目合同（供货内容包含棉被、 棉褥、 床垫等， 且单项合同金额 30万以上的） ，每提供一个加 1 分， 本项最多加 4</w:t>
            </w:r>
            <w:bookmarkStart w:id="13" w:name="_GoBack"/>
            <w:bookmarkEnd w:id="13"/>
            <w:r w:rsidRPr="00922697">
              <w:rPr>
                <w:rFonts w:asciiTheme="minorEastAsia" w:eastAsiaTheme="minorEastAsia" w:hAnsiTheme="minorEastAsia"/>
                <w:sz w:val="24"/>
                <w:szCs w:val="24"/>
                <w:highlight w:val="yellow"/>
                <w:shd w:val="clear" w:color="auto" w:fill="FFFFFF"/>
              </w:rPr>
              <w:t xml:space="preserve"> 分。（注： 以同类项目的合同原件为准， 没有或不能提供上述材料的不计分</w:t>
            </w:r>
            <w:r w:rsidR="00BA0AA4">
              <w:rPr>
                <w:rFonts w:asciiTheme="minorEastAsia" w:eastAsiaTheme="minorEastAsia" w:hAnsiTheme="minorEastAsia"/>
                <w:sz w:val="24"/>
                <w:szCs w:val="24"/>
                <w:highlight w:val="yellow"/>
                <w:shd w:val="clear" w:color="auto" w:fill="FFFFFF"/>
              </w:rPr>
              <w:t>，以合同签订时间为准</w:t>
            </w:r>
            <w:r w:rsidRPr="00922697">
              <w:rPr>
                <w:rFonts w:asciiTheme="minorEastAsia" w:eastAsiaTheme="minorEastAsia" w:hAnsiTheme="minorEastAsia"/>
                <w:sz w:val="24"/>
                <w:szCs w:val="24"/>
                <w:highlight w:val="yellow"/>
                <w:shd w:val="clear" w:color="auto" w:fill="FFFFFF"/>
              </w:rPr>
              <w:t>。 ）</w:t>
            </w:r>
          </w:p>
        </w:tc>
      </w:tr>
      <w:tr w:rsidR="006666E2" w:rsidRPr="006666E2" w:rsidTr="00E06339">
        <w:trPr>
          <w:trHeight w:val="126"/>
        </w:trPr>
        <w:tc>
          <w:tcPr>
            <w:tcW w:w="568" w:type="dxa"/>
            <w:vMerge/>
            <w:tcBorders>
              <w:left w:val="single" w:sz="4" w:space="0" w:color="auto"/>
              <w:right w:val="single" w:sz="4" w:space="0" w:color="auto"/>
            </w:tcBorders>
          </w:tcPr>
          <w:p w:rsidR="006666E2" w:rsidRPr="006666E2" w:rsidRDefault="006666E2" w:rsidP="006666E2">
            <w:pPr>
              <w:spacing w:line="360" w:lineRule="auto"/>
              <w:jc w:val="center"/>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shd w:val="clear" w:color="auto" w:fill="FFFFFF"/>
              </w:rPr>
            </w:pPr>
            <w:r w:rsidRPr="006666E2">
              <w:rPr>
                <w:rFonts w:asciiTheme="minorEastAsia" w:eastAsiaTheme="minorEastAsia" w:hAnsiTheme="minorEastAsia"/>
                <w:sz w:val="24"/>
                <w:szCs w:val="24"/>
                <w:shd w:val="clear" w:color="auto" w:fill="FFFFFF"/>
              </w:rPr>
              <w:t xml:space="preserve">企业认证证书 </w:t>
            </w:r>
          </w:p>
        </w:tc>
        <w:tc>
          <w:tcPr>
            <w:tcW w:w="717"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shd w:val="clear" w:color="auto" w:fill="FFFFFF"/>
              </w:rPr>
            </w:pPr>
            <w:r w:rsidRPr="006666E2">
              <w:rPr>
                <w:rFonts w:asciiTheme="minorEastAsia" w:eastAsiaTheme="minorEastAsia" w:hAnsiTheme="minorEastAsia"/>
                <w:sz w:val="24"/>
                <w:szCs w:val="24"/>
                <w:shd w:val="clear" w:color="auto" w:fill="FFFFFF"/>
              </w:rPr>
              <w:t>3</w:t>
            </w:r>
          </w:p>
        </w:tc>
        <w:tc>
          <w:tcPr>
            <w:tcW w:w="6164" w:type="dxa"/>
            <w:tcBorders>
              <w:top w:val="single" w:sz="4" w:space="0" w:color="auto"/>
              <w:left w:val="single" w:sz="4" w:space="0" w:color="auto"/>
              <w:bottom w:val="single" w:sz="4" w:space="0" w:color="auto"/>
              <w:right w:val="single" w:sz="4" w:space="0" w:color="auto"/>
            </w:tcBorders>
            <w:vAlign w:val="center"/>
            <w:hideMark/>
          </w:tcPr>
          <w:p w:rsidR="006666E2" w:rsidRPr="00E2233B" w:rsidRDefault="006666E2" w:rsidP="006666E2">
            <w:pPr>
              <w:spacing w:line="360" w:lineRule="auto"/>
              <w:rPr>
                <w:rFonts w:asciiTheme="minorEastAsia" w:eastAsiaTheme="minorEastAsia" w:hAnsiTheme="minorEastAsia" w:hint="default"/>
                <w:sz w:val="24"/>
                <w:szCs w:val="24"/>
                <w:shd w:val="clear" w:color="auto" w:fill="FFFFFF"/>
              </w:rPr>
            </w:pPr>
            <w:r w:rsidRPr="00E2233B">
              <w:rPr>
                <w:rFonts w:asciiTheme="minorEastAsia" w:eastAsiaTheme="minorEastAsia" w:hAnsiTheme="minorEastAsia"/>
                <w:sz w:val="24"/>
                <w:szCs w:val="24"/>
                <w:shd w:val="clear" w:color="auto" w:fill="FFFFFF"/>
              </w:rPr>
              <w:t>投标人具有 ISO9001 质量管理体系认证、 环境管理体系认证、 职业健康安全管理体系认证， 以上</w:t>
            </w:r>
            <w:r w:rsidR="00CD4C4E" w:rsidRPr="00E2233B">
              <w:rPr>
                <w:rFonts w:asciiTheme="minorEastAsia" w:eastAsiaTheme="minorEastAsia" w:hAnsiTheme="minorEastAsia"/>
                <w:sz w:val="24"/>
                <w:szCs w:val="24"/>
                <w:shd w:val="clear" w:color="auto" w:fill="FFFFFF"/>
              </w:rPr>
              <w:t>有效</w:t>
            </w:r>
            <w:r w:rsidRPr="00E2233B">
              <w:rPr>
                <w:rFonts w:asciiTheme="minorEastAsia" w:eastAsiaTheme="minorEastAsia" w:hAnsiTheme="minorEastAsia"/>
                <w:sz w:val="24"/>
                <w:szCs w:val="24"/>
                <w:shd w:val="clear" w:color="auto" w:fill="FFFFFF"/>
              </w:rPr>
              <w:t>证书每有一项得 1 分，满分 3 分。以证书原件为准，</w:t>
            </w:r>
            <w:r w:rsidR="00BF1AF7" w:rsidRPr="00E2233B">
              <w:rPr>
                <w:rFonts w:asciiTheme="minorEastAsia" w:eastAsiaTheme="minorEastAsia" w:hAnsiTheme="minorEastAsia"/>
                <w:sz w:val="24"/>
                <w:szCs w:val="24"/>
                <w:shd w:val="clear" w:color="auto" w:fill="FFFFFF"/>
              </w:rPr>
              <w:t>并提供《全国认证认可信息公共服务平台》查询有效的截图，</w:t>
            </w:r>
            <w:r w:rsidRPr="00E2233B">
              <w:rPr>
                <w:rFonts w:asciiTheme="minorEastAsia" w:eastAsiaTheme="minorEastAsia" w:hAnsiTheme="minorEastAsia"/>
                <w:sz w:val="24"/>
                <w:szCs w:val="24"/>
                <w:shd w:val="clear" w:color="auto" w:fill="FFFFFF"/>
              </w:rPr>
              <w:t xml:space="preserve"> 没有或不能提供上述材料的不计分。</w:t>
            </w:r>
          </w:p>
        </w:tc>
      </w:tr>
      <w:tr w:rsidR="006666E2" w:rsidRPr="006666E2" w:rsidTr="00E06339">
        <w:trPr>
          <w:trHeight w:val="126"/>
        </w:trPr>
        <w:tc>
          <w:tcPr>
            <w:tcW w:w="568" w:type="dxa"/>
            <w:vMerge/>
            <w:tcBorders>
              <w:left w:val="single" w:sz="4" w:space="0" w:color="auto"/>
              <w:right w:val="single" w:sz="4" w:space="0" w:color="auto"/>
            </w:tcBorders>
          </w:tcPr>
          <w:p w:rsidR="006666E2" w:rsidRPr="006666E2" w:rsidRDefault="006666E2" w:rsidP="006666E2">
            <w:pPr>
              <w:spacing w:line="360" w:lineRule="auto"/>
              <w:jc w:val="center"/>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tcPr>
          <w:p w:rsidR="006666E2" w:rsidRPr="00E2233B" w:rsidRDefault="007A27A7" w:rsidP="00E2233B">
            <w:pPr>
              <w:spacing w:line="360" w:lineRule="auto"/>
              <w:rPr>
                <w:rFonts w:asciiTheme="minorEastAsia" w:eastAsiaTheme="minorEastAsia" w:hAnsiTheme="minorEastAsia" w:hint="default"/>
                <w:sz w:val="24"/>
                <w:szCs w:val="24"/>
                <w:shd w:val="clear" w:color="auto" w:fill="FFFFFF"/>
              </w:rPr>
            </w:pPr>
            <w:r w:rsidRPr="00E2233B">
              <w:rPr>
                <w:rFonts w:asciiTheme="minorEastAsia" w:eastAsiaTheme="minorEastAsia" w:hAnsiTheme="minorEastAsia"/>
                <w:sz w:val="24"/>
                <w:szCs w:val="24"/>
                <w:shd w:val="clear" w:color="auto" w:fill="FFFFFF"/>
              </w:rPr>
              <w:t>设备及仓储能力</w:t>
            </w:r>
          </w:p>
        </w:tc>
        <w:tc>
          <w:tcPr>
            <w:tcW w:w="717" w:type="dxa"/>
            <w:tcBorders>
              <w:top w:val="single" w:sz="4" w:space="0" w:color="auto"/>
              <w:left w:val="single" w:sz="4" w:space="0" w:color="auto"/>
              <w:bottom w:val="single" w:sz="4" w:space="0" w:color="auto"/>
              <w:right w:val="single" w:sz="4" w:space="0" w:color="auto"/>
            </w:tcBorders>
            <w:vAlign w:val="center"/>
          </w:tcPr>
          <w:p w:rsidR="006666E2" w:rsidRPr="00E2233B" w:rsidRDefault="006666E2" w:rsidP="00E2233B">
            <w:pPr>
              <w:spacing w:line="360" w:lineRule="auto"/>
              <w:rPr>
                <w:rFonts w:asciiTheme="minorEastAsia" w:eastAsiaTheme="minorEastAsia" w:hAnsiTheme="minorEastAsia" w:hint="default"/>
                <w:sz w:val="24"/>
                <w:szCs w:val="24"/>
                <w:shd w:val="clear" w:color="auto" w:fill="FFFFFF"/>
              </w:rPr>
            </w:pPr>
            <w:r w:rsidRPr="00E2233B">
              <w:rPr>
                <w:rFonts w:asciiTheme="minorEastAsia" w:eastAsiaTheme="minorEastAsia" w:hAnsiTheme="minorEastAsia"/>
                <w:sz w:val="24"/>
                <w:szCs w:val="24"/>
                <w:shd w:val="clear" w:color="auto" w:fill="FFFFFF"/>
              </w:rPr>
              <w:t>1</w:t>
            </w:r>
            <w:r w:rsidR="005F62EA" w:rsidRPr="00E2233B">
              <w:rPr>
                <w:rFonts w:asciiTheme="minorEastAsia" w:eastAsiaTheme="minorEastAsia" w:hAnsiTheme="minorEastAsia"/>
                <w:sz w:val="24"/>
                <w:szCs w:val="24"/>
                <w:shd w:val="clear" w:color="auto" w:fill="FFFFFF"/>
              </w:rPr>
              <w:t>0</w:t>
            </w:r>
          </w:p>
        </w:tc>
        <w:tc>
          <w:tcPr>
            <w:tcW w:w="6164" w:type="dxa"/>
            <w:tcBorders>
              <w:top w:val="single" w:sz="4" w:space="0" w:color="auto"/>
              <w:left w:val="single" w:sz="4" w:space="0" w:color="auto"/>
              <w:bottom w:val="single" w:sz="4" w:space="0" w:color="auto"/>
              <w:right w:val="single" w:sz="4" w:space="0" w:color="auto"/>
            </w:tcBorders>
            <w:vAlign w:val="center"/>
          </w:tcPr>
          <w:p w:rsidR="006666E2" w:rsidRPr="00E2233B" w:rsidRDefault="00922697" w:rsidP="00E2233B">
            <w:pPr>
              <w:spacing w:line="360" w:lineRule="auto"/>
              <w:rPr>
                <w:rFonts w:asciiTheme="minorEastAsia" w:eastAsiaTheme="minorEastAsia" w:hAnsiTheme="minorEastAsia" w:hint="default"/>
                <w:sz w:val="24"/>
                <w:szCs w:val="24"/>
                <w:shd w:val="clear" w:color="auto" w:fill="FFFFFF"/>
              </w:rPr>
            </w:pPr>
            <w:r w:rsidRPr="00E2233B">
              <w:rPr>
                <w:rFonts w:asciiTheme="minorEastAsia" w:eastAsiaTheme="minorEastAsia" w:hAnsiTheme="minorEastAsia"/>
                <w:sz w:val="24"/>
                <w:szCs w:val="24"/>
                <w:shd w:val="clear" w:color="auto" w:fill="FFFFFF"/>
              </w:rPr>
              <w:t>根据报价</w:t>
            </w:r>
            <w:r w:rsidR="006666E2" w:rsidRPr="00E2233B">
              <w:rPr>
                <w:rFonts w:asciiTheme="minorEastAsia" w:eastAsiaTheme="minorEastAsia" w:hAnsiTheme="minorEastAsia"/>
                <w:sz w:val="24"/>
                <w:szCs w:val="24"/>
                <w:shd w:val="clear" w:color="auto" w:fill="FFFFFF"/>
              </w:rPr>
              <w:t>文件综合考评企业综合实力。</w:t>
            </w:r>
          </w:p>
          <w:p w:rsidR="006666E2" w:rsidRPr="00E2233B" w:rsidRDefault="006666E2" w:rsidP="00E2233B">
            <w:pPr>
              <w:spacing w:line="360" w:lineRule="auto"/>
              <w:rPr>
                <w:rFonts w:asciiTheme="minorEastAsia" w:eastAsiaTheme="minorEastAsia" w:hAnsiTheme="minorEastAsia" w:hint="default"/>
                <w:sz w:val="24"/>
                <w:szCs w:val="24"/>
                <w:shd w:val="clear" w:color="auto" w:fill="FFFFFF"/>
              </w:rPr>
            </w:pPr>
            <w:r w:rsidRPr="00E2233B">
              <w:rPr>
                <w:rFonts w:asciiTheme="minorEastAsia" w:eastAsiaTheme="minorEastAsia" w:hAnsiTheme="minorEastAsia"/>
                <w:sz w:val="24"/>
                <w:szCs w:val="24"/>
                <w:shd w:val="clear" w:color="auto" w:fill="FFFFFF"/>
              </w:rPr>
              <w:t>1、厂房及仓库面积1000</w:t>
            </w:r>
            <w:r w:rsidR="00E2233B" w:rsidRPr="00E2233B">
              <w:rPr>
                <w:rFonts w:asciiTheme="minorEastAsia" w:eastAsiaTheme="minorEastAsia" w:hAnsiTheme="minorEastAsia"/>
                <w:sz w:val="24"/>
                <w:szCs w:val="24"/>
                <w:shd w:val="clear" w:color="auto" w:fill="FFFFFF"/>
              </w:rPr>
              <w:t>㎡</w:t>
            </w:r>
            <w:r w:rsidRPr="00E2233B">
              <w:rPr>
                <w:rFonts w:asciiTheme="minorEastAsia" w:eastAsiaTheme="minorEastAsia" w:hAnsiTheme="minorEastAsia"/>
                <w:sz w:val="24"/>
                <w:szCs w:val="24"/>
                <w:shd w:val="clear" w:color="auto" w:fill="FFFFFF"/>
              </w:rPr>
              <w:t>-2000</w:t>
            </w:r>
            <w:r w:rsidR="00E2233B" w:rsidRPr="00E2233B">
              <w:rPr>
                <w:rFonts w:asciiTheme="minorEastAsia" w:eastAsiaTheme="minorEastAsia" w:hAnsiTheme="minorEastAsia"/>
                <w:sz w:val="24"/>
                <w:szCs w:val="24"/>
                <w:shd w:val="clear" w:color="auto" w:fill="FFFFFF"/>
              </w:rPr>
              <w:t>㎡</w:t>
            </w:r>
            <w:r w:rsidRPr="00E2233B">
              <w:rPr>
                <w:rFonts w:asciiTheme="minorEastAsia" w:eastAsiaTheme="minorEastAsia" w:hAnsiTheme="minorEastAsia"/>
                <w:sz w:val="24"/>
                <w:szCs w:val="24"/>
                <w:shd w:val="clear" w:color="auto" w:fill="FFFFFF"/>
              </w:rPr>
              <w:t>得1分；厂房及仓库面积2000</w:t>
            </w:r>
            <w:r w:rsidR="00E2233B" w:rsidRPr="00E2233B">
              <w:rPr>
                <w:rFonts w:asciiTheme="minorEastAsia" w:eastAsiaTheme="minorEastAsia" w:hAnsiTheme="minorEastAsia"/>
                <w:sz w:val="24"/>
                <w:szCs w:val="24"/>
                <w:shd w:val="clear" w:color="auto" w:fill="FFFFFF"/>
              </w:rPr>
              <w:t>㎡</w:t>
            </w:r>
            <w:r w:rsidRPr="00E2233B">
              <w:rPr>
                <w:rFonts w:asciiTheme="minorEastAsia" w:eastAsiaTheme="minorEastAsia" w:hAnsiTheme="minorEastAsia"/>
                <w:sz w:val="24"/>
                <w:szCs w:val="24"/>
                <w:shd w:val="clear" w:color="auto" w:fill="FFFFFF"/>
              </w:rPr>
              <w:t>-5000</w:t>
            </w:r>
            <w:r w:rsidR="00E2233B" w:rsidRPr="00E2233B">
              <w:rPr>
                <w:rFonts w:asciiTheme="minorEastAsia" w:eastAsiaTheme="minorEastAsia" w:hAnsiTheme="minorEastAsia"/>
                <w:sz w:val="24"/>
                <w:szCs w:val="24"/>
                <w:shd w:val="clear" w:color="auto" w:fill="FFFFFF"/>
              </w:rPr>
              <w:t>㎡</w:t>
            </w:r>
            <w:r w:rsidRPr="00E2233B">
              <w:rPr>
                <w:rFonts w:asciiTheme="minorEastAsia" w:eastAsiaTheme="minorEastAsia" w:hAnsiTheme="minorEastAsia"/>
                <w:sz w:val="24"/>
                <w:szCs w:val="24"/>
                <w:shd w:val="clear" w:color="auto" w:fill="FFFFFF"/>
              </w:rPr>
              <w:t>得2分；5000</w:t>
            </w:r>
            <w:r w:rsidR="00E2233B" w:rsidRPr="00E2233B">
              <w:rPr>
                <w:rFonts w:asciiTheme="minorEastAsia" w:eastAsiaTheme="minorEastAsia" w:hAnsiTheme="minorEastAsia"/>
                <w:sz w:val="24"/>
                <w:szCs w:val="24"/>
                <w:shd w:val="clear" w:color="auto" w:fill="FFFFFF"/>
              </w:rPr>
              <w:t>㎡</w:t>
            </w:r>
            <w:r w:rsidRPr="00E2233B">
              <w:rPr>
                <w:rFonts w:asciiTheme="minorEastAsia" w:eastAsiaTheme="minorEastAsia" w:hAnsiTheme="minorEastAsia"/>
                <w:sz w:val="24"/>
                <w:szCs w:val="24"/>
                <w:shd w:val="clear" w:color="auto" w:fill="FFFFFF"/>
              </w:rPr>
              <w:t>以上得3分。需提供房屋产权证明或房屋租赁合同原件</w:t>
            </w:r>
            <w:r w:rsidR="007C4AD0" w:rsidRPr="00E2233B">
              <w:rPr>
                <w:rFonts w:asciiTheme="minorEastAsia" w:eastAsiaTheme="minorEastAsia" w:hAnsiTheme="minorEastAsia"/>
                <w:sz w:val="24"/>
                <w:szCs w:val="24"/>
                <w:shd w:val="clear" w:color="auto" w:fill="FFFFFF"/>
              </w:rPr>
              <w:t>,否则不得分</w:t>
            </w:r>
            <w:r w:rsidRPr="00E2233B">
              <w:rPr>
                <w:rFonts w:asciiTheme="minorEastAsia" w:eastAsiaTheme="minorEastAsia" w:hAnsiTheme="minorEastAsia"/>
                <w:sz w:val="24"/>
                <w:szCs w:val="24"/>
                <w:shd w:val="clear" w:color="auto" w:fill="FFFFFF"/>
              </w:rPr>
              <w:t>。</w:t>
            </w:r>
          </w:p>
          <w:p w:rsidR="006666E2" w:rsidRPr="00E2233B" w:rsidRDefault="006666E2" w:rsidP="00E2233B">
            <w:pPr>
              <w:spacing w:line="360" w:lineRule="auto"/>
              <w:rPr>
                <w:rFonts w:asciiTheme="minorEastAsia" w:eastAsiaTheme="minorEastAsia" w:hAnsiTheme="minorEastAsia" w:hint="default"/>
                <w:sz w:val="24"/>
                <w:szCs w:val="24"/>
                <w:shd w:val="clear" w:color="auto" w:fill="FFFFFF"/>
              </w:rPr>
            </w:pPr>
            <w:r w:rsidRPr="00E2233B">
              <w:rPr>
                <w:rFonts w:asciiTheme="minorEastAsia" w:eastAsiaTheme="minorEastAsia" w:hAnsiTheme="minorEastAsia"/>
                <w:sz w:val="24"/>
                <w:szCs w:val="24"/>
                <w:shd w:val="clear" w:color="auto" w:fill="FFFFFF"/>
              </w:rPr>
              <w:t>2、缝纫生产设备：有缝纫机10台，得1分，在此基础上每增加5台加1分，最高得2分。需提供设备的实景图片</w:t>
            </w:r>
            <w:r w:rsidR="005F62EA" w:rsidRPr="00E2233B">
              <w:rPr>
                <w:rFonts w:asciiTheme="minorEastAsia" w:eastAsiaTheme="minorEastAsia" w:hAnsiTheme="minorEastAsia"/>
                <w:sz w:val="24"/>
                <w:szCs w:val="24"/>
                <w:shd w:val="clear" w:color="auto" w:fill="FFFFFF"/>
              </w:rPr>
              <w:t>及设备购买发票</w:t>
            </w:r>
            <w:r w:rsidR="007A27A7" w:rsidRPr="00E2233B">
              <w:rPr>
                <w:rFonts w:asciiTheme="minorEastAsia" w:eastAsiaTheme="minorEastAsia" w:hAnsiTheme="minorEastAsia"/>
                <w:sz w:val="24"/>
                <w:szCs w:val="24"/>
                <w:shd w:val="clear" w:color="auto" w:fill="FFFFFF"/>
              </w:rPr>
              <w:t>（发票中应体现</w:t>
            </w:r>
            <w:r w:rsidR="00162817" w:rsidRPr="00E2233B">
              <w:rPr>
                <w:rFonts w:asciiTheme="minorEastAsia" w:eastAsiaTheme="minorEastAsia" w:hAnsiTheme="minorEastAsia"/>
                <w:sz w:val="24"/>
                <w:szCs w:val="24"/>
                <w:shd w:val="clear" w:color="auto" w:fill="FFFFFF"/>
              </w:rPr>
              <w:t>该设备</w:t>
            </w:r>
            <w:r w:rsidR="007A27A7" w:rsidRPr="00E2233B">
              <w:rPr>
                <w:rFonts w:asciiTheme="minorEastAsia" w:eastAsiaTheme="minorEastAsia" w:hAnsiTheme="minorEastAsia"/>
                <w:sz w:val="24"/>
                <w:szCs w:val="24"/>
                <w:shd w:val="clear" w:color="auto" w:fill="FFFFFF"/>
              </w:rPr>
              <w:t>采购人为供应商本单位）</w:t>
            </w:r>
            <w:r w:rsidR="005F62EA" w:rsidRPr="00E2233B">
              <w:rPr>
                <w:rFonts w:asciiTheme="minorEastAsia" w:eastAsiaTheme="minorEastAsia" w:hAnsiTheme="minorEastAsia"/>
                <w:sz w:val="24"/>
                <w:szCs w:val="24"/>
                <w:shd w:val="clear" w:color="auto" w:fill="FFFFFF"/>
              </w:rPr>
              <w:t>复印件</w:t>
            </w:r>
            <w:r w:rsidRPr="00E2233B">
              <w:rPr>
                <w:rFonts w:asciiTheme="minorEastAsia" w:eastAsiaTheme="minorEastAsia" w:hAnsiTheme="minorEastAsia"/>
                <w:sz w:val="24"/>
                <w:szCs w:val="24"/>
                <w:shd w:val="clear" w:color="auto" w:fill="FFFFFF"/>
              </w:rPr>
              <w:t>，否则不得分。</w:t>
            </w:r>
          </w:p>
          <w:p w:rsidR="007A27A7" w:rsidRPr="00E2233B" w:rsidRDefault="006666E2" w:rsidP="00E2233B">
            <w:pPr>
              <w:spacing w:line="360" w:lineRule="auto"/>
              <w:rPr>
                <w:rFonts w:asciiTheme="minorEastAsia" w:eastAsiaTheme="minorEastAsia" w:hAnsiTheme="minorEastAsia" w:hint="default"/>
                <w:sz w:val="24"/>
                <w:szCs w:val="24"/>
                <w:shd w:val="clear" w:color="auto" w:fill="FFFFFF"/>
              </w:rPr>
            </w:pPr>
            <w:r w:rsidRPr="00E2233B">
              <w:rPr>
                <w:rFonts w:asciiTheme="minorEastAsia" w:eastAsiaTheme="minorEastAsia" w:hAnsiTheme="minorEastAsia"/>
                <w:sz w:val="24"/>
                <w:szCs w:val="24"/>
                <w:shd w:val="clear" w:color="auto" w:fill="FFFFFF"/>
              </w:rPr>
              <w:t>3、自动化生产能力：有PRC程序控制，实现自动生产，能称之为流水线的设备得5</w:t>
            </w:r>
            <w:r w:rsidR="005F62EA" w:rsidRPr="00E2233B">
              <w:rPr>
                <w:rFonts w:asciiTheme="minorEastAsia" w:eastAsiaTheme="minorEastAsia" w:hAnsiTheme="minorEastAsia"/>
                <w:sz w:val="24"/>
                <w:szCs w:val="24"/>
                <w:shd w:val="clear" w:color="auto" w:fill="FFFFFF"/>
              </w:rPr>
              <w:t>分。提供设备购置发票原件</w:t>
            </w:r>
            <w:r w:rsidR="007A27A7" w:rsidRPr="00E2233B">
              <w:rPr>
                <w:rFonts w:asciiTheme="minorEastAsia" w:eastAsiaTheme="minorEastAsia" w:hAnsiTheme="minorEastAsia"/>
                <w:sz w:val="24"/>
                <w:szCs w:val="24"/>
                <w:shd w:val="clear" w:color="auto" w:fill="FFFFFF"/>
              </w:rPr>
              <w:t>（发票中应体现</w:t>
            </w:r>
            <w:r w:rsidR="00162817" w:rsidRPr="00E2233B">
              <w:rPr>
                <w:rFonts w:asciiTheme="minorEastAsia" w:eastAsiaTheme="minorEastAsia" w:hAnsiTheme="minorEastAsia"/>
                <w:sz w:val="24"/>
                <w:szCs w:val="24"/>
                <w:shd w:val="clear" w:color="auto" w:fill="FFFFFF"/>
              </w:rPr>
              <w:t>该设备</w:t>
            </w:r>
            <w:r w:rsidR="007A27A7" w:rsidRPr="00E2233B">
              <w:rPr>
                <w:rFonts w:asciiTheme="minorEastAsia" w:eastAsiaTheme="minorEastAsia" w:hAnsiTheme="minorEastAsia"/>
                <w:sz w:val="24"/>
                <w:szCs w:val="24"/>
                <w:shd w:val="clear" w:color="auto" w:fill="FFFFFF"/>
              </w:rPr>
              <w:t>采购人为供应商本单位）</w:t>
            </w:r>
            <w:r w:rsidR="005F62EA" w:rsidRPr="00E2233B">
              <w:rPr>
                <w:rFonts w:asciiTheme="minorEastAsia" w:eastAsiaTheme="minorEastAsia" w:hAnsiTheme="minorEastAsia"/>
                <w:sz w:val="24"/>
                <w:szCs w:val="24"/>
                <w:shd w:val="clear" w:color="auto" w:fill="FFFFFF"/>
              </w:rPr>
              <w:t>及</w:t>
            </w:r>
            <w:r w:rsidRPr="00E2233B">
              <w:rPr>
                <w:rFonts w:asciiTheme="minorEastAsia" w:eastAsiaTheme="minorEastAsia" w:hAnsiTheme="minorEastAsia"/>
                <w:sz w:val="24"/>
                <w:szCs w:val="24"/>
                <w:shd w:val="clear" w:color="auto" w:fill="FFFFFF"/>
              </w:rPr>
              <w:t>流水线的实景图片，否则不得分。</w:t>
            </w:r>
          </w:p>
        </w:tc>
      </w:tr>
      <w:tr w:rsidR="006666E2" w:rsidRPr="006666E2" w:rsidTr="00E06339">
        <w:trPr>
          <w:trHeight w:val="126"/>
        </w:trPr>
        <w:tc>
          <w:tcPr>
            <w:tcW w:w="568" w:type="dxa"/>
            <w:vMerge/>
            <w:tcBorders>
              <w:left w:val="single" w:sz="4" w:space="0" w:color="auto"/>
              <w:bottom w:val="single" w:sz="4" w:space="0" w:color="auto"/>
              <w:right w:val="single" w:sz="4" w:space="0" w:color="auto"/>
            </w:tcBorders>
          </w:tcPr>
          <w:p w:rsidR="006666E2" w:rsidRPr="006666E2" w:rsidRDefault="006666E2" w:rsidP="006666E2">
            <w:pPr>
              <w:spacing w:line="360" w:lineRule="auto"/>
              <w:jc w:val="center"/>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tcPr>
          <w:p w:rsidR="006666E2" w:rsidRPr="006666E2" w:rsidRDefault="006666E2" w:rsidP="006666E2">
            <w:pPr>
              <w:spacing w:line="360" w:lineRule="auto"/>
              <w:rPr>
                <w:rFonts w:asciiTheme="minorEastAsia" w:eastAsiaTheme="minorEastAsia" w:hAnsiTheme="minorEastAsia" w:hint="default"/>
                <w:color w:val="000000"/>
                <w:sz w:val="24"/>
                <w:szCs w:val="24"/>
                <w:shd w:val="clear" w:color="auto" w:fill="FFFFFF"/>
              </w:rPr>
            </w:pPr>
            <w:r w:rsidRPr="006666E2">
              <w:rPr>
                <w:rFonts w:asciiTheme="minorEastAsia" w:eastAsiaTheme="minorEastAsia" w:hAnsiTheme="minorEastAsia"/>
                <w:sz w:val="24"/>
                <w:szCs w:val="24"/>
                <w:shd w:val="clear" w:color="auto" w:fill="FFFFFF"/>
              </w:rPr>
              <w:t xml:space="preserve">售后服务 </w:t>
            </w:r>
          </w:p>
        </w:tc>
        <w:tc>
          <w:tcPr>
            <w:tcW w:w="717" w:type="dxa"/>
            <w:tcBorders>
              <w:top w:val="single" w:sz="4" w:space="0" w:color="auto"/>
              <w:left w:val="single" w:sz="4" w:space="0" w:color="auto"/>
              <w:bottom w:val="single" w:sz="4" w:space="0" w:color="auto"/>
              <w:right w:val="single" w:sz="4" w:space="0" w:color="auto"/>
            </w:tcBorders>
            <w:vAlign w:val="center"/>
          </w:tcPr>
          <w:p w:rsidR="006666E2" w:rsidRPr="006666E2" w:rsidRDefault="005F62EA" w:rsidP="006666E2">
            <w:pPr>
              <w:spacing w:line="360" w:lineRule="auto"/>
              <w:rPr>
                <w:rFonts w:asciiTheme="minorEastAsia" w:eastAsiaTheme="minorEastAsia" w:hAnsiTheme="minorEastAsia" w:hint="default"/>
                <w:sz w:val="24"/>
                <w:szCs w:val="24"/>
              </w:rPr>
            </w:pPr>
            <w:r>
              <w:rPr>
                <w:rFonts w:asciiTheme="minorEastAsia" w:eastAsiaTheme="minorEastAsia" w:hAnsiTheme="minorEastAsia"/>
                <w:sz w:val="24"/>
                <w:szCs w:val="24"/>
              </w:rPr>
              <w:t>5</w:t>
            </w:r>
          </w:p>
        </w:tc>
        <w:tc>
          <w:tcPr>
            <w:tcW w:w="6164" w:type="dxa"/>
            <w:tcBorders>
              <w:top w:val="single" w:sz="4" w:space="0" w:color="auto"/>
              <w:left w:val="single" w:sz="4" w:space="0" w:color="auto"/>
              <w:bottom w:val="single" w:sz="4" w:space="0" w:color="auto"/>
              <w:right w:val="single" w:sz="4" w:space="0" w:color="auto"/>
            </w:tcBorders>
            <w:vAlign w:val="center"/>
          </w:tcPr>
          <w:p w:rsidR="006666E2" w:rsidRPr="006666E2" w:rsidRDefault="00913F48" w:rsidP="006666E2">
            <w:pPr>
              <w:spacing w:line="360" w:lineRule="auto"/>
              <w:rPr>
                <w:rFonts w:asciiTheme="minorEastAsia" w:eastAsiaTheme="minorEastAsia" w:hAnsiTheme="minorEastAsia" w:hint="default"/>
                <w:color w:val="000000"/>
                <w:sz w:val="24"/>
                <w:szCs w:val="24"/>
                <w:shd w:val="clear" w:color="auto" w:fill="FFFFFF"/>
              </w:rPr>
            </w:pPr>
            <w:r>
              <w:rPr>
                <w:rFonts w:asciiTheme="minorEastAsia" w:eastAsiaTheme="minorEastAsia" w:hAnsiTheme="minorEastAsia"/>
                <w:color w:val="000000"/>
                <w:sz w:val="24"/>
                <w:szCs w:val="24"/>
                <w:shd w:val="clear" w:color="auto" w:fill="FFFFFF"/>
              </w:rPr>
              <w:t>1、</w:t>
            </w:r>
            <w:r w:rsidR="006666E2" w:rsidRPr="006666E2">
              <w:rPr>
                <w:rFonts w:asciiTheme="minorEastAsia" w:eastAsiaTheme="minorEastAsia" w:hAnsiTheme="minorEastAsia"/>
                <w:color w:val="000000"/>
                <w:sz w:val="24"/>
                <w:szCs w:val="24"/>
                <w:shd w:val="clear" w:color="auto" w:fill="FFFFFF"/>
              </w:rPr>
              <w:t>根据投标人的售后服务方案，包括人员配置、调货换货响应时间承诺、服务标准承诺等内容进行综合评审，得</w:t>
            </w:r>
            <w:r w:rsidR="00103A65">
              <w:rPr>
                <w:rFonts w:asciiTheme="minorEastAsia" w:eastAsiaTheme="minorEastAsia" w:hAnsiTheme="minorEastAsia"/>
                <w:color w:val="000000"/>
                <w:sz w:val="24"/>
                <w:szCs w:val="24"/>
                <w:shd w:val="clear" w:color="auto" w:fill="FFFFFF"/>
              </w:rPr>
              <w:t>0-</w:t>
            </w:r>
            <w:r w:rsidR="005F62EA">
              <w:rPr>
                <w:rFonts w:asciiTheme="minorEastAsia" w:eastAsiaTheme="minorEastAsia" w:hAnsiTheme="minorEastAsia"/>
                <w:color w:val="000000"/>
                <w:sz w:val="24"/>
                <w:szCs w:val="24"/>
                <w:shd w:val="clear" w:color="auto" w:fill="FFFFFF"/>
              </w:rPr>
              <w:t>2</w:t>
            </w:r>
            <w:r w:rsidR="006666E2" w:rsidRPr="006666E2">
              <w:rPr>
                <w:rFonts w:asciiTheme="minorEastAsia" w:eastAsiaTheme="minorEastAsia" w:hAnsiTheme="minorEastAsia"/>
                <w:color w:val="000000"/>
                <w:sz w:val="24"/>
                <w:szCs w:val="24"/>
                <w:shd w:val="clear" w:color="auto" w:fill="FFFFFF"/>
              </w:rPr>
              <w:t>分</w:t>
            </w:r>
          </w:p>
          <w:p w:rsidR="00913F48" w:rsidRDefault="00913F48" w:rsidP="00876A1C">
            <w:pPr>
              <w:spacing w:line="360" w:lineRule="auto"/>
              <w:rPr>
                <w:rFonts w:asciiTheme="minorEastAsia" w:eastAsiaTheme="minorEastAsia" w:hAnsiTheme="minorEastAsia" w:hint="default"/>
                <w:color w:val="000000"/>
                <w:sz w:val="24"/>
                <w:szCs w:val="24"/>
                <w:shd w:val="clear" w:color="auto" w:fill="FFFFFF"/>
              </w:rPr>
            </w:pPr>
            <w:r>
              <w:rPr>
                <w:rFonts w:asciiTheme="minorEastAsia" w:eastAsiaTheme="minorEastAsia" w:hAnsiTheme="minorEastAsia"/>
                <w:color w:val="000000"/>
                <w:sz w:val="24"/>
                <w:szCs w:val="24"/>
                <w:shd w:val="clear" w:color="auto" w:fill="FFFFFF"/>
              </w:rPr>
              <w:t>2、</w:t>
            </w:r>
            <w:r w:rsidR="007C4AD0">
              <w:rPr>
                <w:rFonts w:asciiTheme="minorEastAsia" w:eastAsiaTheme="minorEastAsia" w:hAnsiTheme="minorEastAsia"/>
                <w:color w:val="000000"/>
                <w:sz w:val="24"/>
                <w:szCs w:val="24"/>
                <w:shd w:val="clear" w:color="auto" w:fill="FFFFFF"/>
              </w:rPr>
              <w:t>供应商在投标文件中</w:t>
            </w:r>
            <w:r w:rsidR="006666E2" w:rsidRPr="006666E2">
              <w:rPr>
                <w:rFonts w:asciiTheme="minorEastAsia" w:eastAsiaTheme="minorEastAsia" w:hAnsiTheme="minorEastAsia"/>
                <w:color w:val="000000"/>
                <w:sz w:val="24"/>
                <w:szCs w:val="24"/>
                <w:shd w:val="clear" w:color="auto" w:fill="FFFFFF"/>
              </w:rPr>
              <w:t>书面承诺，在校期间（至毕业）产品出现质量问题，由供应商负责调换相应产品，得1分</w:t>
            </w:r>
          </w:p>
          <w:p w:rsidR="006666E2" w:rsidRPr="00913F48" w:rsidRDefault="00913F48" w:rsidP="00876A1C">
            <w:pPr>
              <w:spacing w:line="360" w:lineRule="auto"/>
              <w:rPr>
                <w:rFonts w:asciiTheme="minorEastAsia" w:eastAsiaTheme="minorEastAsia" w:hAnsiTheme="minorEastAsia" w:hint="default"/>
                <w:color w:val="000000"/>
                <w:sz w:val="24"/>
                <w:szCs w:val="24"/>
                <w:shd w:val="clear" w:color="auto" w:fill="FFFFFF"/>
              </w:rPr>
            </w:pPr>
            <w:r>
              <w:rPr>
                <w:rFonts w:asciiTheme="minorEastAsia" w:eastAsiaTheme="minorEastAsia" w:hAnsiTheme="minorEastAsia"/>
                <w:color w:val="000000"/>
                <w:sz w:val="24"/>
                <w:szCs w:val="24"/>
                <w:shd w:val="clear" w:color="auto" w:fill="FFFFFF"/>
              </w:rPr>
              <w:t>3、</w:t>
            </w:r>
            <w:r w:rsidR="006666E2" w:rsidRPr="00FA0875">
              <w:rPr>
                <w:rFonts w:asciiTheme="minorEastAsia" w:eastAsiaTheme="minorEastAsia" w:hAnsiTheme="minorEastAsia"/>
                <w:color w:val="000000"/>
                <w:sz w:val="24"/>
                <w:szCs w:val="24"/>
                <w:highlight w:val="yellow"/>
                <w:shd w:val="clear" w:color="auto" w:fill="FFFFFF"/>
              </w:rPr>
              <w:t>聊城本地有售后服务站</w:t>
            </w:r>
            <w:r w:rsidR="00FA0875" w:rsidRPr="00FA0875">
              <w:rPr>
                <w:rFonts w:asciiTheme="minorEastAsia" w:eastAsiaTheme="minorEastAsia" w:hAnsiTheme="minorEastAsia"/>
                <w:color w:val="000000"/>
                <w:sz w:val="24"/>
                <w:szCs w:val="24"/>
                <w:highlight w:val="yellow"/>
                <w:shd w:val="clear" w:color="auto" w:fill="FFFFFF"/>
              </w:rPr>
              <w:t>或其他本地化售后服务证明</w:t>
            </w:r>
            <w:r w:rsidR="006666E2" w:rsidRPr="00FA0875">
              <w:rPr>
                <w:rFonts w:asciiTheme="minorEastAsia" w:eastAsiaTheme="minorEastAsia" w:hAnsiTheme="minorEastAsia"/>
                <w:color w:val="000000"/>
                <w:sz w:val="24"/>
                <w:szCs w:val="24"/>
                <w:highlight w:val="yellow"/>
                <w:shd w:val="clear" w:color="auto" w:fill="FFFFFF"/>
              </w:rPr>
              <w:t>的酌情加</w:t>
            </w:r>
            <w:r w:rsidR="005F62EA">
              <w:rPr>
                <w:rFonts w:asciiTheme="minorEastAsia" w:eastAsiaTheme="minorEastAsia" w:hAnsiTheme="minorEastAsia"/>
                <w:color w:val="000000"/>
                <w:sz w:val="24"/>
                <w:szCs w:val="24"/>
                <w:highlight w:val="yellow"/>
                <w:shd w:val="clear" w:color="auto" w:fill="FFFFFF"/>
              </w:rPr>
              <w:t>2</w:t>
            </w:r>
            <w:r w:rsidR="006666E2" w:rsidRPr="00FA0875">
              <w:rPr>
                <w:rFonts w:asciiTheme="minorEastAsia" w:eastAsiaTheme="minorEastAsia" w:hAnsiTheme="minorEastAsia"/>
                <w:color w:val="000000"/>
                <w:sz w:val="24"/>
                <w:szCs w:val="24"/>
                <w:highlight w:val="yellow"/>
                <w:shd w:val="clear" w:color="auto" w:fill="FFFFFF"/>
              </w:rPr>
              <w:t>分</w:t>
            </w:r>
            <w:r w:rsidR="00FA0875" w:rsidRPr="00FA0875">
              <w:rPr>
                <w:rFonts w:asciiTheme="minorEastAsia" w:eastAsiaTheme="minorEastAsia" w:hAnsiTheme="minorEastAsia"/>
                <w:color w:val="000000"/>
                <w:sz w:val="24"/>
                <w:szCs w:val="24"/>
                <w:highlight w:val="yellow"/>
                <w:shd w:val="clear" w:color="auto" w:fill="FFFFFF"/>
              </w:rPr>
              <w:t>，须</w:t>
            </w:r>
            <w:r w:rsidR="000F0D7F">
              <w:rPr>
                <w:rFonts w:asciiTheme="minorEastAsia" w:eastAsiaTheme="minorEastAsia" w:hAnsiTheme="minorEastAsia"/>
                <w:color w:val="000000"/>
                <w:sz w:val="24"/>
                <w:szCs w:val="24"/>
                <w:highlight w:val="yellow"/>
                <w:shd w:val="clear" w:color="auto" w:fill="FFFFFF"/>
              </w:rPr>
              <w:t>提供</w:t>
            </w:r>
            <w:r w:rsidR="00BE5062">
              <w:rPr>
                <w:rFonts w:asciiTheme="minorEastAsia" w:eastAsiaTheme="minorEastAsia" w:hAnsiTheme="minorEastAsia"/>
                <w:color w:val="000000"/>
                <w:sz w:val="24"/>
                <w:szCs w:val="24"/>
                <w:highlight w:val="yellow"/>
                <w:shd w:val="clear" w:color="auto" w:fill="FFFFFF"/>
              </w:rPr>
              <w:t>与本地企业</w:t>
            </w:r>
            <w:r w:rsidR="000F0D7F">
              <w:rPr>
                <w:rFonts w:asciiTheme="minorEastAsia" w:eastAsiaTheme="minorEastAsia" w:hAnsiTheme="minorEastAsia"/>
                <w:color w:val="000000"/>
                <w:sz w:val="24"/>
                <w:szCs w:val="24"/>
                <w:highlight w:val="yellow"/>
                <w:shd w:val="clear" w:color="auto" w:fill="FFFFFF"/>
              </w:rPr>
              <w:t>的</w:t>
            </w:r>
            <w:r w:rsidR="00BE5062">
              <w:rPr>
                <w:rFonts w:asciiTheme="minorEastAsia" w:eastAsiaTheme="minorEastAsia" w:hAnsiTheme="minorEastAsia"/>
                <w:color w:val="000000"/>
                <w:sz w:val="24"/>
                <w:szCs w:val="24"/>
                <w:highlight w:val="yellow"/>
                <w:shd w:val="clear" w:color="auto" w:fill="FFFFFF"/>
              </w:rPr>
              <w:t>服务协议</w:t>
            </w:r>
            <w:r w:rsidR="00876A1C">
              <w:rPr>
                <w:rFonts w:asciiTheme="minorEastAsia" w:eastAsiaTheme="minorEastAsia" w:hAnsiTheme="minorEastAsia"/>
                <w:color w:val="000000"/>
                <w:sz w:val="24"/>
                <w:szCs w:val="24"/>
                <w:highlight w:val="yellow"/>
                <w:shd w:val="clear" w:color="auto" w:fill="FFFFFF"/>
              </w:rPr>
              <w:t>原件</w:t>
            </w:r>
            <w:r w:rsidR="00BE5062">
              <w:rPr>
                <w:rFonts w:asciiTheme="minorEastAsia" w:eastAsiaTheme="minorEastAsia" w:hAnsiTheme="minorEastAsia"/>
                <w:color w:val="000000"/>
                <w:sz w:val="24"/>
                <w:szCs w:val="24"/>
                <w:highlight w:val="yellow"/>
                <w:shd w:val="clear" w:color="auto" w:fill="FFFFFF"/>
              </w:rPr>
              <w:t>或营业执照</w:t>
            </w:r>
            <w:r w:rsidR="00876A1C">
              <w:rPr>
                <w:rFonts w:asciiTheme="minorEastAsia" w:eastAsiaTheme="minorEastAsia" w:hAnsiTheme="minorEastAsia"/>
                <w:color w:val="000000"/>
                <w:sz w:val="24"/>
                <w:szCs w:val="24"/>
                <w:highlight w:val="yellow"/>
                <w:shd w:val="clear" w:color="auto" w:fill="FFFFFF"/>
              </w:rPr>
              <w:t xml:space="preserve">原件 </w:t>
            </w:r>
            <w:r w:rsidR="000F0D7F">
              <w:rPr>
                <w:rFonts w:asciiTheme="minorEastAsia" w:eastAsiaTheme="minorEastAsia" w:hAnsiTheme="minorEastAsia"/>
                <w:color w:val="000000"/>
                <w:sz w:val="24"/>
                <w:szCs w:val="24"/>
                <w:highlight w:val="yellow"/>
                <w:shd w:val="clear" w:color="auto" w:fill="FFFFFF"/>
              </w:rPr>
              <w:t>，不提供原件不得分。</w:t>
            </w:r>
          </w:p>
        </w:tc>
      </w:tr>
      <w:tr w:rsidR="006666E2" w:rsidRPr="006666E2" w:rsidTr="00E06339">
        <w:trPr>
          <w:trHeight w:val="3687"/>
        </w:trPr>
        <w:tc>
          <w:tcPr>
            <w:tcW w:w="568" w:type="dxa"/>
            <w:vMerge w:val="restart"/>
            <w:tcBorders>
              <w:top w:val="single" w:sz="4" w:space="0" w:color="auto"/>
              <w:left w:val="single" w:sz="4" w:space="0" w:color="auto"/>
              <w:right w:val="single" w:sz="4" w:space="0" w:color="auto"/>
            </w:tcBorders>
          </w:tcPr>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6666E2">
            <w:pPr>
              <w:spacing w:line="360" w:lineRule="auto"/>
              <w:jc w:val="center"/>
              <w:rPr>
                <w:rStyle w:val="fontstyle01"/>
                <w:rFonts w:asciiTheme="minorEastAsia" w:eastAsiaTheme="minorEastAsia" w:hAnsiTheme="minorEastAsia" w:hint="default"/>
              </w:rPr>
            </w:pPr>
          </w:p>
          <w:p w:rsidR="006666E2" w:rsidRPr="006666E2" w:rsidRDefault="006666E2" w:rsidP="00BE5062">
            <w:pPr>
              <w:spacing w:line="360" w:lineRule="auto"/>
              <w:jc w:val="center"/>
              <w:rPr>
                <w:rStyle w:val="fontstyle01"/>
                <w:rFonts w:asciiTheme="minorEastAsia" w:eastAsiaTheme="minorEastAsia" w:hAnsiTheme="minorEastAsia" w:hint="default"/>
              </w:rPr>
            </w:pPr>
            <w:r w:rsidRPr="006666E2">
              <w:rPr>
                <w:rStyle w:val="fontstyle01"/>
                <w:rFonts w:asciiTheme="minorEastAsia" w:eastAsiaTheme="minorEastAsia" w:hAnsiTheme="minorEastAsia" w:hint="default"/>
              </w:rPr>
              <w:t>技术部分4</w:t>
            </w:r>
            <w:r w:rsidR="00BE5062">
              <w:rPr>
                <w:rStyle w:val="fontstyle01"/>
                <w:rFonts w:asciiTheme="minorEastAsia" w:eastAsiaTheme="minorEastAsia" w:hAnsiTheme="minorEastAsia"/>
              </w:rPr>
              <w:t>8</w:t>
            </w:r>
            <w:r w:rsidRPr="006666E2">
              <w:rPr>
                <w:rStyle w:val="fontstyle01"/>
                <w:rFonts w:asciiTheme="minorEastAsia" w:eastAsiaTheme="minorEastAsia" w:hAnsiTheme="minorEastAsia" w:hint="default"/>
              </w:rPr>
              <w:t xml:space="preserve"> 分</w:t>
            </w:r>
          </w:p>
        </w:tc>
        <w:tc>
          <w:tcPr>
            <w:tcW w:w="1578" w:type="dxa"/>
            <w:tcBorders>
              <w:top w:val="single" w:sz="4" w:space="0" w:color="auto"/>
              <w:left w:val="single" w:sz="4" w:space="0" w:color="auto"/>
              <w:bottom w:val="single" w:sz="4" w:space="0" w:color="auto"/>
              <w:right w:val="single" w:sz="4" w:space="0" w:color="auto"/>
            </w:tcBorders>
            <w:vAlign w:val="center"/>
          </w:tcPr>
          <w:p w:rsidR="006666E2" w:rsidRPr="006666E2" w:rsidRDefault="006666E2" w:rsidP="006666E2">
            <w:pPr>
              <w:spacing w:line="360" w:lineRule="auto"/>
              <w:rPr>
                <w:rStyle w:val="fontstyle01"/>
                <w:rFonts w:asciiTheme="minorEastAsia" w:eastAsiaTheme="minorEastAsia" w:hAnsiTheme="minorEastAsia" w:hint="default"/>
              </w:rPr>
            </w:pPr>
            <w:r w:rsidRPr="006666E2">
              <w:rPr>
                <w:rFonts w:asciiTheme="minorEastAsia" w:eastAsiaTheme="minorEastAsia" w:hAnsiTheme="minorEastAsia"/>
                <w:sz w:val="24"/>
                <w:szCs w:val="24"/>
                <w:shd w:val="clear" w:color="auto" w:fill="FFFFFF"/>
              </w:rPr>
              <w:t>生产工艺及包装</w:t>
            </w:r>
          </w:p>
        </w:tc>
        <w:tc>
          <w:tcPr>
            <w:tcW w:w="717" w:type="dxa"/>
            <w:tcBorders>
              <w:top w:val="single" w:sz="4" w:space="0" w:color="auto"/>
              <w:left w:val="single" w:sz="4" w:space="0" w:color="auto"/>
              <w:bottom w:val="single" w:sz="4" w:space="0" w:color="auto"/>
              <w:right w:val="single" w:sz="4" w:space="0" w:color="auto"/>
            </w:tcBorders>
            <w:vAlign w:val="center"/>
          </w:tcPr>
          <w:p w:rsidR="006666E2" w:rsidRPr="006666E2" w:rsidRDefault="006666E2" w:rsidP="006666E2">
            <w:pPr>
              <w:spacing w:line="360" w:lineRule="auto"/>
              <w:rPr>
                <w:rStyle w:val="fontstyle01"/>
                <w:rFonts w:asciiTheme="minorEastAsia" w:eastAsiaTheme="minorEastAsia" w:hAnsiTheme="minorEastAsia" w:hint="default"/>
              </w:rPr>
            </w:pPr>
            <w:r w:rsidRPr="006666E2">
              <w:rPr>
                <w:rStyle w:val="fontstyle01"/>
                <w:rFonts w:asciiTheme="minorEastAsia" w:eastAsiaTheme="minorEastAsia" w:hAnsiTheme="minorEastAsia" w:hint="default"/>
              </w:rPr>
              <w:t>10</w:t>
            </w:r>
          </w:p>
        </w:tc>
        <w:tc>
          <w:tcPr>
            <w:tcW w:w="6164" w:type="dxa"/>
            <w:tcBorders>
              <w:top w:val="single" w:sz="4" w:space="0" w:color="auto"/>
              <w:left w:val="single" w:sz="4" w:space="0" w:color="auto"/>
              <w:bottom w:val="single" w:sz="4" w:space="0" w:color="auto"/>
              <w:right w:val="single" w:sz="4" w:space="0" w:color="auto"/>
            </w:tcBorders>
            <w:vAlign w:val="center"/>
          </w:tcPr>
          <w:p w:rsidR="00893839" w:rsidRDefault="006666E2" w:rsidP="00922697">
            <w:pPr>
              <w:spacing w:line="360" w:lineRule="auto"/>
              <w:rPr>
                <w:rFonts w:asciiTheme="minorEastAsia" w:eastAsiaTheme="minorEastAsia" w:hAnsiTheme="minorEastAsia" w:hint="default"/>
                <w:color w:val="000000"/>
                <w:sz w:val="24"/>
                <w:szCs w:val="24"/>
                <w:shd w:val="clear" w:color="auto" w:fill="FFFFFF"/>
              </w:rPr>
            </w:pPr>
            <w:r w:rsidRPr="006666E2">
              <w:rPr>
                <w:rFonts w:asciiTheme="minorEastAsia" w:eastAsiaTheme="minorEastAsia" w:hAnsiTheme="minorEastAsia"/>
                <w:color w:val="000000"/>
                <w:sz w:val="24"/>
                <w:szCs w:val="24"/>
                <w:shd w:val="clear" w:color="auto" w:fill="FFFFFF"/>
              </w:rPr>
              <w:t>投标人须提供样品生产工艺，主要包括样品款式图、制作说明、工艺流程、测量方法、缝制要求、成品检查、包装方法等。</w:t>
            </w:r>
          </w:p>
          <w:p w:rsidR="007A27A7" w:rsidRDefault="006666E2" w:rsidP="00922697">
            <w:pPr>
              <w:spacing w:line="360" w:lineRule="auto"/>
              <w:rPr>
                <w:rFonts w:asciiTheme="minorEastAsia" w:eastAsiaTheme="minorEastAsia" w:hAnsiTheme="minorEastAsia" w:hint="default"/>
                <w:color w:val="000000"/>
                <w:sz w:val="24"/>
                <w:szCs w:val="24"/>
              </w:rPr>
            </w:pPr>
            <w:r w:rsidRPr="006666E2">
              <w:rPr>
                <w:rFonts w:asciiTheme="minorEastAsia" w:eastAsiaTheme="minorEastAsia" w:hAnsiTheme="minorEastAsia"/>
                <w:color w:val="000000"/>
                <w:sz w:val="24"/>
                <w:szCs w:val="24"/>
              </w:rPr>
              <w:t>1、评委进行综合评定时，需对照生产工艺说明和展示样品及包装，</w:t>
            </w:r>
            <w:r w:rsidR="007A27A7">
              <w:rPr>
                <w:rFonts w:asciiTheme="minorEastAsia" w:eastAsiaTheme="minorEastAsia" w:hAnsiTheme="minorEastAsia"/>
                <w:color w:val="000000"/>
                <w:sz w:val="24"/>
                <w:szCs w:val="24"/>
              </w:rPr>
              <w:t>满足采购需求的得</w:t>
            </w:r>
            <w:r w:rsidR="00E1149B">
              <w:rPr>
                <w:rFonts w:asciiTheme="minorEastAsia" w:eastAsiaTheme="minorEastAsia" w:hAnsiTheme="minorEastAsia"/>
                <w:color w:val="000000"/>
                <w:sz w:val="24"/>
                <w:szCs w:val="24"/>
              </w:rPr>
              <w:t>7</w:t>
            </w:r>
            <w:r w:rsidR="007A27A7" w:rsidRPr="006666E2">
              <w:rPr>
                <w:rFonts w:asciiTheme="minorEastAsia" w:eastAsiaTheme="minorEastAsia" w:hAnsiTheme="minorEastAsia"/>
                <w:color w:val="000000"/>
                <w:sz w:val="24"/>
                <w:szCs w:val="24"/>
              </w:rPr>
              <w:t>-10分，</w:t>
            </w:r>
            <w:r w:rsidR="007A27A7">
              <w:rPr>
                <w:rFonts w:asciiTheme="minorEastAsia" w:eastAsiaTheme="minorEastAsia" w:hAnsiTheme="minorEastAsia"/>
                <w:color w:val="000000"/>
                <w:sz w:val="24"/>
                <w:szCs w:val="24"/>
              </w:rPr>
              <w:t>基本满足的得</w:t>
            </w:r>
            <w:r w:rsidR="00E1149B">
              <w:rPr>
                <w:rFonts w:asciiTheme="minorEastAsia" w:eastAsiaTheme="minorEastAsia" w:hAnsiTheme="minorEastAsia"/>
                <w:color w:val="000000"/>
                <w:sz w:val="24"/>
                <w:szCs w:val="24"/>
              </w:rPr>
              <w:t>4</w:t>
            </w:r>
            <w:r w:rsidR="007A27A7">
              <w:rPr>
                <w:rFonts w:asciiTheme="minorEastAsia" w:eastAsiaTheme="minorEastAsia" w:hAnsiTheme="minorEastAsia"/>
                <w:color w:val="000000"/>
                <w:sz w:val="24"/>
                <w:szCs w:val="24"/>
              </w:rPr>
              <w:t>-</w:t>
            </w:r>
            <w:r w:rsidR="00E1149B">
              <w:rPr>
                <w:rFonts w:asciiTheme="minorEastAsia" w:eastAsiaTheme="minorEastAsia" w:hAnsiTheme="minorEastAsia"/>
                <w:color w:val="000000"/>
                <w:sz w:val="24"/>
                <w:szCs w:val="24"/>
              </w:rPr>
              <w:t>7</w:t>
            </w:r>
            <w:r w:rsidR="007A27A7">
              <w:rPr>
                <w:rFonts w:asciiTheme="minorEastAsia" w:eastAsiaTheme="minorEastAsia" w:hAnsiTheme="minorEastAsia"/>
                <w:color w:val="000000"/>
                <w:sz w:val="24"/>
                <w:szCs w:val="24"/>
              </w:rPr>
              <w:t>分，不能</w:t>
            </w:r>
            <w:r w:rsidR="00E1149B">
              <w:rPr>
                <w:rFonts w:asciiTheme="minorEastAsia" w:eastAsiaTheme="minorEastAsia" w:hAnsiTheme="minorEastAsia"/>
                <w:color w:val="000000"/>
                <w:sz w:val="24"/>
                <w:szCs w:val="24"/>
              </w:rPr>
              <w:t>满足正常采购需要的得1-3分。</w:t>
            </w:r>
          </w:p>
          <w:p w:rsidR="006666E2" w:rsidRPr="006666E2" w:rsidRDefault="006666E2" w:rsidP="00922697">
            <w:pPr>
              <w:spacing w:line="360" w:lineRule="auto"/>
              <w:rPr>
                <w:rStyle w:val="fontstyle01"/>
                <w:rFonts w:asciiTheme="minorEastAsia" w:eastAsiaTheme="minorEastAsia" w:hAnsiTheme="minorEastAsia" w:hint="default"/>
              </w:rPr>
            </w:pPr>
            <w:r w:rsidRPr="006666E2">
              <w:rPr>
                <w:rFonts w:asciiTheme="minorEastAsia" w:eastAsiaTheme="minorEastAsia" w:hAnsiTheme="minorEastAsia"/>
                <w:color w:val="000000"/>
                <w:sz w:val="24"/>
                <w:szCs w:val="24"/>
              </w:rPr>
              <w:t>2、投标人须在投标文件中对样品生产工艺进行说明，生产工艺要与样品实际工艺相一致，未说明生产工艺或生产工艺与样品实际工艺不一致的本项得0分</w:t>
            </w:r>
          </w:p>
        </w:tc>
      </w:tr>
      <w:tr w:rsidR="006666E2" w:rsidRPr="006666E2" w:rsidTr="00E06339">
        <w:trPr>
          <w:trHeight w:val="126"/>
        </w:trPr>
        <w:tc>
          <w:tcPr>
            <w:tcW w:w="568" w:type="dxa"/>
            <w:vMerge/>
            <w:tcBorders>
              <w:left w:val="single" w:sz="4" w:space="0" w:color="auto"/>
              <w:right w:val="single" w:sz="4" w:space="0" w:color="auto"/>
            </w:tcBorders>
          </w:tcPr>
          <w:p w:rsidR="006666E2" w:rsidRPr="006666E2" w:rsidRDefault="006666E2" w:rsidP="006666E2">
            <w:pPr>
              <w:spacing w:line="360" w:lineRule="auto"/>
              <w:jc w:val="center"/>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rPr>
            </w:pPr>
            <w:r w:rsidRPr="006666E2">
              <w:rPr>
                <w:rFonts w:asciiTheme="minorEastAsia" w:eastAsiaTheme="minorEastAsia" w:hAnsiTheme="minorEastAsia"/>
                <w:sz w:val="24"/>
                <w:szCs w:val="24"/>
                <w:shd w:val="clear" w:color="auto" w:fill="FFFFFF"/>
              </w:rPr>
              <w:t xml:space="preserve">技术参数响应程度 </w:t>
            </w:r>
          </w:p>
        </w:tc>
        <w:tc>
          <w:tcPr>
            <w:tcW w:w="717" w:type="dxa"/>
            <w:tcBorders>
              <w:top w:val="single" w:sz="4" w:space="0" w:color="auto"/>
              <w:left w:val="single" w:sz="4" w:space="0" w:color="auto"/>
              <w:bottom w:val="single" w:sz="4" w:space="0" w:color="auto"/>
              <w:right w:val="single" w:sz="4" w:space="0" w:color="auto"/>
            </w:tcBorders>
            <w:vAlign w:val="center"/>
          </w:tcPr>
          <w:p w:rsidR="006666E2" w:rsidRPr="006666E2" w:rsidRDefault="005F62EA" w:rsidP="006666E2">
            <w:pPr>
              <w:spacing w:line="360" w:lineRule="auto"/>
              <w:rPr>
                <w:rFonts w:asciiTheme="minorEastAsia" w:eastAsiaTheme="minorEastAsia" w:hAnsiTheme="minorEastAsia" w:hint="default"/>
                <w:sz w:val="24"/>
                <w:szCs w:val="24"/>
              </w:rPr>
            </w:pPr>
            <w:r>
              <w:rPr>
                <w:rFonts w:asciiTheme="minorEastAsia" w:eastAsiaTheme="minorEastAsia" w:hAnsiTheme="minorEastAsia"/>
                <w:sz w:val="24"/>
                <w:szCs w:val="24"/>
              </w:rPr>
              <w:t>6</w:t>
            </w:r>
          </w:p>
        </w:tc>
        <w:tc>
          <w:tcPr>
            <w:tcW w:w="6164" w:type="dxa"/>
            <w:tcBorders>
              <w:top w:val="single" w:sz="4" w:space="0" w:color="auto"/>
              <w:left w:val="single" w:sz="4" w:space="0" w:color="auto"/>
              <w:bottom w:val="single" w:sz="4" w:space="0" w:color="auto"/>
              <w:right w:val="single" w:sz="4" w:space="0" w:color="auto"/>
            </w:tcBorders>
            <w:vAlign w:val="center"/>
          </w:tcPr>
          <w:p w:rsidR="006666E2" w:rsidRPr="006666E2" w:rsidRDefault="006666E2" w:rsidP="006666E2">
            <w:pPr>
              <w:spacing w:line="360" w:lineRule="auto"/>
              <w:rPr>
                <w:rFonts w:asciiTheme="minorEastAsia" w:eastAsiaTheme="minorEastAsia" w:hAnsiTheme="minorEastAsia" w:hint="default"/>
                <w:color w:val="000000"/>
                <w:sz w:val="24"/>
                <w:szCs w:val="24"/>
              </w:rPr>
            </w:pPr>
            <w:r w:rsidRPr="006666E2">
              <w:rPr>
                <w:rFonts w:asciiTheme="minorEastAsia" w:eastAsiaTheme="minorEastAsia" w:hAnsiTheme="minorEastAsia"/>
                <w:color w:val="000000"/>
                <w:sz w:val="24"/>
                <w:szCs w:val="24"/>
              </w:rPr>
              <w:t>根据招标文件的技术要求，对照各投标文件和技术支持资料的技术参数进行比较，凡有一项不满足的扣1分，直到扣完为止。</w:t>
            </w:r>
          </w:p>
        </w:tc>
      </w:tr>
      <w:tr w:rsidR="008F1A10" w:rsidRPr="006666E2" w:rsidTr="00E06339">
        <w:trPr>
          <w:trHeight w:val="126"/>
        </w:trPr>
        <w:tc>
          <w:tcPr>
            <w:tcW w:w="568" w:type="dxa"/>
            <w:vMerge/>
            <w:tcBorders>
              <w:left w:val="single" w:sz="4" w:space="0" w:color="auto"/>
              <w:right w:val="single" w:sz="4" w:space="0" w:color="auto"/>
            </w:tcBorders>
          </w:tcPr>
          <w:p w:rsidR="008F1A10" w:rsidRPr="006666E2" w:rsidRDefault="008F1A10" w:rsidP="006666E2">
            <w:pPr>
              <w:spacing w:line="360" w:lineRule="auto"/>
              <w:jc w:val="center"/>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8F1A10" w:rsidRPr="006666E2" w:rsidRDefault="008F1A10" w:rsidP="006666E2">
            <w:pPr>
              <w:spacing w:line="360" w:lineRule="auto"/>
              <w:rPr>
                <w:rFonts w:asciiTheme="minorEastAsia" w:eastAsiaTheme="minorEastAsia" w:hAnsiTheme="minorEastAsia" w:hint="default"/>
                <w:sz w:val="24"/>
                <w:szCs w:val="24"/>
              </w:rPr>
            </w:pPr>
            <w:r w:rsidRPr="006666E2">
              <w:rPr>
                <w:rFonts w:asciiTheme="minorEastAsia" w:eastAsiaTheme="minorEastAsia" w:hAnsiTheme="minorEastAsia"/>
                <w:sz w:val="24"/>
                <w:szCs w:val="24"/>
                <w:shd w:val="clear" w:color="auto" w:fill="FFFFFF"/>
              </w:rPr>
              <w:t xml:space="preserve">全套样品 </w:t>
            </w:r>
          </w:p>
        </w:tc>
        <w:tc>
          <w:tcPr>
            <w:tcW w:w="717" w:type="dxa"/>
            <w:tcBorders>
              <w:top w:val="single" w:sz="4" w:space="0" w:color="auto"/>
              <w:left w:val="single" w:sz="4" w:space="0" w:color="auto"/>
              <w:bottom w:val="single" w:sz="4" w:space="0" w:color="auto"/>
              <w:right w:val="single" w:sz="4" w:space="0" w:color="auto"/>
            </w:tcBorders>
            <w:vAlign w:val="center"/>
            <w:hideMark/>
          </w:tcPr>
          <w:p w:rsidR="008F1A10" w:rsidRPr="008F1A10" w:rsidRDefault="008F1A10" w:rsidP="008F1A10">
            <w:pPr>
              <w:spacing w:line="360" w:lineRule="auto"/>
              <w:rPr>
                <w:rFonts w:asciiTheme="minorEastAsia" w:eastAsiaTheme="minorEastAsia" w:hAnsiTheme="minorEastAsia" w:hint="default"/>
                <w:color w:val="000000"/>
                <w:sz w:val="24"/>
                <w:szCs w:val="24"/>
              </w:rPr>
            </w:pPr>
            <w:r w:rsidRPr="008F1A10">
              <w:rPr>
                <w:rFonts w:asciiTheme="minorEastAsia" w:eastAsiaTheme="minorEastAsia" w:hAnsiTheme="minorEastAsia" w:hint="default"/>
              </w:rPr>
              <w:t>15</w:t>
            </w:r>
          </w:p>
        </w:tc>
        <w:tc>
          <w:tcPr>
            <w:tcW w:w="6164" w:type="dxa"/>
            <w:tcBorders>
              <w:top w:val="single" w:sz="4" w:space="0" w:color="auto"/>
              <w:left w:val="single" w:sz="4" w:space="0" w:color="auto"/>
              <w:bottom w:val="single" w:sz="4" w:space="0" w:color="auto"/>
              <w:right w:val="single" w:sz="4" w:space="0" w:color="auto"/>
            </w:tcBorders>
            <w:vAlign w:val="center"/>
            <w:hideMark/>
          </w:tcPr>
          <w:p w:rsidR="00927DB8" w:rsidRDefault="008F1A10" w:rsidP="005F62EA">
            <w:pPr>
              <w:widowControl/>
              <w:spacing w:line="360" w:lineRule="auto"/>
              <w:rPr>
                <w:rFonts w:asciiTheme="minorEastAsia" w:eastAsiaTheme="minorEastAsia" w:hAnsiTheme="minorEastAsia" w:hint="default"/>
                <w:color w:val="000000"/>
                <w:sz w:val="24"/>
                <w:szCs w:val="24"/>
              </w:rPr>
            </w:pPr>
            <w:r w:rsidRPr="008F1A10">
              <w:rPr>
                <w:rFonts w:asciiTheme="minorEastAsia" w:eastAsiaTheme="minorEastAsia" w:hAnsiTheme="minorEastAsia"/>
                <w:color w:val="000000"/>
                <w:sz w:val="24"/>
                <w:szCs w:val="24"/>
              </w:rPr>
              <w:t>评委根据样品的专业检测机构出具的质量检测报告和样品的颜色、外观、工艺、质量、材料选用等进行评价，完全满足或优于采购需求的得11-15分；基本满足采购需求的得8-11分；满足采购需求程度欠缺的得1-7分，</w:t>
            </w:r>
            <w:r w:rsidRPr="00F86932">
              <w:rPr>
                <w:rFonts w:asciiTheme="minorEastAsia" w:eastAsiaTheme="minorEastAsia" w:hAnsiTheme="minorEastAsia"/>
                <w:color w:val="FF0000"/>
                <w:sz w:val="24"/>
                <w:szCs w:val="24"/>
                <w:highlight w:val="yellow"/>
              </w:rPr>
              <w:t>需提供检验报告原件。</w:t>
            </w:r>
            <w:r w:rsidRPr="008F1A10">
              <w:rPr>
                <w:rFonts w:asciiTheme="minorEastAsia" w:eastAsiaTheme="minorEastAsia" w:hAnsiTheme="minorEastAsia"/>
                <w:color w:val="000000"/>
                <w:sz w:val="24"/>
                <w:szCs w:val="24"/>
              </w:rPr>
              <w:t>样品检验报告有一项不合格的，样品分为0分。</w:t>
            </w:r>
          </w:p>
          <w:p w:rsidR="008F1A10" w:rsidRPr="008F1A10" w:rsidRDefault="008F1A10" w:rsidP="005F62EA">
            <w:pPr>
              <w:widowControl/>
              <w:spacing w:line="360" w:lineRule="auto"/>
              <w:rPr>
                <w:rFonts w:asciiTheme="minorEastAsia" w:eastAsiaTheme="minorEastAsia" w:hAnsiTheme="minorEastAsia" w:hint="default"/>
                <w:color w:val="000000"/>
                <w:sz w:val="24"/>
                <w:szCs w:val="24"/>
              </w:rPr>
            </w:pPr>
            <w:r w:rsidRPr="008F1A10">
              <w:rPr>
                <w:rFonts w:asciiTheme="minorEastAsia" w:eastAsiaTheme="minorEastAsia" w:hAnsiTheme="minorEastAsia"/>
                <w:color w:val="000000"/>
                <w:sz w:val="24"/>
                <w:szCs w:val="24"/>
              </w:rPr>
              <w:t>注：</w:t>
            </w:r>
            <w:r w:rsidRPr="00537A07">
              <w:rPr>
                <w:rFonts w:asciiTheme="minorEastAsia" w:eastAsiaTheme="minorEastAsia" w:hAnsiTheme="minorEastAsia"/>
                <w:color w:val="FF0000"/>
                <w:sz w:val="24"/>
                <w:szCs w:val="24"/>
              </w:rPr>
              <w:t>样品评审采用暗标形式，</w:t>
            </w:r>
            <w:r w:rsidRPr="008F1A10">
              <w:rPr>
                <w:rFonts w:asciiTheme="minorEastAsia" w:eastAsiaTheme="minorEastAsia" w:hAnsiTheme="minorEastAsia"/>
                <w:color w:val="000000"/>
                <w:sz w:val="24"/>
                <w:szCs w:val="24"/>
              </w:rPr>
              <w:t>在监督人的监督下由工作人员负责对投标人的样品随机编号，评审专家按编号进行打分，待评审结束后公布编号相应的投标人</w:t>
            </w:r>
            <w:r w:rsidRPr="00E379AA">
              <w:rPr>
                <w:rFonts w:asciiTheme="minorEastAsia" w:eastAsiaTheme="minorEastAsia" w:hAnsiTheme="minorEastAsia"/>
                <w:color w:val="000000"/>
                <w:sz w:val="24"/>
                <w:szCs w:val="24"/>
                <w:highlight w:val="yellow"/>
              </w:rPr>
              <w:t>。</w:t>
            </w:r>
            <w:r w:rsidRPr="00E379AA">
              <w:rPr>
                <w:rFonts w:asciiTheme="minorEastAsia" w:eastAsiaTheme="minorEastAsia" w:hAnsiTheme="minorEastAsia"/>
                <w:b/>
                <w:color w:val="000000"/>
                <w:sz w:val="24"/>
                <w:szCs w:val="24"/>
                <w:highlight w:val="yellow"/>
              </w:rPr>
              <w:t>投标人提供的卧具样品均不能体现出投标人名称，否则此项不得分；未携带样品或样品携带不全此项不得分。</w:t>
            </w:r>
          </w:p>
        </w:tc>
      </w:tr>
      <w:tr w:rsidR="006666E2" w:rsidRPr="006666E2" w:rsidTr="00E06339">
        <w:trPr>
          <w:trHeight w:val="126"/>
        </w:trPr>
        <w:tc>
          <w:tcPr>
            <w:tcW w:w="568" w:type="dxa"/>
            <w:vMerge/>
            <w:tcBorders>
              <w:left w:val="single" w:sz="4" w:space="0" w:color="auto"/>
              <w:right w:val="single" w:sz="4" w:space="0" w:color="auto"/>
            </w:tcBorders>
          </w:tcPr>
          <w:p w:rsidR="006666E2" w:rsidRPr="006666E2" w:rsidRDefault="006666E2" w:rsidP="006666E2">
            <w:pPr>
              <w:spacing w:line="360" w:lineRule="auto"/>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666E2" w:rsidRPr="00103A65" w:rsidRDefault="006666E2" w:rsidP="006666E2">
            <w:pPr>
              <w:spacing w:line="360" w:lineRule="auto"/>
              <w:rPr>
                <w:rFonts w:asciiTheme="minorEastAsia" w:eastAsiaTheme="minorEastAsia" w:hAnsiTheme="minorEastAsia" w:hint="default"/>
                <w:sz w:val="24"/>
                <w:szCs w:val="24"/>
                <w:highlight w:val="yellow"/>
              </w:rPr>
            </w:pPr>
            <w:r w:rsidRPr="00103A65">
              <w:rPr>
                <w:rFonts w:asciiTheme="minorEastAsia" w:eastAsiaTheme="minorEastAsia" w:hAnsiTheme="minorEastAsia"/>
                <w:sz w:val="24"/>
                <w:szCs w:val="24"/>
                <w:highlight w:val="yellow"/>
                <w:shd w:val="clear" w:color="auto" w:fill="FFFFFF"/>
              </w:rPr>
              <w:t xml:space="preserve">供货组织方案 </w:t>
            </w:r>
          </w:p>
        </w:tc>
        <w:tc>
          <w:tcPr>
            <w:tcW w:w="717" w:type="dxa"/>
            <w:tcBorders>
              <w:top w:val="single" w:sz="4" w:space="0" w:color="auto"/>
              <w:left w:val="single" w:sz="4" w:space="0" w:color="auto"/>
              <w:bottom w:val="single" w:sz="4" w:space="0" w:color="auto"/>
              <w:right w:val="single" w:sz="4" w:space="0" w:color="auto"/>
            </w:tcBorders>
            <w:vAlign w:val="center"/>
            <w:hideMark/>
          </w:tcPr>
          <w:p w:rsidR="006666E2" w:rsidRPr="00103A65" w:rsidRDefault="006666E2" w:rsidP="006666E2">
            <w:pPr>
              <w:spacing w:line="360" w:lineRule="auto"/>
              <w:rPr>
                <w:rFonts w:asciiTheme="minorEastAsia" w:eastAsiaTheme="minorEastAsia" w:hAnsiTheme="minorEastAsia" w:hint="default"/>
                <w:sz w:val="24"/>
                <w:szCs w:val="24"/>
                <w:highlight w:val="yellow"/>
              </w:rPr>
            </w:pPr>
            <w:r w:rsidRPr="00103A65">
              <w:rPr>
                <w:rStyle w:val="fontstyle01"/>
                <w:rFonts w:asciiTheme="minorEastAsia" w:eastAsiaTheme="minorEastAsia" w:hAnsiTheme="minorEastAsia" w:hint="default"/>
              </w:rPr>
              <w:t>11</w:t>
            </w:r>
          </w:p>
        </w:tc>
        <w:tc>
          <w:tcPr>
            <w:tcW w:w="6164" w:type="dxa"/>
            <w:tcBorders>
              <w:top w:val="single" w:sz="4" w:space="0" w:color="auto"/>
              <w:left w:val="single" w:sz="4" w:space="0" w:color="auto"/>
              <w:bottom w:val="single" w:sz="4" w:space="0" w:color="auto"/>
              <w:right w:val="single" w:sz="4" w:space="0" w:color="auto"/>
            </w:tcBorders>
            <w:vAlign w:val="center"/>
            <w:hideMark/>
          </w:tcPr>
          <w:p w:rsidR="006666E2" w:rsidRPr="00103A65" w:rsidRDefault="006666E2" w:rsidP="006666E2">
            <w:pPr>
              <w:spacing w:line="360" w:lineRule="auto"/>
              <w:rPr>
                <w:rFonts w:asciiTheme="minorEastAsia" w:eastAsiaTheme="minorEastAsia" w:hAnsiTheme="minorEastAsia" w:hint="default"/>
                <w:color w:val="000000"/>
                <w:sz w:val="24"/>
                <w:szCs w:val="24"/>
                <w:highlight w:val="yellow"/>
                <w:shd w:val="clear" w:color="auto" w:fill="FFFFFF"/>
              </w:rPr>
            </w:pPr>
            <w:r w:rsidRPr="00103A65">
              <w:rPr>
                <w:rFonts w:asciiTheme="minorEastAsia" w:eastAsiaTheme="minorEastAsia" w:hAnsiTheme="minorEastAsia"/>
                <w:color w:val="000000"/>
                <w:sz w:val="24"/>
                <w:szCs w:val="24"/>
                <w:highlight w:val="yellow"/>
                <w:shd w:val="clear" w:color="auto" w:fill="FFFFFF"/>
              </w:rPr>
              <w:t>1、投标人项目实施方案科学、有良好的防污染、防雨淋的安全运输方案和措施；有切实可行的分发预案，得</w:t>
            </w:r>
            <w:r w:rsidR="00103A65" w:rsidRPr="00103A65">
              <w:rPr>
                <w:rFonts w:asciiTheme="minorEastAsia" w:eastAsiaTheme="minorEastAsia" w:hAnsiTheme="minorEastAsia"/>
                <w:color w:val="000000"/>
                <w:sz w:val="24"/>
                <w:szCs w:val="24"/>
                <w:highlight w:val="yellow"/>
                <w:shd w:val="clear" w:color="auto" w:fill="FFFFFF"/>
              </w:rPr>
              <w:t>8</w:t>
            </w:r>
            <w:r w:rsidRPr="00103A65">
              <w:rPr>
                <w:rFonts w:asciiTheme="minorEastAsia" w:eastAsiaTheme="minorEastAsia" w:hAnsiTheme="minorEastAsia"/>
                <w:color w:val="000000"/>
                <w:sz w:val="24"/>
                <w:szCs w:val="24"/>
                <w:highlight w:val="yellow"/>
                <w:shd w:val="clear" w:color="auto" w:fill="FFFFFF"/>
              </w:rPr>
              <w:t>-11分。</w:t>
            </w:r>
          </w:p>
          <w:p w:rsidR="006666E2" w:rsidRPr="00103A65" w:rsidRDefault="006666E2" w:rsidP="006666E2">
            <w:pPr>
              <w:spacing w:line="360" w:lineRule="auto"/>
              <w:rPr>
                <w:rFonts w:asciiTheme="minorEastAsia" w:eastAsiaTheme="minorEastAsia" w:hAnsiTheme="minorEastAsia" w:hint="default"/>
                <w:color w:val="000000"/>
                <w:sz w:val="24"/>
                <w:szCs w:val="24"/>
                <w:highlight w:val="yellow"/>
                <w:shd w:val="clear" w:color="auto" w:fill="FFFFFF"/>
              </w:rPr>
            </w:pPr>
            <w:r w:rsidRPr="00103A65">
              <w:rPr>
                <w:rFonts w:asciiTheme="minorEastAsia" w:eastAsiaTheme="minorEastAsia" w:hAnsiTheme="minorEastAsia"/>
                <w:color w:val="000000"/>
                <w:sz w:val="24"/>
                <w:szCs w:val="24"/>
                <w:highlight w:val="yellow"/>
              </w:rPr>
              <w:t>2</w:t>
            </w:r>
            <w:r w:rsidRPr="00103A65">
              <w:rPr>
                <w:rFonts w:asciiTheme="minorEastAsia" w:eastAsiaTheme="minorEastAsia" w:hAnsiTheme="minorEastAsia"/>
                <w:color w:val="000000"/>
                <w:sz w:val="24"/>
                <w:szCs w:val="24"/>
                <w:highlight w:val="yellow"/>
                <w:shd w:val="clear" w:color="auto" w:fill="FFFFFF"/>
              </w:rPr>
              <w:t>、投标人项目实施方案较科学、有较好的防污染、防雨淋的安全运输方案和措施；有可行的分发预案得</w:t>
            </w:r>
            <w:r w:rsidR="00103A65" w:rsidRPr="00103A65">
              <w:rPr>
                <w:rFonts w:asciiTheme="minorEastAsia" w:eastAsiaTheme="minorEastAsia" w:hAnsiTheme="minorEastAsia"/>
                <w:color w:val="000000"/>
                <w:sz w:val="24"/>
                <w:szCs w:val="24"/>
                <w:highlight w:val="yellow"/>
                <w:shd w:val="clear" w:color="auto" w:fill="FFFFFF"/>
              </w:rPr>
              <w:t>5</w:t>
            </w:r>
            <w:r w:rsidRPr="00103A65">
              <w:rPr>
                <w:rFonts w:asciiTheme="minorEastAsia" w:eastAsiaTheme="minorEastAsia" w:hAnsiTheme="minorEastAsia"/>
                <w:color w:val="000000"/>
                <w:sz w:val="24"/>
                <w:szCs w:val="24"/>
                <w:highlight w:val="yellow"/>
                <w:shd w:val="clear" w:color="auto" w:fill="FFFFFF"/>
              </w:rPr>
              <w:t>-</w:t>
            </w:r>
            <w:r w:rsidR="00103A65" w:rsidRPr="00103A65">
              <w:rPr>
                <w:rFonts w:asciiTheme="minorEastAsia" w:eastAsiaTheme="minorEastAsia" w:hAnsiTheme="minorEastAsia"/>
                <w:color w:val="000000"/>
                <w:sz w:val="24"/>
                <w:szCs w:val="24"/>
                <w:highlight w:val="yellow"/>
                <w:shd w:val="clear" w:color="auto" w:fill="FFFFFF"/>
              </w:rPr>
              <w:t>8</w:t>
            </w:r>
            <w:r w:rsidRPr="00103A65">
              <w:rPr>
                <w:rFonts w:asciiTheme="minorEastAsia" w:eastAsiaTheme="minorEastAsia" w:hAnsiTheme="minorEastAsia"/>
                <w:color w:val="000000"/>
                <w:sz w:val="24"/>
                <w:szCs w:val="24"/>
                <w:highlight w:val="yellow"/>
                <w:shd w:val="clear" w:color="auto" w:fill="FFFFFF"/>
              </w:rPr>
              <w:t>分；</w:t>
            </w:r>
          </w:p>
          <w:p w:rsidR="006666E2" w:rsidRPr="00103A65" w:rsidRDefault="006666E2" w:rsidP="00103A65">
            <w:pPr>
              <w:spacing w:line="360" w:lineRule="auto"/>
              <w:rPr>
                <w:rFonts w:asciiTheme="minorEastAsia" w:eastAsiaTheme="minorEastAsia" w:hAnsiTheme="minorEastAsia" w:hint="default"/>
                <w:color w:val="000000"/>
                <w:sz w:val="24"/>
                <w:szCs w:val="24"/>
                <w:highlight w:val="yellow"/>
                <w:shd w:val="clear" w:color="auto" w:fill="FFFFFF"/>
              </w:rPr>
            </w:pPr>
            <w:r w:rsidRPr="00103A65">
              <w:rPr>
                <w:rFonts w:asciiTheme="minorEastAsia" w:eastAsiaTheme="minorEastAsia" w:hAnsiTheme="minorEastAsia"/>
                <w:color w:val="000000"/>
                <w:sz w:val="24"/>
                <w:szCs w:val="24"/>
                <w:highlight w:val="yellow"/>
                <w:shd w:val="clear" w:color="auto" w:fill="FFFFFF"/>
              </w:rPr>
              <w:t>3、投标人项目实施方案不可行，没有防污染、防雨淋的安全运输方案和措施；没有切实可行的分发预案得</w:t>
            </w:r>
            <w:r w:rsidR="00103A65" w:rsidRPr="00103A65">
              <w:rPr>
                <w:rFonts w:asciiTheme="minorEastAsia" w:eastAsiaTheme="minorEastAsia" w:hAnsiTheme="minorEastAsia"/>
                <w:color w:val="000000"/>
                <w:sz w:val="24"/>
                <w:szCs w:val="24"/>
                <w:highlight w:val="yellow"/>
                <w:shd w:val="clear" w:color="auto" w:fill="FFFFFF"/>
              </w:rPr>
              <w:t>2-5</w:t>
            </w:r>
            <w:r w:rsidRPr="00103A65">
              <w:rPr>
                <w:rFonts w:asciiTheme="minorEastAsia" w:eastAsiaTheme="minorEastAsia" w:hAnsiTheme="minorEastAsia"/>
                <w:color w:val="000000"/>
                <w:sz w:val="24"/>
                <w:szCs w:val="24"/>
                <w:highlight w:val="yellow"/>
                <w:shd w:val="clear" w:color="auto" w:fill="FFFFFF"/>
              </w:rPr>
              <w:t>分。</w:t>
            </w:r>
          </w:p>
          <w:p w:rsidR="00103A65" w:rsidRPr="00103A65" w:rsidRDefault="00103A65" w:rsidP="00103A65">
            <w:pPr>
              <w:spacing w:line="360" w:lineRule="auto"/>
              <w:rPr>
                <w:rFonts w:asciiTheme="minorEastAsia" w:eastAsiaTheme="minorEastAsia" w:hAnsiTheme="minorEastAsia" w:hint="default"/>
                <w:sz w:val="24"/>
                <w:szCs w:val="24"/>
                <w:highlight w:val="yellow"/>
              </w:rPr>
            </w:pPr>
            <w:r w:rsidRPr="00103A65">
              <w:rPr>
                <w:rFonts w:asciiTheme="minorEastAsia" w:eastAsiaTheme="minorEastAsia" w:hAnsiTheme="minorEastAsia"/>
                <w:color w:val="000000"/>
                <w:sz w:val="24"/>
                <w:szCs w:val="24"/>
                <w:highlight w:val="yellow"/>
                <w:shd w:val="clear" w:color="auto" w:fill="FFFFFF"/>
              </w:rPr>
              <w:lastRenderedPageBreak/>
              <w:t>注：缺项不得分。</w:t>
            </w:r>
          </w:p>
        </w:tc>
      </w:tr>
      <w:tr w:rsidR="006666E2" w:rsidRPr="006666E2" w:rsidTr="00E06339">
        <w:trPr>
          <w:trHeight w:val="126"/>
        </w:trPr>
        <w:tc>
          <w:tcPr>
            <w:tcW w:w="568" w:type="dxa"/>
            <w:vMerge/>
            <w:tcBorders>
              <w:left w:val="single" w:sz="4" w:space="0" w:color="auto"/>
              <w:right w:val="single" w:sz="4" w:space="0" w:color="auto"/>
            </w:tcBorders>
          </w:tcPr>
          <w:p w:rsidR="006666E2" w:rsidRPr="006666E2" w:rsidRDefault="006666E2" w:rsidP="006666E2">
            <w:pPr>
              <w:spacing w:line="360" w:lineRule="auto"/>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color w:val="000000"/>
                <w:sz w:val="24"/>
                <w:szCs w:val="24"/>
              </w:rPr>
            </w:pPr>
            <w:r w:rsidRPr="006666E2">
              <w:rPr>
                <w:rFonts w:asciiTheme="minorEastAsia" w:eastAsiaTheme="minorEastAsia" w:hAnsiTheme="minorEastAsia"/>
                <w:sz w:val="24"/>
                <w:szCs w:val="24"/>
              </w:rPr>
              <w:t>投标文件内容的完整性及制作质量</w:t>
            </w:r>
          </w:p>
        </w:tc>
        <w:tc>
          <w:tcPr>
            <w:tcW w:w="717"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color w:val="000000"/>
                <w:sz w:val="24"/>
                <w:szCs w:val="24"/>
              </w:rPr>
            </w:pPr>
            <w:r w:rsidRPr="006666E2">
              <w:rPr>
                <w:rFonts w:asciiTheme="minorEastAsia" w:eastAsiaTheme="minorEastAsia" w:hAnsiTheme="minorEastAsia"/>
                <w:sz w:val="24"/>
                <w:szCs w:val="24"/>
              </w:rPr>
              <w:t xml:space="preserve">2 </w:t>
            </w:r>
          </w:p>
        </w:tc>
        <w:tc>
          <w:tcPr>
            <w:tcW w:w="6164"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color w:val="000000"/>
                <w:sz w:val="24"/>
                <w:szCs w:val="24"/>
              </w:rPr>
            </w:pPr>
            <w:r w:rsidRPr="006666E2">
              <w:rPr>
                <w:rFonts w:asciiTheme="minorEastAsia" w:eastAsiaTheme="minorEastAsia" w:hAnsiTheme="minorEastAsia"/>
                <w:sz w:val="24"/>
                <w:szCs w:val="24"/>
              </w:rPr>
              <w:t>投标方案编制有无漏项， 投标文件的内容是否规范完整、 表述清晰、</w:t>
            </w:r>
            <w:r w:rsidR="00E2233B" w:rsidRPr="00E2233B">
              <w:rPr>
                <w:rFonts w:asciiTheme="minorEastAsia" w:eastAsiaTheme="minorEastAsia" w:hAnsiTheme="minorEastAsia"/>
                <w:sz w:val="24"/>
                <w:szCs w:val="24"/>
              </w:rPr>
              <w:t>截图清晰</w:t>
            </w:r>
            <w:r w:rsidR="00E2233B">
              <w:rPr>
                <w:rFonts w:asciiTheme="minorEastAsia" w:eastAsiaTheme="minorEastAsia" w:hAnsiTheme="minorEastAsia"/>
                <w:sz w:val="24"/>
                <w:szCs w:val="24"/>
              </w:rPr>
              <w:t>、</w:t>
            </w:r>
            <w:r w:rsidRPr="006666E2">
              <w:rPr>
                <w:rFonts w:asciiTheme="minorEastAsia" w:eastAsiaTheme="minorEastAsia" w:hAnsiTheme="minorEastAsia"/>
                <w:sz w:val="24"/>
                <w:szCs w:val="24"/>
              </w:rPr>
              <w:t xml:space="preserve"> 图文并茂、 便于理解， 酌情得 0-2 分。</w:t>
            </w:r>
          </w:p>
        </w:tc>
      </w:tr>
      <w:tr w:rsidR="006666E2" w:rsidRPr="006666E2" w:rsidTr="00E06339">
        <w:trPr>
          <w:trHeight w:val="779"/>
        </w:trPr>
        <w:tc>
          <w:tcPr>
            <w:tcW w:w="568" w:type="dxa"/>
            <w:vMerge/>
            <w:tcBorders>
              <w:left w:val="single" w:sz="4" w:space="0" w:color="auto"/>
              <w:bottom w:val="single" w:sz="4" w:space="0" w:color="auto"/>
              <w:right w:val="single" w:sz="4" w:space="0" w:color="auto"/>
            </w:tcBorders>
          </w:tcPr>
          <w:p w:rsidR="006666E2" w:rsidRPr="006666E2" w:rsidRDefault="006666E2" w:rsidP="006666E2">
            <w:pPr>
              <w:spacing w:line="360" w:lineRule="auto"/>
              <w:rPr>
                <w:rStyle w:val="fontstyle01"/>
                <w:rFonts w:asciiTheme="minorEastAsia" w:eastAsiaTheme="minorEastAsia" w:hAnsiTheme="minorEastAsia" w:hint="default"/>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rPr>
            </w:pPr>
            <w:r w:rsidRPr="006666E2">
              <w:rPr>
                <w:rFonts w:asciiTheme="minorEastAsia" w:eastAsiaTheme="minorEastAsia" w:hAnsiTheme="minorEastAsia"/>
                <w:sz w:val="24"/>
                <w:szCs w:val="24"/>
              </w:rPr>
              <w:t xml:space="preserve">优惠条件 </w:t>
            </w:r>
          </w:p>
        </w:tc>
        <w:tc>
          <w:tcPr>
            <w:tcW w:w="717"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6666E2">
            <w:pPr>
              <w:spacing w:line="360" w:lineRule="auto"/>
              <w:rPr>
                <w:rFonts w:asciiTheme="minorEastAsia" w:eastAsiaTheme="minorEastAsia" w:hAnsiTheme="minorEastAsia" w:hint="default"/>
                <w:sz w:val="24"/>
                <w:szCs w:val="24"/>
              </w:rPr>
            </w:pPr>
            <w:r w:rsidRPr="006666E2">
              <w:rPr>
                <w:rFonts w:asciiTheme="minorEastAsia" w:eastAsiaTheme="minorEastAsia" w:hAnsiTheme="minorEastAsia"/>
                <w:sz w:val="24"/>
                <w:szCs w:val="24"/>
              </w:rPr>
              <w:t xml:space="preserve">4 </w:t>
            </w:r>
          </w:p>
        </w:tc>
        <w:tc>
          <w:tcPr>
            <w:tcW w:w="6164" w:type="dxa"/>
            <w:tcBorders>
              <w:top w:val="single" w:sz="4" w:space="0" w:color="auto"/>
              <w:left w:val="single" w:sz="4" w:space="0" w:color="auto"/>
              <w:bottom w:val="single" w:sz="4" w:space="0" w:color="auto"/>
              <w:right w:val="single" w:sz="4" w:space="0" w:color="auto"/>
            </w:tcBorders>
            <w:vAlign w:val="center"/>
            <w:hideMark/>
          </w:tcPr>
          <w:p w:rsidR="006666E2" w:rsidRPr="006666E2" w:rsidRDefault="006666E2" w:rsidP="00103A65">
            <w:pPr>
              <w:spacing w:line="360" w:lineRule="auto"/>
              <w:rPr>
                <w:rFonts w:asciiTheme="minorEastAsia" w:eastAsiaTheme="minorEastAsia" w:hAnsiTheme="minorEastAsia" w:hint="default"/>
                <w:sz w:val="24"/>
                <w:szCs w:val="24"/>
              </w:rPr>
            </w:pPr>
            <w:r w:rsidRPr="006666E2">
              <w:rPr>
                <w:rFonts w:asciiTheme="minorEastAsia" w:eastAsiaTheme="minorEastAsia" w:hAnsiTheme="minorEastAsia"/>
                <w:sz w:val="24"/>
                <w:szCs w:val="24"/>
              </w:rPr>
              <w:t>经评标委员会评审并</w:t>
            </w:r>
            <w:r w:rsidR="00103A65">
              <w:rPr>
                <w:rFonts w:asciiTheme="minorEastAsia" w:eastAsiaTheme="minorEastAsia" w:hAnsiTheme="minorEastAsia"/>
                <w:sz w:val="24"/>
                <w:szCs w:val="24"/>
              </w:rPr>
              <w:t>经评委一致</w:t>
            </w:r>
            <w:r w:rsidRPr="006666E2">
              <w:rPr>
                <w:rFonts w:asciiTheme="minorEastAsia" w:eastAsiaTheme="minorEastAsia" w:hAnsiTheme="minorEastAsia"/>
                <w:sz w:val="24"/>
                <w:szCs w:val="24"/>
              </w:rPr>
              <w:t>认可的优惠条款， 每项 1 分， 最高4 分。（不得提供与采购无关的优惠）</w:t>
            </w:r>
          </w:p>
        </w:tc>
      </w:tr>
    </w:tbl>
    <w:p w:rsidR="006666E2" w:rsidRDefault="006666E2"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FF3D2A" w:rsidRDefault="00FF3D2A"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E06339" w:rsidRDefault="00E06339"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E06339" w:rsidRDefault="00E06339"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E06339" w:rsidRDefault="00E06339"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E06339" w:rsidRDefault="00E06339"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E06339" w:rsidRDefault="00E06339"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E06339" w:rsidRDefault="00E06339"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9832EF" w:rsidRDefault="009832EF" w:rsidP="00FF4BC1">
      <w:pPr>
        <w:shd w:val="clear" w:color="auto" w:fill="FFFFFF"/>
        <w:tabs>
          <w:tab w:val="left" w:pos="2410"/>
        </w:tabs>
        <w:spacing w:line="360" w:lineRule="auto"/>
        <w:ind w:firstLineChars="200" w:firstLine="482"/>
        <w:jc w:val="left"/>
        <w:rPr>
          <w:rFonts w:ascii="宋体" w:hAnsi="宋体" w:hint="default"/>
          <w:b/>
          <w:sz w:val="24"/>
          <w:lang w:val="zh-CN"/>
        </w:rPr>
      </w:pPr>
      <w:r>
        <w:rPr>
          <w:rFonts w:ascii="宋体" w:hAnsi="宋体"/>
          <w:b/>
          <w:sz w:val="24"/>
          <w:lang w:val="zh-CN"/>
        </w:rPr>
        <w:t>包二：</w:t>
      </w:r>
    </w:p>
    <w:tbl>
      <w:tblPr>
        <w:tblW w:w="100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2"/>
        <w:gridCol w:w="7087"/>
      </w:tblGrid>
      <w:tr w:rsidR="009832EF" w:rsidTr="00CD033D">
        <w:tc>
          <w:tcPr>
            <w:tcW w:w="2922" w:type="dxa"/>
          </w:tcPr>
          <w:p w:rsidR="009832EF" w:rsidRDefault="009832EF" w:rsidP="0066370E">
            <w:pPr>
              <w:rPr>
                <w:rFonts w:asciiTheme="majorEastAsia" w:eastAsiaTheme="majorEastAsia" w:hAnsiTheme="majorEastAsia" w:hint="default"/>
                <w:b/>
                <w:sz w:val="24"/>
                <w:szCs w:val="24"/>
              </w:rPr>
            </w:pPr>
            <w:r>
              <w:rPr>
                <w:rFonts w:asciiTheme="majorEastAsia" w:eastAsiaTheme="majorEastAsia" w:hAnsiTheme="majorEastAsia"/>
                <w:b/>
                <w:sz w:val="24"/>
                <w:szCs w:val="24"/>
              </w:rPr>
              <w:t>评审项目</w:t>
            </w:r>
          </w:p>
        </w:tc>
        <w:tc>
          <w:tcPr>
            <w:tcW w:w="7087" w:type="dxa"/>
          </w:tcPr>
          <w:p w:rsidR="009832EF" w:rsidRDefault="009832EF" w:rsidP="0066370E">
            <w:pPr>
              <w:jc w:val="center"/>
              <w:rPr>
                <w:rFonts w:asciiTheme="majorEastAsia" w:eastAsiaTheme="majorEastAsia" w:hAnsiTheme="majorEastAsia" w:hint="default"/>
                <w:b/>
                <w:sz w:val="24"/>
                <w:szCs w:val="24"/>
              </w:rPr>
            </w:pPr>
            <w:r>
              <w:rPr>
                <w:rFonts w:asciiTheme="majorEastAsia" w:eastAsiaTheme="majorEastAsia" w:hAnsiTheme="majorEastAsia"/>
                <w:b/>
                <w:sz w:val="24"/>
                <w:szCs w:val="24"/>
              </w:rPr>
              <w:t>评审标准</w:t>
            </w:r>
          </w:p>
        </w:tc>
      </w:tr>
      <w:tr w:rsidR="009832EF" w:rsidTr="00CD033D">
        <w:trPr>
          <w:trHeight w:val="1403"/>
        </w:trPr>
        <w:tc>
          <w:tcPr>
            <w:tcW w:w="2922" w:type="dxa"/>
            <w:vAlign w:val="center"/>
          </w:tcPr>
          <w:p w:rsidR="009832EF" w:rsidRDefault="009832EF" w:rsidP="00CD033D">
            <w:pPr>
              <w:jc w:val="center"/>
              <w:rPr>
                <w:rFonts w:asciiTheme="majorEastAsia" w:eastAsiaTheme="majorEastAsia" w:hAnsiTheme="majorEastAsia" w:hint="default"/>
                <w:b/>
                <w:sz w:val="24"/>
                <w:szCs w:val="24"/>
              </w:rPr>
            </w:pPr>
            <w:r>
              <w:rPr>
                <w:rFonts w:asciiTheme="majorEastAsia" w:eastAsiaTheme="majorEastAsia" w:hAnsiTheme="majorEastAsia"/>
                <w:b/>
                <w:sz w:val="24"/>
                <w:szCs w:val="24"/>
              </w:rPr>
              <w:t>报价（</w:t>
            </w:r>
            <w:r w:rsidR="00B16E7F">
              <w:rPr>
                <w:rFonts w:asciiTheme="majorEastAsia" w:eastAsiaTheme="majorEastAsia" w:hAnsiTheme="majorEastAsia"/>
                <w:b/>
                <w:sz w:val="24"/>
                <w:szCs w:val="24"/>
              </w:rPr>
              <w:t>35</w:t>
            </w:r>
            <w:r>
              <w:rPr>
                <w:rFonts w:asciiTheme="majorEastAsia" w:eastAsiaTheme="majorEastAsia" w:hAnsiTheme="majorEastAsia"/>
                <w:b/>
                <w:sz w:val="24"/>
                <w:szCs w:val="24"/>
              </w:rPr>
              <w:t>分）</w:t>
            </w:r>
          </w:p>
        </w:tc>
        <w:tc>
          <w:tcPr>
            <w:tcW w:w="7087" w:type="dxa"/>
            <w:vAlign w:val="center"/>
          </w:tcPr>
          <w:p w:rsidR="009832EF" w:rsidRDefault="009832EF" w:rsidP="0066370E">
            <w:pPr>
              <w:rPr>
                <w:rFonts w:asciiTheme="majorEastAsia" w:eastAsiaTheme="majorEastAsia" w:hAnsiTheme="majorEastAsia" w:hint="default"/>
                <w:b/>
                <w:sz w:val="24"/>
                <w:szCs w:val="24"/>
              </w:rPr>
            </w:pPr>
            <w:r>
              <w:rPr>
                <w:rFonts w:asciiTheme="minorEastAsia" w:eastAsiaTheme="minorEastAsia" w:hAnsiTheme="minorEastAsia"/>
                <w:sz w:val="24"/>
                <w:szCs w:val="24"/>
                <w:shd w:val="clear" w:color="auto" w:fill="FFFFFF"/>
              </w:rPr>
              <w:t>满足招标文件要求且价格最低</w:t>
            </w:r>
            <w:r w:rsidRPr="006666E2">
              <w:rPr>
                <w:rFonts w:asciiTheme="minorEastAsia" w:eastAsiaTheme="minorEastAsia" w:hAnsiTheme="minorEastAsia"/>
                <w:sz w:val="24"/>
                <w:szCs w:val="24"/>
                <w:shd w:val="clear" w:color="auto" w:fill="FFFFFF"/>
              </w:rPr>
              <w:t>报价为评标基准价， 其价格分为满分（</w:t>
            </w:r>
            <w:r w:rsidR="00B16E7F">
              <w:rPr>
                <w:rFonts w:asciiTheme="minorEastAsia" w:eastAsiaTheme="minorEastAsia" w:hAnsiTheme="minorEastAsia"/>
                <w:sz w:val="24"/>
                <w:szCs w:val="24"/>
                <w:shd w:val="clear" w:color="auto" w:fill="FFFFFF"/>
              </w:rPr>
              <w:t>35</w:t>
            </w:r>
            <w:r w:rsidRPr="006666E2">
              <w:rPr>
                <w:rFonts w:asciiTheme="minorEastAsia" w:eastAsiaTheme="minorEastAsia" w:hAnsiTheme="minorEastAsia"/>
                <w:sz w:val="24"/>
                <w:szCs w:val="24"/>
                <w:shd w:val="clear" w:color="auto" w:fill="FFFFFF"/>
              </w:rPr>
              <w:t>分） 。其他投标人的价格分统一按照下列公式计算：投标报价得分＝（评标基准价／ 投标报价)×</w:t>
            </w:r>
            <w:r w:rsidR="00B16E7F">
              <w:rPr>
                <w:rFonts w:asciiTheme="minorEastAsia" w:eastAsiaTheme="minorEastAsia" w:hAnsiTheme="minorEastAsia"/>
                <w:sz w:val="24"/>
                <w:szCs w:val="24"/>
                <w:shd w:val="clear" w:color="auto" w:fill="FFFFFF"/>
              </w:rPr>
              <w:t>35</w:t>
            </w:r>
            <w:r w:rsidRPr="006666E2">
              <w:rPr>
                <w:rFonts w:asciiTheme="minorEastAsia" w:eastAsiaTheme="minorEastAsia" w:hAnsiTheme="minorEastAsia"/>
                <w:sz w:val="24"/>
                <w:szCs w:val="24"/>
                <w:shd w:val="clear" w:color="auto" w:fill="FFFFFF"/>
              </w:rPr>
              <w:t>。 若投标报价经专家组认为明显低于成本价格的， 视为无效投标。</w:t>
            </w:r>
          </w:p>
        </w:tc>
      </w:tr>
      <w:tr w:rsidR="009832EF" w:rsidTr="00CD033D">
        <w:trPr>
          <w:trHeight w:val="1969"/>
        </w:trPr>
        <w:tc>
          <w:tcPr>
            <w:tcW w:w="2922" w:type="dxa"/>
            <w:vAlign w:val="center"/>
          </w:tcPr>
          <w:p w:rsidR="009832EF" w:rsidRDefault="009832EF" w:rsidP="00CD033D">
            <w:pPr>
              <w:snapToGrid w:val="0"/>
              <w:spacing w:line="348" w:lineRule="auto"/>
              <w:jc w:val="center"/>
              <w:rPr>
                <w:rFonts w:ascii="宋体" w:hAnsi="宋体" w:hint="default"/>
                <w:sz w:val="24"/>
              </w:rPr>
            </w:pPr>
            <w:r>
              <w:rPr>
                <w:rFonts w:ascii="宋体" w:hAnsi="宋体"/>
                <w:sz w:val="24"/>
              </w:rPr>
              <w:t>技术服务方案</w:t>
            </w:r>
          </w:p>
          <w:p w:rsidR="009832EF" w:rsidRDefault="009832EF" w:rsidP="00CD033D">
            <w:pPr>
              <w:snapToGrid w:val="0"/>
              <w:spacing w:line="348" w:lineRule="auto"/>
              <w:jc w:val="center"/>
              <w:rPr>
                <w:rFonts w:ascii="宋体" w:hAnsi="宋体" w:hint="default"/>
                <w:sz w:val="24"/>
              </w:rPr>
            </w:pPr>
            <w:r>
              <w:rPr>
                <w:rFonts w:ascii="宋体" w:hAnsi="宋体"/>
                <w:sz w:val="24"/>
              </w:rPr>
              <w:t>（</w:t>
            </w:r>
            <w:r w:rsidR="00CD033D">
              <w:rPr>
                <w:rFonts w:ascii="宋体" w:hAnsi="宋体"/>
                <w:sz w:val="24"/>
              </w:rPr>
              <w:t>23</w:t>
            </w:r>
            <w:r>
              <w:rPr>
                <w:rFonts w:ascii="宋体" w:hAnsi="宋体"/>
                <w:sz w:val="24"/>
              </w:rPr>
              <w:t>分）</w:t>
            </w:r>
          </w:p>
        </w:tc>
        <w:tc>
          <w:tcPr>
            <w:tcW w:w="7087" w:type="dxa"/>
            <w:vAlign w:val="center"/>
          </w:tcPr>
          <w:p w:rsidR="009832EF" w:rsidRPr="00ED5E09" w:rsidRDefault="009832EF" w:rsidP="0066370E">
            <w:pPr>
              <w:pStyle w:val="ac"/>
              <w:snapToGrid w:val="0"/>
              <w:spacing w:line="360" w:lineRule="auto"/>
              <w:textAlignment w:val="baseline"/>
              <w:rPr>
                <w:rFonts w:asciiTheme="majorEastAsia" w:eastAsiaTheme="majorEastAsia" w:hAnsiTheme="majorEastAsia" w:hint="default"/>
                <w:sz w:val="24"/>
                <w:szCs w:val="24"/>
              </w:rPr>
            </w:pPr>
            <w:r w:rsidRPr="00ED5E09">
              <w:rPr>
                <w:rFonts w:asciiTheme="majorEastAsia" w:eastAsiaTheme="majorEastAsia" w:hAnsiTheme="majorEastAsia"/>
                <w:sz w:val="24"/>
                <w:szCs w:val="24"/>
              </w:rPr>
              <w:t>1、服务方案思路清晰、有针对性、有创新、全面系统、切实可行，酌情得</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CD033D">
              <w:rPr>
                <w:rFonts w:asciiTheme="majorEastAsia" w:eastAsiaTheme="majorEastAsia" w:hAnsiTheme="majorEastAsia"/>
                <w:sz w:val="24"/>
                <w:szCs w:val="24"/>
              </w:rPr>
              <w:t>3</w:t>
            </w:r>
            <w:r w:rsidRPr="00ED5E09">
              <w:rPr>
                <w:rFonts w:asciiTheme="majorEastAsia" w:eastAsiaTheme="majorEastAsia" w:hAnsiTheme="majorEastAsia"/>
                <w:sz w:val="24"/>
                <w:szCs w:val="24"/>
              </w:rPr>
              <w:t>分；</w:t>
            </w:r>
          </w:p>
          <w:p w:rsidR="009832EF" w:rsidRPr="00ED5E09" w:rsidRDefault="009832EF" w:rsidP="0066370E">
            <w:pPr>
              <w:pStyle w:val="ac"/>
              <w:snapToGrid w:val="0"/>
              <w:spacing w:line="360" w:lineRule="auto"/>
              <w:textAlignment w:val="baseline"/>
              <w:rPr>
                <w:rFonts w:asciiTheme="majorEastAsia" w:eastAsiaTheme="majorEastAsia" w:hAnsiTheme="majorEastAsia" w:hint="default"/>
                <w:sz w:val="24"/>
                <w:szCs w:val="24"/>
              </w:rPr>
            </w:pPr>
            <w:r w:rsidRPr="00ED5E09">
              <w:rPr>
                <w:rFonts w:asciiTheme="majorEastAsia" w:eastAsiaTheme="majorEastAsia" w:hAnsiTheme="majorEastAsia"/>
                <w:sz w:val="24"/>
                <w:szCs w:val="24"/>
              </w:rPr>
              <w:t>2、服务方案中针对项目特点、重点、难点的质量、进度控制措施可靠，酌情得</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CD033D">
              <w:rPr>
                <w:rFonts w:asciiTheme="majorEastAsia" w:eastAsiaTheme="majorEastAsia" w:hAnsiTheme="majorEastAsia"/>
                <w:sz w:val="24"/>
                <w:szCs w:val="24"/>
              </w:rPr>
              <w:t>3</w:t>
            </w:r>
            <w:r w:rsidRPr="00ED5E09">
              <w:rPr>
                <w:rFonts w:asciiTheme="majorEastAsia" w:eastAsiaTheme="majorEastAsia" w:hAnsiTheme="majorEastAsia"/>
                <w:sz w:val="24"/>
                <w:szCs w:val="24"/>
              </w:rPr>
              <w:t>分；</w:t>
            </w:r>
          </w:p>
          <w:p w:rsidR="009832EF" w:rsidRPr="00ED5E09" w:rsidRDefault="009832EF" w:rsidP="0066370E">
            <w:pPr>
              <w:pStyle w:val="ac"/>
              <w:snapToGrid w:val="0"/>
              <w:spacing w:line="360" w:lineRule="auto"/>
              <w:textAlignment w:val="baseline"/>
              <w:rPr>
                <w:rFonts w:asciiTheme="majorEastAsia" w:eastAsiaTheme="majorEastAsia" w:hAnsiTheme="majorEastAsia" w:hint="default"/>
                <w:sz w:val="24"/>
                <w:szCs w:val="24"/>
              </w:rPr>
            </w:pPr>
            <w:r w:rsidRPr="00ED5E09">
              <w:rPr>
                <w:rFonts w:asciiTheme="majorEastAsia" w:eastAsiaTheme="majorEastAsia" w:hAnsiTheme="majorEastAsia"/>
                <w:sz w:val="24"/>
                <w:szCs w:val="24"/>
              </w:rPr>
              <w:t>3、服务方案中服务质量保证措施，酌情得</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CD033D">
              <w:rPr>
                <w:rFonts w:asciiTheme="majorEastAsia" w:eastAsiaTheme="majorEastAsia" w:hAnsiTheme="majorEastAsia"/>
                <w:sz w:val="24"/>
                <w:szCs w:val="24"/>
              </w:rPr>
              <w:t>3</w:t>
            </w:r>
            <w:r w:rsidRPr="00ED5E09">
              <w:rPr>
                <w:rFonts w:asciiTheme="majorEastAsia" w:eastAsiaTheme="majorEastAsia" w:hAnsiTheme="majorEastAsia"/>
                <w:sz w:val="24"/>
                <w:szCs w:val="24"/>
              </w:rPr>
              <w:t>分；</w:t>
            </w:r>
          </w:p>
          <w:p w:rsidR="009832EF" w:rsidRDefault="009832EF" w:rsidP="0066370E">
            <w:pPr>
              <w:pStyle w:val="ac"/>
              <w:snapToGrid w:val="0"/>
              <w:spacing w:line="360" w:lineRule="auto"/>
              <w:textAlignment w:val="baseline"/>
              <w:rPr>
                <w:rFonts w:asciiTheme="majorEastAsia" w:eastAsiaTheme="majorEastAsia" w:hAnsiTheme="majorEastAsia" w:hint="default"/>
                <w:sz w:val="24"/>
                <w:szCs w:val="24"/>
              </w:rPr>
            </w:pPr>
            <w:r w:rsidRPr="00ED5E09">
              <w:rPr>
                <w:rFonts w:asciiTheme="majorEastAsia" w:eastAsiaTheme="majorEastAsia" w:hAnsiTheme="majorEastAsia"/>
                <w:sz w:val="24"/>
                <w:szCs w:val="24"/>
              </w:rPr>
              <w:t>4、项目现场突发事件的处理机制与预案、与采购人之间的协调机制等的合理性、科学性、完整性，酌情得</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CD033D">
              <w:rPr>
                <w:rFonts w:asciiTheme="majorEastAsia" w:eastAsiaTheme="majorEastAsia" w:hAnsiTheme="majorEastAsia"/>
                <w:sz w:val="24"/>
                <w:szCs w:val="24"/>
              </w:rPr>
              <w:t>3</w:t>
            </w:r>
            <w:r w:rsidRPr="00ED5E09">
              <w:rPr>
                <w:rFonts w:asciiTheme="majorEastAsia" w:eastAsiaTheme="majorEastAsia" w:hAnsiTheme="majorEastAsia"/>
                <w:sz w:val="24"/>
                <w:szCs w:val="24"/>
              </w:rPr>
              <w:t>分</w:t>
            </w:r>
          </w:p>
          <w:p w:rsidR="009832EF" w:rsidRPr="00ED5E09" w:rsidRDefault="009832EF" w:rsidP="0066370E">
            <w:pPr>
              <w:pStyle w:val="ac"/>
              <w:snapToGrid w:val="0"/>
              <w:spacing w:line="360" w:lineRule="auto"/>
              <w:textAlignment w:val="baseline"/>
              <w:rPr>
                <w:rFonts w:asciiTheme="majorEastAsia" w:eastAsiaTheme="majorEastAsia" w:hAnsiTheme="majorEastAsia" w:hint="default"/>
                <w:sz w:val="24"/>
                <w:szCs w:val="24"/>
              </w:rPr>
            </w:pPr>
            <w:r w:rsidRPr="00ED5E09">
              <w:rPr>
                <w:rFonts w:asciiTheme="majorEastAsia" w:eastAsiaTheme="majorEastAsia" w:hAnsiTheme="majorEastAsia"/>
                <w:sz w:val="24"/>
                <w:szCs w:val="24"/>
              </w:rPr>
              <w:t>5、服务制度的完备性、切实可行性、酌情得</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E1149B">
              <w:rPr>
                <w:rFonts w:asciiTheme="majorEastAsia" w:eastAsiaTheme="majorEastAsia" w:hAnsiTheme="majorEastAsia"/>
                <w:sz w:val="24"/>
                <w:szCs w:val="24"/>
              </w:rPr>
              <w:t>3</w:t>
            </w:r>
            <w:r w:rsidRPr="00ED5E09">
              <w:rPr>
                <w:rFonts w:asciiTheme="majorEastAsia" w:eastAsiaTheme="majorEastAsia" w:hAnsiTheme="majorEastAsia"/>
                <w:sz w:val="24"/>
                <w:szCs w:val="24"/>
              </w:rPr>
              <w:t>分；</w:t>
            </w:r>
          </w:p>
          <w:p w:rsidR="009832EF" w:rsidRPr="00ED5E09" w:rsidRDefault="009832EF" w:rsidP="00487A11">
            <w:pPr>
              <w:pStyle w:val="ac"/>
              <w:snapToGrid w:val="0"/>
              <w:spacing w:line="360" w:lineRule="auto"/>
              <w:textAlignment w:val="baseline"/>
              <w:rPr>
                <w:rFonts w:asciiTheme="majorEastAsia" w:eastAsiaTheme="majorEastAsia" w:hAnsiTheme="majorEastAsia" w:hint="default"/>
                <w:sz w:val="24"/>
                <w:szCs w:val="24"/>
              </w:rPr>
            </w:pPr>
            <w:r w:rsidRPr="00ED5E09">
              <w:rPr>
                <w:rFonts w:asciiTheme="majorEastAsia" w:eastAsiaTheme="majorEastAsia" w:hAnsiTheme="majorEastAsia"/>
                <w:sz w:val="24"/>
                <w:szCs w:val="24"/>
              </w:rPr>
              <w:t>6、现场发放人员配备情况，酌情得</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CD033D">
              <w:rPr>
                <w:rFonts w:asciiTheme="majorEastAsia" w:eastAsiaTheme="majorEastAsia" w:hAnsiTheme="majorEastAsia"/>
                <w:sz w:val="24"/>
                <w:szCs w:val="24"/>
              </w:rPr>
              <w:t>3</w:t>
            </w:r>
            <w:r w:rsidRPr="00ED5E09">
              <w:rPr>
                <w:rFonts w:asciiTheme="majorEastAsia" w:eastAsiaTheme="majorEastAsia" w:hAnsiTheme="majorEastAsia"/>
                <w:sz w:val="24"/>
                <w:szCs w:val="24"/>
              </w:rPr>
              <w:t>分；</w:t>
            </w:r>
          </w:p>
          <w:p w:rsidR="009832EF" w:rsidRPr="00ED5E09" w:rsidRDefault="009832EF" w:rsidP="00487A11">
            <w:pPr>
              <w:pStyle w:val="ac"/>
              <w:snapToGrid w:val="0"/>
              <w:spacing w:line="360" w:lineRule="auto"/>
              <w:textAlignment w:val="baseline"/>
              <w:rPr>
                <w:rFonts w:asciiTheme="majorEastAsia" w:eastAsiaTheme="majorEastAsia" w:hAnsiTheme="majorEastAsia" w:hint="default"/>
                <w:sz w:val="24"/>
                <w:szCs w:val="24"/>
              </w:rPr>
            </w:pPr>
            <w:r w:rsidRPr="00487A11">
              <w:rPr>
                <w:rFonts w:asciiTheme="majorEastAsia" w:eastAsiaTheme="majorEastAsia" w:hAnsiTheme="majorEastAsia"/>
                <w:sz w:val="24"/>
                <w:szCs w:val="24"/>
              </w:rPr>
              <w:t>7、</w:t>
            </w:r>
            <w:r w:rsidRPr="00ED5E09">
              <w:rPr>
                <w:rFonts w:asciiTheme="majorEastAsia" w:eastAsiaTheme="majorEastAsia" w:hAnsiTheme="majorEastAsia"/>
                <w:sz w:val="24"/>
                <w:szCs w:val="24"/>
              </w:rPr>
              <w:t>根据项目人员配备情况、综合素质、经验、服务态度，酌情得</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CD033D">
              <w:rPr>
                <w:rFonts w:asciiTheme="majorEastAsia" w:eastAsiaTheme="majorEastAsia" w:hAnsiTheme="majorEastAsia"/>
                <w:sz w:val="24"/>
                <w:szCs w:val="24"/>
              </w:rPr>
              <w:t>2</w:t>
            </w:r>
            <w:r w:rsidRPr="00ED5E09">
              <w:rPr>
                <w:rFonts w:asciiTheme="majorEastAsia" w:eastAsiaTheme="majorEastAsia" w:hAnsiTheme="majorEastAsia"/>
                <w:sz w:val="24"/>
                <w:szCs w:val="24"/>
              </w:rPr>
              <w:t>分；</w:t>
            </w:r>
          </w:p>
          <w:p w:rsidR="009832EF" w:rsidRDefault="009832EF" w:rsidP="00487A11">
            <w:pPr>
              <w:pStyle w:val="ac"/>
              <w:snapToGrid w:val="0"/>
              <w:spacing w:line="360" w:lineRule="auto"/>
              <w:textAlignment w:val="baseline"/>
              <w:rPr>
                <w:rFonts w:asciiTheme="majorEastAsia" w:eastAsiaTheme="majorEastAsia" w:hAnsiTheme="majorEastAsia" w:hint="default"/>
                <w:sz w:val="24"/>
                <w:szCs w:val="24"/>
              </w:rPr>
            </w:pPr>
            <w:r w:rsidRPr="00ED5E09">
              <w:rPr>
                <w:rFonts w:asciiTheme="majorEastAsia" w:eastAsiaTheme="majorEastAsia" w:hAnsiTheme="majorEastAsia"/>
                <w:sz w:val="24"/>
                <w:szCs w:val="24"/>
              </w:rPr>
              <w:t>8、服务方案中针对供货计划有按期交货的保证措施，能按时运抵</w:t>
            </w:r>
            <w:r w:rsidRPr="00ED5E09">
              <w:rPr>
                <w:rFonts w:asciiTheme="majorEastAsia" w:eastAsiaTheme="majorEastAsia" w:hAnsiTheme="majorEastAsia"/>
                <w:sz w:val="24"/>
                <w:szCs w:val="24"/>
              </w:rPr>
              <w:lastRenderedPageBreak/>
              <w:t>现场</w:t>
            </w:r>
            <w:r w:rsidR="00E1149B">
              <w:rPr>
                <w:rFonts w:asciiTheme="majorEastAsia" w:eastAsiaTheme="majorEastAsia" w:hAnsiTheme="majorEastAsia"/>
                <w:sz w:val="24"/>
                <w:szCs w:val="24"/>
              </w:rPr>
              <w:t>1</w:t>
            </w:r>
            <w:r w:rsidRPr="00ED5E09">
              <w:rPr>
                <w:rFonts w:asciiTheme="majorEastAsia" w:eastAsiaTheme="majorEastAsia" w:hAnsiTheme="majorEastAsia"/>
                <w:sz w:val="24"/>
                <w:szCs w:val="24"/>
              </w:rPr>
              <w:t>-</w:t>
            </w:r>
            <w:r w:rsidR="00E1149B">
              <w:rPr>
                <w:rFonts w:asciiTheme="majorEastAsia" w:eastAsiaTheme="majorEastAsia" w:hAnsiTheme="majorEastAsia"/>
                <w:sz w:val="24"/>
                <w:szCs w:val="24"/>
              </w:rPr>
              <w:t>3</w:t>
            </w:r>
            <w:r w:rsidRPr="00ED5E09">
              <w:rPr>
                <w:rFonts w:asciiTheme="majorEastAsia" w:eastAsiaTheme="majorEastAsia" w:hAnsiTheme="majorEastAsia"/>
                <w:sz w:val="24"/>
                <w:szCs w:val="24"/>
              </w:rPr>
              <w:t>分；</w:t>
            </w:r>
          </w:p>
          <w:p w:rsidR="00E1149B" w:rsidRPr="008F1A10" w:rsidRDefault="00E1149B" w:rsidP="00487A11">
            <w:pPr>
              <w:pStyle w:val="ac"/>
              <w:snapToGrid w:val="0"/>
              <w:spacing w:line="360" w:lineRule="auto"/>
              <w:textAlignment w:val="baseline"/>
              <w:rPr>
                <w:rFonts w:asciiTheme="majorEastAsia" w:eastAsiaTheme="majorEastAsia" w:hAnsiTheme="majorEastAsia" w:hint="default"/>
                <w:sz w:val="24"/>
                <w:szCs w:val="24"/>
              </w:rPr>
            </w:pPr>
            <w:r>
              <w:rPr>
                <w:rFonts w:asciiTheme="majorEastAsia" w:eastAsiaTheme="majorEastAsia" w:hAnsiTheme="majorEastAsia"/>
                <w:sz w:val="24"/>
                <w:szCs w:val="24"/>
              </w:rPr>
              <w:t>注：缺项不得分。</w:t>
            </w:r>
          </w:p>
        </w:tc>
      </w:tr>
      <w:tr w:rsidR="008F1A10" w:rsidTr="00CD033D">
        <w:trPr>
          <w:trHeight w:val="1461"/>
        </w:trPr>
        <w:tc>
          <w:tcPr>
            <w:tcW w:w="2922" w:type="dxa"/>
            <w:vAlign w:val="center"/>
          </w:tcPr>
          <w:p w:rsidR="008F1A10" w:rsidRDefault="00E460EE" w:rsidP="0066370E">
            <w:pPr>
              <w:snapToGrid w:val="0"/>
              <w:spacing w:line="348" w:lineRule="auto"/>
              <w:jc w:val="center"/>
              <w:rPr>
                <w:rFonts w:ascii="宋体" w:hAnsi="宋体" w:hint="default"/>
                <w:sz w:val="24"/>
              </w:rPr>
            </w:pPr>
            <w:r>
              <w:rPr>
                <w:rFonts w:ascii="宋体" w:hAnsi="宋体"/>
                <w:sz w:val="24"/>
              </w:rPr>
              <w:lastRenderedPageBreak/>
              <w:t>全套</w:t>
            </w:r>
            <w:r w:rsidR="008F1A10">
              <w:rPr>
                <w:rFonts w:ascii="宋体" w:hAnsi="宋体"/>
                <w:sz w:val="24"/>
              </w:rPr>
              <w:t>样品（</w:t>
            </w:r>
            <w:r w:rsidR="00B16E7F">
              <w:rPr>
                <w:rFonts w:ascii="宋体" w:hAnsi="宋体"/>
                <w:sz w:val="24"/>
              </w:rPr>
              <w:t>20</w:t>
            </w:r>
            <w:r w:rsidR="008F1A10">
              <w:rPr>
                <w:rFonts w:ascii="宋体" w:hAnsi="宋体"/>
                <w:sz w:val="24"/>
              </w:rPr>
              <w:t>分）</w:t>
            </w:r>
          </w:p>
        </w:tc>
        <w:tc>
          <w:tcPr>
            <w:tcW w:w="7087" w:type="dxa"/>
            <w:vAlign w:val="center"/>
          </w:tcPr>
          <w:p w:rsidR="00BB4D6D" w:rsidRDefault="00CD033D" w:rsidP="00BB4D6D">
            <w:pPr>
              <w:pStyle w:val="ac"/>
              <w:snapToGrid w:val="0"/>
              <w:spacing w:line="360" w:lineRule="auto"/>
              <w:textAlignment w:val="baseline"/>
              <w:rPr>
                <w:rFonts w:asciiTheme="minorEastAsia" w:eastAsiaTheme="minorEastAsia" w:hAnsiTheme="minorEastAsia" w:hint="default"/>
                <w:color w:val="000000"/>
                <w:sz w:val="24"/>
                <w:szCs w:val="24"/>
              </w:rPr>
            </w:pPr>
            <w:r>
              <w:rPr>
                <w:rFonts w:asciiTheme="minorEastAsia" w:eastAsiaTheme="minorEastAsia" w:hAnsiTheme="minorEastAsia"/>
                <w:color w:val="000000"/>
                <w:sz w:val="24"/>
                <w:szCs w:val="24"/>
              </w:rPr>
              <w:t>根据</w:t>
            </w:r>
            <w:r w:rsidR="00E460EE">
              <w:rPr>
                <w:rFonts w:asciiTheme="minorEastAsia" w:eastAsiaTheme="minorEastAsia" w:hAnsiTheme="minorEastAsia"/>
                <w:color w:val="000000"/>
                <w:sz w:val="24"/>
                <w:szCs w:val="24"/>
              </w:rPr>
              <w:t>提供的全套</w:t>
            </w:r>
            <w:r w:rsidR="008F1A10" w:rsidRPr="008F1A10">
              <w:rPr>
                <w:rFonts w:asciiTheme="minorEastAsia" w:eastAsiaTheme="minorEastAsia" w:hAnsiTheme="minorEastAsia"/>
                <w:color w:val="000000"/>
                <w:sz w:val="24"/>
                <w:szCs w:val="24"/>
              </w:rPr>
              <w:t>样品的外观、工艺、质量、</w:t>
            </w:r>
            <w:r w:rsidR="0066370E">
              <w:rPr>
                <w:rFonts w:asciiTheme="minorEastAsia" w:eastAsiaTheme="minorEastAsia" w:hAnsiTheme="minorEastAsia"/>
                <w:color w:val="000000"/>
                <w:sz w:val="24"/>
                <w:szCs w:val="24"/>
              </w:rPr>
              <w:t>选用</w:t>
            </w:r>
            <w:r>
              <w:rPr>
                <w:rFonts w:asciiTheme="minorEastAsia" w:eastAsiaTheme="minorEastAsia" w:hAnsiTheme="minorEastAsia"/>
                <w:color w:val="000000"/>
                <w:sz w:val="24"/>
                <w:szCs w:val="24"/>
              </w:rPr>
              <w:t>材料</w:t>
            </w:r>
            <w:r w:rsidR="008F1A10" w:rsidRPr="008F1A10">
              <w:rPr>
                <w:rFonts w:asciiTheme="minorEastAsia" w:eastAsiaTheme="minorEastAsia" w:hAnsiTheme="minorEastAsia"/>
                <w:color w:val="000000"/>
                <w:sz w:val="24"/>
                <w:szCs w:val="24"/>
              </w:rPr>
              <w:t>等进行评价，</w:t>
            </w:r>
            <w:r w:rsidR="00E1149B">
              <w:rPr>
                <w:rFonts w:asciiTheme="minorEastAsia" w:eastAsiaTheme="minorEastAsia" w:hAnsiTheme="minorEastAsia"/>
                <w:color w:val="000000"/>
                <w:sz w:val="24"/>
                <w:szCs w:val="24"/>
              </w:rPr>
              <w:t>质量、选材满足采购需求的得</w:t>
            </w:r>
            <w:r w:rsidR="00E379AA">
              <w:rPr>
                <w:rFonts w:asciiTheme="minorEastAsia" w:eastAsiaTheme="minorEastAsia" w:hAnsiTheme="minorEastAsia"/>
                <w:color w:val="000000"/>
                <w:sz w:val="24"/>
                <w:szCs w:val="24"/>
              </w:rPr>
              <w:t>17</w:t>
            </w:r>
            <w:r w:rsidR="00E1149B">
              <w:rPr>
                <w:rFonts w:asciiTheme="minorEastAsia" w:eastAsiaTheme="minorEastAsia" w:hAnsiTheme="minorEastAsia"/>
                <w:color w:val="000000"/>
                <w:sz w:val="24"/>
                <w:szCs w:val="24"/>
              </w:rPr>
              <w:t>-20分，基本满足的得</w:t>
            </w:r>
            <w:r w:rsidR="00E379AA">
              <w:rPr>
                <w:rFonts w:asciiTheme="minorEastAsia" w:eastAsiaTheme="minorEastAsia" w:hAnsiTheme="minorEastAsia"/>
                <w:color w:val="000000"/>
                <w:sz w:val="24"/>
                <w:szCs w:val="24"/>
              </w:rPr>
              <w:t>14</w:t>
            </w:r>
            <w:r w:rsidR="00E1149B">
              <w:rPr>
                <w:rFonts w:asciiTheme="minorEastAsia" w:eastAsiaTheme="minorEastAsia" w:hAnsiTheme="minorEastAsia"/>
                <w:color w:val="000000"/>
                <w:sz w:val="24"/>
                <w:szCs w:val="24"/>
              </w:rPr>
              <w:t>-1</w:t>
            </w:r>
            <w:r w:rsidR="00E379AA">
              <w:rPr>
                <w:rFonts w:asciiTheme="minorEastAsia" w:eastAsiaTheme="minorEastAsia" w:hAnsiTheme="minorEastAsia"/>
                <w:color w:val="000000"/>
                <w:sz w:val="24"/>
                <w:szCs w:val="24"/>
              </w:rPr>
              <w:t>7</w:t>
            </w:r>
            <w:r w:rsidR="00E1149B">
              <w:rPr>
                <w:rFonts w:asciiTheme="minorEastAsia" w:eastAsiaTheme="minorEastAsia" w:hAnsiTheme="minorEastAsia"/>
                <w:color w:val="000000"/>
                <w:sz w:val="24"/>
                <w:szCs w:val="24"/>
              </w:rPr>
              <w:t>分，满足的得1</w:t>
            </w:r>
            <w:r w:rsidR="00E379AA">
              <w:rPr>
                <w:rFonts w:asciiTheme="minorEastAsia" w:eastAsiaTheme="minorEastAsia" w:hAnsiTheme="minorEastAsia"/>
                <w:color w:val="000000"/>
                <w:sz w:val="24"/>
                <w:szCs w:val="24"/>
              </w:rPr>
              <w:t>1</w:t>
            </w:r>
            <w:r w:rsidR="00E1149B">
              <w:rPr>
                <w:rFonts w:asciiTheme="minorEastAsia" w:eastAsiaTheme="minorEastAsia" w:hAnsiTheme="minorEastAsia"/>
                <w:color w:val="000000"/>
                <w:sz w:val="24"/>
                <w:szCs w:val="24"/>
              </w:rPr>
              <w:t>-</w:t>
            </w:r>
            <w:r w:rsidR="00E379AA">
              <w:rPr>
                <w:rFonts w:asciiTheme="minorEastAsia" w:eastAsiaTheme="minorEastAsia" w:hAnsiTheme="minorEastAsia"/>
                <w:color w:val="000000"/>
                <w:sz w:val="24"/>
                <w:szCs w:val="24"/>
              </w:rPr>
              <w:t>14</w:t>
            </w:r>
            <w:r w:rsidR="00E1149B">
              <w:rPr>
                <w:rFonts w:asciiTheme="minorEastAsia" w:eastAsiaTheme="minorEastAsia" w:hAnsiTheme="minorEastAsia"/>
                <w:color w:val="000000"/>
                <w:sz w:val="24"/>
                <w:szCs w:val="24"/>
              </w:rPr>
              <w:t>分，</w:t>
            </w:r>
          </w:p>
          <w:p w:rsidR="008F1A10" w:rsidRPr="00ED5E09" w:rsidRDefault="008F1A10" w:rsidP="007A7ED7">
            <w:pPr>
              <w:pStyle w:val="ac"/>
              <w:snapToGrid w:val="0"/>
              <w:spacing w:line="360" w:lineRule="auto"/>
              <w:textAlignment w:val="baseline"/>
              <w:rPr>
                <w:rFonts w:asciiTheme="majorEastAsia" w:eastAsiaTheme="majorEastAsia" w:hAnsiTheme="majorEastAsia" w:hint="default"/>
                <w:sz w:val="24"/>
                <w:szCs w:val="24"/>
              </w:rPr>
            </w:pPr>
            <w:r>
              <w:rPr>
                <w:rFonts w:asciiTheme="minorEastAsia" w:eastAsiaTheme="minorEastAsia" w:hAnsiTheme="minorEastAsia"/>
                <w:color w:val="000000"/>
                <w:sz w:val="24"/>
                <w:szCs w:val="24"/>
              </w:rPr>
              <w:t>未提供样品的</w:t>
            </w:r>
            <w:r w:rsidR="00E460EE">
              <w:rPr>
                <w:rFonts w:asciiTheme="minorEastAsia" w:eastAsiaTheme="minorEastAsia" w:hAnsiTheme="minorEastAsia"/>
                <w:color w:val="000000"/>
                <w:sz w:val="24"/>
                <w:szCs w:val="24"/>
              </w:rPr>
              <w:t>或样品不全的，</w:t>
            </w:r>
            <w:r>
              <w:rPr>
                <w:rFonts w:asciiTheme="minorEastAsia" w:eastAsiaTheme="minorEastAsia" w:hAnsiTheme="minorEastAsia"/>
                <w:color w:val="000000"/>
                <w:sz w:val="24"/>
                <w:szCs w:val="24"/>
              </w:rPr>
              <w:t>不得分。</w:t>
            </w:r>
          </w:p>
        </w:tc>
      </w:tr>
      <w:tr w:rsidR="0066370E" w:rsidTr="00CD033D">
        <w:trPr>
          <w:trHeight w:val="701"/>
        </w:trPr>
        <w:tc>
          <w:tcPr>
            <w:tcW w:w="2922" w:type="dxa"/>
            <w:vAlign w:val="center"/>
          </w:tcPr>
          <w:p w:rsidR="0066370E" w:rsidRPr="00FA6DFB" w:rsidRDefault="0066370E" w:rsidP="0066370E">
            <w:pPr>
              <w:snapToGrid w:val="0"/>
              <w:spacing w:line="348" w:lineRule="auto"/>
              <w:jc w:val="center"/>
              <w:rPr>
                <w:rFonts w:ascii="宋体" w:hAnsi="宋体" w:hint="default"/>
                <w:sz w:val="24"/>
                <w:highlight w:val="yellow"/>
              </w:rPr>
            </w:pPr>
            <w:r w:rsidRPr="00FA6DFB">
              <w:rPr>
                <w:rFonts w:ascii="宋体" w:hAnsi="宋体"/>
                <w:sz w:val="24"/>
                <w:highlight w:val="yellow"/>
              </w:rPr>
              <w:t>三包承诺</w:t>
            </w:r>
            <w:r w:rsidR="00CD033D" w:rsidRPr="00FA6DFB">
              <w:rPr>
                <w:rFonts w:ascii="宋体" w:hAnsi="宋体"/>
                <w:sz w:val="24"/>
                <w:highlight w:val="yellow"/>
              </w:rPr>
              <w:t>（10分）</w:t>
            </w:r>
          </w:p>
        </w:tc>
        <w:tc>
          <w:tcPr>
            <w:tcW w:w="7087" w:type="dxa"/>
            <w:vAlign w:val="center"/>
          </w:tcPr>
          <w:p w:rsidR="0066370E" w:rsidRPr="00FA6DFB" w:rsidRDefault="0066370E" w:rsidP="0066370E">
            <w:pPr>
              <w:pStyle w:val="ac"/>
              <w:snapToGrid w:val="0"/>
              <w:spacing w:line="360" w:lineRule="auto"/>
              <w:textAlignment w:val="baseline"/>
              <w:rPr>
                <w:rFonts w:asciiTheme="minorEastAsia" w:eastAsiaTheme="minorEastAsia" w:hAnsiTheme="minorEastAsia" w:hint="default"/>
                <w:color w:val="000000"/>
                <w:sz w:val="24"/>
                <w:szCs w:val="24"/>
                <w:highlight w:val="yellow"/>
              </w:rPr>
            </w:pPr>
            <w:r w:rsidRPr="00FA6DFB">
              <w:rPr>
                <w:rFonts w:asciiTheme="minorEastAsia" w:eastAsiaTheme="minorEastAsia" w:hAnsiTheme="minorEastAsia"/>
                <w:color w:val="000000"/>
                <w:sz w:val="24"/>
                <w:szCs w:val="24"/>
                <w:highlight w:val="yellow"/>
              </w:rPr>
              <w:t>根据供应商提供的三包承诺内容，</w:t>
            </w:r>
            <w:r w:rsidR="00BB4D6D" w:rsidRPr="00FA6DFB">
              <w:rPr>
                <w:rFonts w:asciiTheme="minorEastAsia" w:eastAsiaTheme="minorEastAsia" w:hAnsiTheme="minorEastAsia"/>
                <w:color w:val="000000"/>
                <w:sz w:val="24"/>
                <w:szCs w:val="24"/>
                <w:highlight w:val="yellow"/>
              </w:rPr>
              <w:t>包含“</w:t>
            </w:r>
            <w:hyperlink r:id="rId17" w:tgtFrame="_blank" w:history="1">
              <w:r w:rsidR="00BB4D6D" w:rsidRPr="00FA6DFB">
                <w:rPr>
                  <w:rFonts w:asciiTheme="minorEastAsia" w:eastAsiaTheme="minorEastAsia" w:hAnsiTheme="minorEastAsia"/>
                  <w:color w:val="000000"/>
                  <w:sz w:val="24"/>
                  <w:szCs w:val="24"/>
                  <w:highlight w:val="yellow"/>
                </w:rPr>
                <w:t>包修</w:t>
              </w:r>
            </w:hyperlink>
            <w:r w:rsidR="00BB4D6D" w:rsidRPr="00FA6DFB">
              <w:rPr>
                <w:rFonts w:asciiTheme="minorEastAsia" w:eastAsiaTheme="minorEastAsia" w:hAnsiTheme="minorEastAsia"/>
                <w:color w:val="000000"/>
                <w:sz w:val="24"/>
                <w:szCs w:val="24"/>
                <w:highlight w:val="yellow"/>
              </w:rPr>
              <w:t>、包换、包退”，三包时间</w:t>
            </w:r>
            <w:r w:rsidR="00033E1A">
              <w:rPr>
                <w:rFonts w:asciiTheme="minorEastAsia" w:eastAsiaTheme="minorEastAsia" w:hAnsiTheme="minorEastAsia"/>
                <w:color w:val="000000"/>
                <w:sz w:val="24"/>
                <w:szCs w:val="24"/>
                <w:highlight w:val="yellow"/>
              </w:rPr>
              <w:t>、内容及实施方案内容</w:t>
            </w:r>
            <w:r w:rsidR="00BB4D6D" w:rsidRPr="00FA6DFB">
              <w:rPr>
                <w:rFonts w:asciiTheme="minorEastAsia" w:eastAsiaTheme="minorEastAsia" w:hAnsiTheme="minorEastAsia"/>
                <w:color w:val="000000"/>
                <w:sz w:val="24"/>
                <w:szCs w:val="24"/>
                <w:highlight w:val="yellow"/>
              </w:rPr>
              <w:t>满足采购需求，得7-10分，</w:t>
            </w:r>
            <w:r w:rsidR="009B693F" w:rsidRPr="00FA6DFB">
              <w:rPr>
                <w:rFonts w:asciiTheme="minorEastAsia" w:eastAsiaTheme="minorEastAsia" w:hAnsiTheme="minorEastAsia"/>
                <w:color w:val="000000"/>
                <w:sz w:val="24"/>
                <w:szCs w:val="24"/>
                <w:highlight w:val="yellow"/>
              </w:rPr>
              <w:t>基本满足得4-7分</w:t>
            </w:r>
            <w:r w:rsidRPr="00FA6DFB">
              <w:rPr>
                <w:rFonts w:asciiTheme="minorEastAsia" w:eastAsiaTheme="minorEastAsia" w:hAnsiTheme="minorEastAsia"/>
                <w:color w:val="000000"/>
                <w:sz w:val="24"/>
                <w:szCs w:val="24"/>
                <w:highlight w:val="yellow"/>
              </w:rPr>
              <w:t>。</w:t>
            </w:r>
            <w:r w:rsidR="00FA6DFB" w:rsidRPr="00FA6DFB">
              <w:rPr>
                <w:rFonts w:asciiTheme="minorEastAsia" w:eastAsiaTheme="minorEastAsia" w:hAnsiTheme="minorEastAsia"/>
                <w:color w:val="000000"/>
                <w:sz w:val="24"/>
                <w:szCs w:val="24"/>
                <w:highlight w:val="yellow"/>
              </w:rPr>
              <w:t>满足得1-3分。</w:t>
            </w:r>
          </w:p>
        </w:tc>
      </w:tr>
      <w:tr w:rsidR="00A23EFE" w:rsidTr="00CD033D">
        <w:trPr>
          <w:trHeight w:val="701"/>
        </w:trPr>
        <w:tc>
          <w:tcPr>
            <w:tcW w:w="2922" w:type="dxa"/>
            <w:vAlign w:val="center"/>
          </w:tcPr>
          <w:p w:rsidR="00A23EFE" w:rsidRDefault="003A05F8" w:rsidP="003A05F8">
            <w:pPr>
              <w:snapToGrid w:val="0"/>
              <w:spacing w:line="348" w:lineRule="auto"/>
              <w:jc w:val="center"/>
              <w:rPr>
                <w:rFonts w:ascii="宋体" w:hAnsi="宋体" w:hint="default"/>
                <w:sz w:val="24"/>
              </w:rPr>
            </w:pPr>
            <w:r>
              <w:rPr>
                <w:rFonts w:ascii="宋体" w:hAnsi="宋体"/>
                <w:sz w:val="24"/>
              </w:rPr>
              <w:t>售后服务</w:t>
            </w:r>
            <w:r w:rsidR="00A23EFE">
              <w:rPr>
                <w:rFonts w:ascii="宋体" w:hAnsi="宋体"/>
                <w:sz w:val="24"/>
              </w:rPr>
              <w:t>（5分）</w:t>
            </w:r>
          </w:p>
        </w:tc>
        <w:tc>
          <w:tcPr>
            <w:tcW w:w="7087" w:type="dxa"/>
            <w:vAlign w:val="center"/>
          </w:tcPr>
          <w:p w:rsidR="00A23EFE" w:rsidRDefault="00A23EFE" w:rsidP="00E16852">
            <w:pPr>
              <w:snapToGrid w:val="0"/>
              <w:spacing w:line="480" w:lineRule="auto"/>
              <w:textAlignment w:val="baseline"/>
              <w:rPr>
                <w:rFonts w:hAnsi="宋体" w:hint="default"/>
                <w:sz w:val="24"/>
                <w:szCs w:val="24"/>
              </w:rPr>
            </w:pPr>
            <w:r>
              <w:rPr>
                <w:rFonts w:hAnsi="宋体"/>
                <w:sz w:val="24"/>
                <w:szCs w:val="24"/>
              </w:rPr>
              <w:t>1</w:t>
            </w:r>
            <w:r>
              <w:rPr>
                <w:rFonts w:hAnsi="宋体"/>
                <w:sz w:val="24"/>
                <w:szCs w:val="24"/>
              </w:rPr>
              <w:t>、根据提供售后服务方案，酌情得</w:t>
            </w:r>
            <w:r>
              <w:rPr>
                <w:rFonts w:hAnsi="宋体"/>
                <w:sz w:val="24"/>
                <w:szCs w:val="24"/>
              </w:rPr>
              <w:t>0-3</w:t>
            </w:r>
            <w:r>
              <w:rPr>
                <w:rFonts w:hAnsi="宋体"/>
                <w:sz w:val="24"/>
                <w:szCs w:val="24"/>
              </w:rPr>
              <w:t>分；</w:t>
            </w:r>
          </w:p>
          <w:p w:rsidR="00A23EFE" w:rsidRDefault="00A23EFE" w:rsidP="00876A1C">
            <w:pPr>
              <w:pStyle w:val="ac"/>
              <w:snapToGrid w:val="0"/>
              <w:spacing w:line="480" w:lineRule="auto"/>
              <w:textAlignment w:val="baseline"/>
              <w:rPr>
                <w:rFonts w:hAnsi="宋体" w:hint="default"/>
                <w:sz w:val="24"/>
              </w:rPr>
            </w:pPr>
            <w:r w:rsidRPr="003A05F8">
              <w:rPr>
                <w:rFonts w:hAnsi="宋体"/>
                <w:sz w:val="24"/>
                <w:szCs w:val="24"/>
                <w:highlight w:val="yellow"/>
              </w:rPr>
              <w:t>2</w:t>
            </w:r>
            <w:r w:rsidRPr="00876A1C">
              <w:rPr>
                <w:rFonts w:hAnsi="宋体"/>
                <w:sz w:val="24"/>
                <w:szCs w:val="24"/>
                <w:highlight w:val="yellow"/>
              </w:rPr>
              <w:t>、</w:t>
            </w:r>
            <w:r w:rsidR="00876A1C" w:rsidRPr="00876A1C">
              <w:rPr>
                <w:rFonts w:asciiTheme="minorEastAsia" w:eastAsiaTheme="minorEastAsia" w:hAnsiTheme="minorEastAsia"/>
                <w:color w:val="000000"/>
                <w:sz w:val="24"/>
                <w:szCs w:val="24"/>
                <w:highlight w:val="yellow"/>
                <w:shd w:val="clear" w:color="auto" w:fill="FFFFFF"/>
              </w:rPr>
              <w:t>聊城本地有售后服务站或其他本地化售后服务证明的酌情加2分，须提供与本地企业的服务协议原件或营业执照原件 ，不提供原件不得分。</w:t>
            </w:r>
          </w:p>
        </w:tc>
      </w:tr>
      <w:tr w:rsidR="00D6629F" w:rsidTr="00CD033D">
        <w:trPr>
          <w:trHeight w:val="701"/>
        </w:trPr>
        <w:tc>
          <w:tcPr>
            <w:tcW w:w="2922" w:type="dxa"/>
            <w:vAlign w:val="center"/>
          </w:tcPr>
          <w:p w:rsidR="00D6629F" w:rsidRPr="00BB7FB9" w:rsidRDefault="009554A1" w:rsidP="00E16852">
            <w:pPr>
              <w:snapToGrid w:val="0"/>
              <w:spacing w:line="348" w:lineRule="auto"/>
              <w:jc w:val="center"/>
              <w:rPr>
                <w:rFonts w:ascii="宋体" w:hAnsi="宋体" w:hint="default"/>
                <w:sz w:val="24"/>
                <w:highlight w:val="yellow"/>
              </w:rPr>
            </w:pPr>
            <w:r w:rsidRPr="00BB7FB9">
              <w:rPr>
                <w:rFonts w:hAnsi="宋体"/>
                <w:sz w:val="24"/>
                <w:szCs w:val="24"/>
                <w:highlight w:val="yellow"/>
              </w:rPr>
              <w:t>仓储能力</w:t>
            </w:r>
            <w:r w:rsidR="00CD4C4E" w:rsidRPr="00BB7FB9">
              <w:rPr>
                <w:rFonts w:ascii="宋体" w:hAnsi="宋体"/>
                <w:sz w:val="24"/>
                <w:highlight w:val="yellow"/>
              </w:rPr>
              <w:t>（5分）</w:t>
            </w:r>
          </w:p>
        </w:tc>
        <w:tc>
          <w:tcPr>
            <w:tcW w:w="7087" w:type="dxa"/>
            <w:vAlign w:val="center"/>
          </w:tcPr>
          <w:p w:rsidR="00D6629F" w:rsidRPr="00BB7FB9" w:rsidRDefault="00D6629F" w:rsidP="00CD4C4E">
            <w:pPr>
              <w:snapToGrid w:val="0"/>
              <w:spacing w:line="480" w:lineRule="auto"/>
              <w:textAlignment w:val="baseline"/>
              <w:rPr>
                <w:rFonts w:hAnsi="宋体" w:hint="default"/>
                <w:sz w:val="24"/>
                <w:szCs w:val="24"/>
                <w:highlight w:val="yellow"/>
              </w:rPr>
            </w:pPr>
            <w:r w:rsidRPr="00BB7FB9">
              <w:rPr>
                <w:rFonts w:hAnsi="宋体"/>
                <w:sz w:val="24"/>
                <w:szCs w:val="24"/>
                <w:highlight w:val="yellow"/>
              </w:rPr>
              <w:t>供应商</w:t>
            </w:r>
            <w:r w:rsidR="00CD4C4E" w:rsidRPr="00BB7FB9">
              <w:rPr>
                <w:rFonts w:hAnsi="宋体"/>
                <w:sz w:val="24"/>
                <w:szCs w:val="24"/>
                <w:highlight w:val="yellow"/>
              </w:rPr>
              <w:t>应具有仓储能力，能满足本项目的正常供货、备品备件的储备能力等，应提供仓储证明原件，</w:t>
            </w:r>
            <w:r w:rsidR="00CD4C4E" w:rsidRPr="00BB7FB9">
              <w:rPr>
                <w:rFonts w:hAnsi="宋体"/>
                <w:sz w:val="24"/>
                <w:szCs w:val="24"/>
                <w:highlight w:val="yellow"/>
              </w:rPr>
              <w:t xml:space="preserve"> </w:t>
            </w:r>
            <w:r w:rsidR="00CD4C4E" w:rsidRPr="00BB7FB9">
              <w:rPr>
                <w:rFonts w:hAnsi="宋体"/>
                <w:sz w:val="24"/>
                <w:szCs w:val="24"/>
                <w:highlight w:val="yellow"/>
              </w:rPr>
              <w:t>得</w:t>
            </w:r>
            <w:r w:rsidR="00CD4C4E" w:rsidRPr="00BB7FB9">
              <w:rPr>
                <w:rFonts w:asciiTheme="minorEastAsia" w:eastAsiaTheme="minorEastAsia" w:hAnsiTheme="minorEastAsia"/>
                <w:color w:val="000000"/>
                <w:sz w:val="24"/>
                <w:szCs w:val="24"/>
                <w:highlight w:val="yellow"/>
              </w:rPr>
              <w:t>1-5</w:t>
            </w:r>
            <w:r w:rsidR="00CD4C4E" w:rsidRPr="00BB7FB9">
              <w:rPr>
                <w:rFonts w:hAnsi="宋体"/>
                <w:sz w:val="24"/>
                <w:szCs w:val="24"/>
                <w:highlight w:val="yellow"/>
              </w:rPr>
              <w:t>分。不提供原件不得分。</w:t>
            </w:r>
          </w:p>
        </w:tc>
      </w:tr>
      <w:tr w:rsidR="009832EF" w:rsidTr="00CD033D">
        <w:tc>
          <w:tcPr>
            <w:tcW w:w="2922" w:type="dxa"/>
            <w:vAlign w:val="center"/>
          </w:tcPr>
          <w:p w:rsidR="009832EF" w:rsidRDefault="009832EF" w:rsidP="009832EF">
            <w:pPr>
              <w:snapToGrid w:val="0"/>
              <w:spacing w:line="348" w:lineRule="auto"/>
              <w:jc w:val="center"/>
              <w:rPr>
                <w:rFonts w:ascii="宋体" w:hAnsi="宋体" w:hint="default"/>
                <w:sz w:val="24"/>
              </w:rPr>
            </w:pPr>
            <w:r w:rsidRPr="006666E2">
              <w:rPr>
                <w:rFonts w:asciiTheme="minorEastAsia" w:eastAsiaTheme="minorEastAsia" w:hAnsiTheme="minorEastAsia"/>
                <w:sz w:val="24"/>
                <w:szCs w:val="24"/>
              </w:rPr>
              <w:t>投标文件内容的完整性及制作质量</w:t>
            </w:r>
            <w:r>
              <w:rPr>
                <w:rFonts w:asciiTheme="minorEastAsia" w:eastAsiaTheme="minorEastAsia" w:hAnsiTheme="minorEastAsia"/>
                <w:sz w:val="24"/>
                <w:szCs w:val="24"/>
              </w:rPr>
              <w:t>（2分）</w:t>
            </w:r>
          </w:p>
        </w:tc>
        <w:tc>
          <w:tcPr>
            <w:tcW w:w="7087" w:type="dxa"/>
            <w:vAlign w:val="center"/>
          </w:tcPr>
          <w:p w:rsidR="009832EF" w:rsidRDefault="009832EF" w:rsidP="009832EF">
            <w:pPr>
              <w:snapToGrid w:val="0"/>
              <w:spacing w:line="480" w:lineRule="auto"/>
              <w:textAlignment w:val="baseline"/>
              <w:rPr>
                <w:rFonts w:hAnsi="宋体" w:hint="default"/>
                <w:sz w:val="24"/>
                <w:szCs w:val="24"/>
              </w:rPr>
            </w:pPr>
            <w:r w:rsidRPr="006666E2">
              <w:rPr>
                <w:rFonts w:asciiTheme="minorEastAsia" w:eastAsiaTheme="minorEastAsia" w:hAnsiTheme="minorEastAsia"/>
                <w:sz w:val="24"/>
                <w:szCs w:val="24"/>
              </w:rPr>
              <w:t xml:space="preserve">投标方案编制有无漏项， 投标文件的内容是否规范完整、 表述清晰、 </w:t>
            </w:r>
            <w:r w:rsidR="00E2233B" w:rsidRPr="00E2233B">
              <w:rPr>
                <w:rFonts w:asciiTheme="minorEastAsia" w:eastAsiaTheme="minorEastAsia" w:hAnsiTheme="minorEastAsia"/>
                <w:sz w:val="24"/>
                <w:szCs w:val="24"/>
              </w:rPr>
              <w:t>截图清晰</w:t>
            </w:r>
            <w:r w:rsidR="00E2233B">
              <w:rPr>
                <w:rFonts w:asciiTheme="minorEastAsia" w:eastAsiaTheme="minorEastAsia" w:hAnsiTheme="minorEastAsia"/>
                <w:sz w:val="24"/>
                <w:szCs w:val="24"/>
              </w:rPr>
              <w:t>、</w:t>
            </w:r>
            <w:r w:rsidRPr="006666E2">
              <w:rPr>
                <w:rFonts w:asciiTheme="minorEastAsia" w:eastAsiaTheme="minorEastAsia" w:hAnsiTheme="minorEastAsia"/>
                <w:sz w:val="24"/>
                <w:szCs w:val="24"/>
              </w:rPr>
              <w:t>图文并茂、 便于理解， 酌情得 0-</w:t>
            </w:r>
            <w:r>
              <w:rPr>
                <w:rFonts w:asciiTheme="minorEastAsia" w:eastAsiaTheme="minorEastAsia" w:hAnsiTheme="minorEastAsia"/>
                <w:sz w:val="24"/>
                <w:szCs w:val="24"/>
              </w:rPr>
              <w:t>2</w:t>
            </w:r>
            <w:r w:rsidRPr="006666E2">
              <w:rPr>
                <w:rFonts w:asciiTheme="minorEastAsia" w:eastAsiaTheme="minorEastAsia" w:hAnsiTheme="minorEastAsia"/>
                <w:sz w:val="24"/>
                <w:szCs w:val="24"/>
              </w:rPr>
              <w:t xml:space="preserve"> 分。</w:t>
            </w:r>
          </w:p>
        </w:tc>
      </w:tr>
    </w:tbl>
    <w:p w:rsidR="009832EF" w:rsidRDefault="009832EF" w:rsidP="00FF4BC1">
      <w:pPr>
        <w:shd w:val="clear" w:color="auto" w:fill="FFFFFF"/>
        <w:tabs>
          <w:tab w:val="left" w:pos="2410"/>
        </w:tabs>
        <w:spacing w:line="360" w:lineRule="auto"/>
        <w:ind w:firstLineChars="200" w:firstLine="482"/>
        <w:jc w:val="left"/>
        <w:rPr>
          <w:rFonts w:ascii="宋体" w:hAnsi="宋体" w:hint="default"/>
          <w:b/>
          <w:sz w:val="24"/>
          <w:lang w:val="zh-CN"/>
        </w:rPr>
      </w:pPr>
    </w:p>
    <w:p w:rsidR="009832EF" w:rsidRPr="00C91A88" w:rsidRDefault="00592E2A" w:rsidP="00FF4BC1">
      <w:pPr>
        <w:shd w:val="clear" w:color="auto" w:fill="FFFFFF"/>
        <w:tabs>
          <w:tab w:val="left" w:pos="2410"/>
        </w:tabs>
        <w:spacing w:line="360" w:lineRule="auto"/>
        <w:ind w:firstLineChars="200" w:firstLine="482"/>
        <w:jc w:val="left"/>
        <w:rPr>
          <w:rFonts w:ascii="宋体" w:hAnsi="宋体" w:hint="default"/>
          <w:b/>
          <w:sz w:val="24"/>
          <w:lang w:val="zh-CN"/>
        </w:rPr>
      </w:pPr>
      <w:r w:rsidRPr="00C91A88">
        <w:rPr>
          <w:rFonts w:ascii="宋体" w:hAnsi="宋体"/>
          <w:b/>
          <w:sz w:val="24"/>
          <w:lang w:val="zh-CN"/>
        </w:rPr>
        <w:t>评分办法中的证件附至投标文件中。</w:t>
      </w:r>
      <w:r w:rsidR="00BF1AF7">
        <w:rPr>
          <w:rFonts w:ascii="宋体" w:hAnsi="宋体"/>
          <w:b/>
          <w:sz w:val="24"/>
          <w:lang w:val="zh-CN"/>
        </w:rPr>
        <w:t>供应商应对证件的真实性、有效性负责。</w:t>
      </w:r>
    </w:p>
    <w:p w:rsidR="00FF3D2A" w:rsidRPr="00C91A88" w:rsidRDefault="007D4954">
      <w:pPr>
        <w:shd w:val="clear" w:color="auto" w:fill="FFFFFF"/>
        <w:tabs>
          <w:tab w:val="left" w:pos="2410"/>
        </w:tabs>
        <w:spacing w:line="360" w:lineRule="auto"/>
        <w:jc w:val="left"/>
        <w:rPr>
          <w:rFonts w:ascii="宋体" w:hAnsi="宋体" w:hint="default"/>
          <w:sz w:val="24"/>
          <w:lang w:val="zh-CN"/>
        </w:rPr>
      </w:pPr>
      <w:r w:rsidRPr="00C91A88">
        <w:rPr>
          <w:rFonts w:ascii="宋体" w:hAnsi="宋体"/>
          <w:sz w:val="24"/>
          <w:lang w:val="zh-CN"/>
        </w:rPr>
        <w:t>最终得分为所有评委评分的平均值（最终得分保留两位小数）。</w:t>
      </w:r>
    </w:p>
    <w:p w:rsidR="00FF3D2A" w:rsidRPr="00C91A88" w:rsidRDefault="007D4954">
      <w:pPr>
        <w:autoSpaceDE w:val="0"/>
        <w:autoSpaceDN w:val="0"/>
        <w:spacing w:line="360" w:lineRule="auto"/>
        <w:rPr>
          <w:rFonts w:ascii="宋体" w:hAnsi="宋体" w:hint="default"/>
          <w:kern w:val="0"/>
          <w:sz w:val="24"/>
          <w:lang w:val="zh-CN"/>
        </w:rPr>
      </w:pPr>
      <w:r w:rsidRPr="00C91A88">
        <w:rPr>
          <w:rFonts w:ascii="宋体" w:hAnsi="宋体"/>
          <w:kern w:val="0"/>
          <w:sz w:val="24"/>
          <w:lang w:val="zh-CN"/>
        </w:rPr>
        <w:t>3.1.6推荐成交供应商候选人</w:t>
      </w:r>
    </w:p>
    <w:p w:rsidR="00FF3D2A" w:rsidRPr="00C91A88" w:rsidRDefault="007D4954">
      <w:pPr>
        <w:autoSpaceDE w:val="0"/>
        <w:autoSpaceDN w:val="0"/>
        <w:adjustRightInd w:val="0"/>
        <w:spacing w:line="360" w:lineRule="auto"/>
        <w:ind w:firstLineChars="200" w:firstLine="480"/>
        <w:rPr>
          <w:rFonts w:ascii="宋体" w:hAnsi="宋体" w:hint="default"/>
          <w:kern w:val="0"/>
          <w:sz w:val="24"/>
          <w:szCs w:val="24"/>
          <w:lang w:val="zh-CN"/>
        </w:rPr>
      </w:pPr>
      <w:r w:rsidRPr="00C91A88">
        <w:rPr>
          <w:rFonts w:ascii="宋体" w:hAnsi="宋体"/>
          <w:kern w:val="0"/>
          <w:sz w:val="24"/>
          <w:szCs w:val="24"/>
          <w:lang w:val="zh-CN"/>
        </w:rPr>
        <w:t>磋商小组按照供应商最终得分由高到低的顺序推荐成交供应商候选人。</w:t>
      </w:r>
    </w:p>
    <w:p w:rsidR="00FF3D2A" w:rsidRDefault="007D4954">
      <w:pPr>
        <w:spacing w:line="360" w:lineRule="auto"/>
        <w:ind w:firstLineChars="200" w:firstLine="480"/>
        <w:rPr>
          <w:rFonts w:ascii="宋体" w:hAnsi="宋体" w:hint="default"/>
          <w:kern w:val="0"/>
          <w:sz w:val="24"/>
          <w:szCs w:val="24"/>
          <w:lang w:val="zh-CN"/>
        </w:rPr>
      </w:pPr>
      <w:r w:rsidRPr="00C91A88">
        <w:rPr>
          <w:rFonts w:ascii="宋体" w:hAnsi="宋体"/>
          <w:kern w:val="0"/>
          <w:sz w:val="24"/>
          <w:szCs w:val="24"/>
          <w:lang w:val="zh-CN"/>
        </w:rPr>
        <w:t>供应商最终得分相同，最后报价低者排序在前；最终得分和最后报价相同的，技术部分得分高者排序在前；以上因素均相同时，由磋商小组投票决定排序。</w:t>
      </w:r>
    </w:p>
    <w:p w:rsidR="009A1626" w:rsidRPr="009A1626" w:rsidRDefault="009A1626" w:rsidP="009A1626">
      <w:pPr>
        <w:spacing w:line="360" w:lineRule="auto"/>
        <w:ind w:firstLineChars="200" w:firstLine="482"/>
        <w:rPr>
          <w:rFonts w:ascii="宋体" w:hAnsi="宋体" w:hint="default"/>
          <w:b/>
          <w:kern w:val="0"/>
          <w:sz w:val="24"/>
          <w:szCs w:val="24"/>
          <w:lang w:val="zh-CN"/>
        </w:rPr>
      </w:pPr>
      <w:r w:rsidRPr="009A1626">
        <w:rPr>
          <w:rFonts w:ascii="宋体" w:hAnsi="宋体"/>
          <w:b/>
          <w:kern w:val="0"/>
          <w:sz w:val="24"/>
          <w:szCs w:val="24"/>
          <w:highlight w:val="yellow"/>
          <w:lang w:val="zh-CN"/>
        </w:rPr>
        <w:t>本项目兼投不兼中。</w:t>
      </w:r>
    </w:p>
    <w:p w:rsidR="00FF3D2A" w:rsidRPr="00C91A88" w:rsidRDefault="007D4954">
      <w:pPr>
        <w:spacing w:line="360" w:lineRule="auto"/>
        <w:rPr>
          <w:rFonts w:ascii="宋体" w:hAnsi="宋体" w:hint="default"/>
          <w:sz w:val="24"/>
          <w:lang w:val="zh-CN"/>
        </w:rPr>
      </w:pPr>
      <w:r w:rsidRPr="00C91A88">
        <w:rPr>
          <w:rFonts w:ascii="宋体" w:hAnsi="宋体"/>
          <w:kern w:val="0"/>
          <w:sz w:val="24"/>
          <w:lang w:val="zh-CN"/>
        </w:rPr>
        <w:t>3.1.</w:t>
      </w:r>
      <w:r w:rsidRPr="00C91A88">
        <w:rPr>
          <w:rFonts w:ascii="宋体" w:hAnsi="宋体"/>
          <w:sz w:val="24"/>
        </w:rPr>
        <w:t>7</w:t>
      </w:r>
      <w:r w:rsidRPr="00C91A88">
        <w:rPr>
          <w:rFonts w:ascii="宋体" w:hAnsi="宋体"/>
          <w:sz w:val="24"/>
          <w:lang w:val="zh-CN"/>
        </w:rPr>
        <w:t xml:space="preserve"> 确定成交供应商</w:t>
      </w:r>
    </w:p>
    <w:p w:rsidR="009A1626" w:rsidRPr="00C91A88" w:rsidRDefault="007D4954">
      <w:pPr>
        <w:spacing w:line="360" w:lineRule="auto"/>
        <w:ind w:firstLineChars="200" w:firstLine="480"/>
        <w:rPr>
          <w:rFonts w:ascii="宋体" w:hAnsi="宋体" w:hint="default"/>
          <w:sz w:val="24"/>
          <w:lang w:val="zh-CN"/>
        </w:rPr>
      </w:pPr>
      <w:r w:rsidRPr="00C91A88">
        <w:rPr>
          <w:rFonts w:ascii="宋体" w:hAnsi="宋体"/>
          <w:sz w:val="24"/>
          <w:lang w:val="zh-CN"/>
        </w:rPr>
        <w:lastRenderedPageBreak/>
        <w:t>采购人应当在评审报告提出的成交供应商候选人中，按照排序由高到低的原则确定成交供应商，</w:t>
      </w:r>
      <w:r w:rsidR="009A1626" w:rsidRPr="009A1626">
        <w:rPr>
          <w:rFonts w:ascii="宋体" w:hAnsi="宋体"/>
          <w:b/>
          <w:kern w:val="0"/>
          <w:sz w:val="24"/>
          <w:szCs w:val="24"/>
          <w:highlight w:val="yellow"/>
          <w:lang w:val="zh-CN"/>
        </w:rPr>
        <w:t>包一</w:t>
      </w:r>
      <w:r w:rsidR="009A1626">
        <w:rPr>
          <w:rFonts w:ascii="宋体" w:hAnsi="宋体"/>
          <w:b/>
          <w:kern w:val="0"/>
          <w:sz w:val="24"/>
          <w:szCs w:val="24"/>
          <w:highlight w:val="yellow"/>
          <w:lang w:val="zh-CN"/>
        </w:rPr>
        <w:t>：根据磋商小组的推荐顺序，</w:t>
      </w:r>
      <w:r w:rsidR="009A1626" w:rsidRPr="009A1626">
        <w:rPr>
          <w:rFonts w:ascii="宋体" w:hAnsi="宋体"/>
          <w:b/>
          <w:kern w:val="0"/>
          <w:sz w:val="24"/>
          <w:szCs w:val="24"/>
          <w:highlight w:val="yellow"/>
          <w:lang w:val="zh-CN"/>
        </w:rPr>
        <w:t>确定6</w:t>
      </w:r>
      <w:r w:rsidR="005A5A8E">
        <w:rPr>
          <w:rFonts w:ascii="宋体" w:hAnsi="宋体"/>
          <w:b/>
          <w:kern w:val="0"/>
          <w:sz w:val="24"/>
          <w:szCs w:val="24"/>
          <w:highlight w:val="yellow"/>
          <w:lang w:val="zh-CN"/>
        </w:rPr>
        <w:t>名</w:t>
      </w:r>
      <w:r w:rsidR="009A1626" w:rsidRPr="009A1626">
        <w:rPr>
          <w:rFonts w:ascii="宋体" w:hAnsi="宋体"/>
          <w:b/>
          <w:kern w:val="0"/>
          <w:sz w:val="24"/>
          <w:szCs w:val="24"/>
          <w:highlight w:val="yellow"/>
          <w:lang w:val="zh-CN"/>
        </w:rPr>
        <w:t>成交供应商；包二确定1</w:t>
      </w:r>
      <w:r w:rsidR="005A5A8E">
        <w:rPr>
          <w:rFonts w:ascii="宋体" w:hAnsi="宋体"/>
          <w:b/>
          <w:kern w:val="0"/>
          <w:sz w:val="24"/>
          <w:szCs w:val="24"/>
          <w:highlight w:val="yellow"/>
          <w:lang w:val="zh-CN"/>
        </w:rPr>
        <w:t>名</w:t>
      </w:r>
      <w:r w:rsidR="009A1626">
        <w:rPr>
          <w:rFonts w:ascii="宋体" w:hAnsi="宋体"/>
          <w:b/>
          <w:kern w:val="0"/>
          <w:sz w:val="24"/>
          <w:szCs w:val="24"/>
          <w:highlight w:val="yellow"/>
          <w:lang w:val="zh-CN"/>
        </w:rPr>
        <w:t>成交</w:t>
      </w:r>
      <w:r w:rsidR="009A1626" w:rsidRPr="009A1626">
        <w:rPr>
          <w:rFonts w:ascii="宋体" w:hAnsi="宋体"/>
          <w:b/>
          <w:kern w:val="0"/>
          <w:sz w:val="24"/>
          <w:szCs w:val="24"/>
          <w:highlight w:val="yellow"/>
          <w:lang w:val="zh-CN"/>
        </w:rPr>
        <w:t>供应商。</w:t>
      </w:r>
    </w:p>
    <w:p w:rsidR="00FF3D2A" w:rsidRDefault="00E16852" w:rsidP="00E16852">
      <w:pPr>
        <w:spacing w:line="360" w:lineRule="auto"/>
        <w:ind w:firstLineChars="200" w:firstLine="482"/>
        <w:rPr>
          <w:rFonts w:ascii="宋体" w:hAnsi="宋体" w:hint="default"/>
          <w:b/>
          <w:sz w:val="24"/>
          <w:lang w:val="zh-CN"/>
        </w:rPr>
      </w:pPr>
      <w:r w:rsidRPr="00E16852">
        <w:rPr>
          <w:rFonts w:ascii="宋体" w:hAnsi="宋体"/>
          <w:b/>
          <w:sz w:val="24"/>
          <w:highlight w:val="yellow"/>
          <w:lang w:val="zh-CN"/>
        </w:rPr>
        <w:t>成交供应商除因不响应招标文件要求或法定不可抗力外不得随意放弃成交资格，</w:t>
      </w:r>
      <w:r w:rsidRPr="00E16852">
        <w:rPr>
          <w:rFonts w:ascii="宋体" w:hAnsi="宋体"/>
          <w:b/>
          <w:sz w:val="24"/>
          <w:lang w:val="zh-CN"/>
        </w:rPr>
        <w:t>否则</w:t>
      </w:r>
      <w:r w:rsidR="007D4954" w:rsidRPr="00E16852">
        <w:rPr>
          <w:rFonts w:ascii="宋体" w:hAnsi="宋体"/>
          <w:b/>
          <w:sz w:val="24"/>
          <w:highlight w:val="yellow"/>
          <w:lang w:val="zh-CN"/>
        </w:rPr>
        <w:t>采购人可以按照</w:t>
      </w:r>
      <w:r w:rsidR="009A1626" w:rsidRPr="00E16852">
        <w:rPr>
          <w:rFonts w:ascii="宋体" w:hAnsi="宋体"/>
          <w:b/>
          <w:sz w:val="24"/>
          <w:highlight w:val="yellow"/>
          <w:lang w:val="zh-CN"/>
        </w:rPr>
        <w:t>评审报告的最终排名</w:t>
      </w:r>
      <w:r w:rsidR="007D4954" w:rsidRPr="00E16852">
        <w:rPr>
          <w:rFonts w:ascii="宋体" w:hAnsi="宋体"/>
          <w:b/>
          <w:sz w:val="24"/>
          <w:highlight w:val="yellow"/>
          <w:lang w:val="zh-CN"/>
        </w:rPr>
        <w:t>顺序</w:t>
      </w:r>
      <w:r w:rsidR="009A1626" w:rsidRPr="00E16852">
        <w:rPr>
          <w:rFonts w:ascii="宋体" w:hAnsi="宋体"/>
          <w:b/>
          <w:sz w:val="24"/>
          <w:highlight w:val="yellow"/>
          <w:lang w:val="zh-CN"/>
        </w:rPr>
        <w:t>依次递补</w:t>
      </w:r>
      <w:r w:rsidR="007D4954" w:rsidRPr="00E16852">
        <w:rPr>
          <w:rFonts w:ascii="宋体" w:hAnsi="宋体"/>
          <w:b/>
          <w:sz w:val="24"/>
          <w:highlight w:val="yellow"/>
          <w:lang w:val="zh-CN"/>
        </w:rPr>
        <w:t>确定其他供应商作为成交供应商</w:t>
      </w:r>
      <w:r w:rsidRPr="00E16852">
        <w:rPr>
          <w:rFonts w:ascii="宋体" w:hAnsi="宋体"/>
          <w:b/>
          <w:sz w:val="24"/>
          <w:highlight w:val="yellow"/>
          <w:lang w:val="zh-CN"/>
        </w:rPr>
        <w:t>，以最终确定的6名成交供应商的最低整套报价为本项目供货价，</w:t>
      </w:r>
      <w:r w:rsidR="007D4954" w:rsidRPr="00E16852">
        <w:rPr>
          <w:rFonts w:ascii="宋体" w:hAnsi="宋体"/>
          <w:b/>
          <w:sz w:val="24"/>
          <w:highlight w:val="yellow"/>
          <w:lang w:val="zh-CN"/>
        </w:rPr>
        <w:t>并签订</w:t>
      </w:r>
      <w:r w:rsidR="009A1626" w:rsidRPr="00E16852">
        <w:rPr>
          <w:rFonts w:ascii="宋体" w:hAnsi="宋体"/>
          <w:b/>
          <w:sz w:val="24"/>
          <w:highlight w:val="yellow"/>
          <w:lang w:val="zh-CN"/>
        </w:rPr>
        <w:t>采购合同</w:t>
      </w:r>
      <w:r w:rsidR="007D4954" w:rsidRPr="00E16852">
        <w:rPr>
          <w:rFonts w:ascii="宋体" w:hAnsi="宋体"/>
          <w:b/>
          <w:sz w:val="24"/>
          <w:lang w:val="zh-CN"/>
        </w:rPr>
        <w:t>。</w:t>
      </w:r>
    </w:p>
    <w:p w:rsidR="00D6629F" w:rsidRPr="00A77578" w:rsidRDefault="00D6629F" w:rsidP="00E16852">
      <w:pPr>
        <w:spacing w:line="360" w:lineRule="auto"/>
        <w:ind w:firstLineChars="200" w:firstLine="482"/>
        <w:rPr>
          <w:rFonts w:ascii="宋体" w:hAnsi="宋体" w:hint="default"/>
          <w:b/>
          <w:color w:val="FF0000"/>
          <w:sz w:val="24"/>
          <w:lang w:val="zh-CN"/>
        </w:rPr>
      </w:pPr>
      <w:r w:rsidRPr="00A77578">
        <w:rPr>
          <w:rFonts w:ascii="宋体" w:hAnsi="宋体"/>
          <w:b/>
          <w:color w:val="FF0000"/>
          <w:sz w:val="24"/>
          <w:highlight w:val="yellow"/>
          <w:lang w:val="zh-CN"/>
        </w:rPr>
        <w:t>在签订合同前，成交供应商应出具厂家授权委托书，否则为无效投标。</w:t>
      </w:r>
    </w:p>
    <w:p w:rsidR="009A1626" w:rsidRDefault="009A1626">
      <w:pPr>
        <w:pStyle w:val="1"/>
        <w:keepNext w:val="0"/>
        <w:keepLines w:val="0"/>
        <w:rPr>
          <w:rFonts w:ascii="宋体" w:eastAsia="宋体" w:hAnsi="宋体"/>
          <w:lang w:val="zh-CN"/>
        </w:rPr>
      </w:pPr>
      <w:bookmarkStart w:id="14" w:name="_Toc530407352"/>
    </w:p>
    <w:p w:rsidR="009832EF" w:rsidRPr="009832EF" w:rsidRDefault="009832EF" w:rsidP="009832EF">
      <w:pPr>
        <w:rPr>
          <w:rFonts w:hint="default"/>
          <w:lang w:val="zh-CN"/>
        </w:rPr>
      </w:pPr>
    </w:p>
    <w:p w:rsidR="00FF3D2A" w:rsidRPr="00C91A88" w:rsidRDefault="007D4954">
      <w:pPr>
        <w:pStyle w:val="1"/>
        <w:keepNext w:val="0"/>
        <w:keepLines w:val="0"/>
        <w:rPr>
          <w:rFonts w:ascii="宋体" w:eastAsia="宋体" w:hAnsi="宋体"/>
          <w:sz w:val="24"/>
          <w:lang w:val="zh-CN"/>
        </w:rPr>
      </w:pPr>
      <w:r w:rsidRPr="00C91A88">
        <w:rPr>
          <w:rFonts w:ascii="宋体" w:eastAsia="宋体" w:hAnsi="宋体"/>
          <w:lang w:val="zh-CN"/>
        </w:rPr>
        <w:t>第四章  合同条款和格式</w:t>
      </w:r>
      <w:bookmarkEnd w:id="14"/>
    </w:p>
    <w:p w:rsidR="00FF3D2A" w:rsidRPr="00C91A88" w:rsidRDefault="00FF3D2A">
      <w:pPr>
        <w:autoSpaceDE w:val="0"/>
        <w:autoSpaceDN w:val="0"/>
        <w:spacing w:line="360" w:lineRule="auto"/>
        <w:rPr>
          <w:rFonts w:ascii="宋体" w:hAnsi="宋体" w:hint="default"/>
          <w:sz w:val="24"/>
          <w:lang w:val="zh-CN"/>
        </w:rPr>
      </w:pPr>
    </w:p>
    <w:p w:rsidR="00FF3D2A" w:rsidRPr="00C91A88" w:rsidRDefault="007D4954">
      <w:pPr>
        <w:pStyle w:val="20"/>
        <w:keepNext w:val="0"/>
        <w:keepLines w:val="0"/>
        <w:spacing w:line="440" w:lineRule="exact"/>
        <w:jc w:val="both"/>
        <w:rPr>
          <w:rFonts w:ascii="宋体" w:eastAsia="宋体" w:hAnsi="宋体"/>
          <w:sz w:val="28"/>
          <w:szCs w:val="28"/>
          <w:lang w:val="zh-CN"/>
        </w:rPr>
      </w:pPr>
      <w:bookmarkStart w:id="15" w:name="_Toc530407353"/>
      <w:r w:rsidRPr="00C91A88">
        <w:rPr>
          <w:rFonts w:ascii="宋体" w:eastAsia="宋体" w:hAnsi="宋体"/>
          <w:sz w:val="28"/>
          <w:szCs w:val="28"/>
          <w:lang w:val="zh-CN"/>
        </w:rPr>
        <w:t>4.1 签订合同</w:t>
      </w:r>
      <w:bookmarkEnd w:id="15"/>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4.1.1按照采购文件和成交供应商响应文件的约定，与成交供应商签订书面合同。所签订合同不得对采购文件和成交供应商响应文件作实质性修改。</w:t>
      </w:r>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4.1.2 签订的合同以采购文件合同条款为基础。采购人不得向成交供应商提出任何不合理的要求，作为签订合同的条件，不得与成交供应商私下订立背离合同实质性内容的协议。</w:t>
      </w:r>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4.1.3 采购文件、响应文件、书面承诺和成交通知书均作为采购合同的组成部分，且具有法律效力。成交供应商应严格履行采购合同规定的各项义务和责任，否则将依法处理。</w:t>
      </w:r>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 xml:space="preserve">4.1.4 成交供应商不得分包履行合同，否则将依法承担法律责任。 </w:t>
      </w:r>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4.1.</w:t>
      </w:r>
      <w:r w:rsidR="009A1626">
        <w:rPr>
          <w:rFonts w:ascii="宋体" w:hAnsi="宋体"/>
          <w:sz w:val="24"/>
          <w:lang w:val="zh-CN"/>
        </w:rPr>
        <w:t>5</w:t>
      </w:r>
      <w:r w:rsidRPr="00C91A88">
        <w:rPr>
          <w:rFonts w:ascii="宋体" w:hAnsi="宋体"/>
          <w:sz w:val="24"/>
          <w:lang w:val="zh-CN"/>
        </w:rPr>
        <w:t xml:space="preserve"> 法律、行政法规规定应当办理批准、登记等手续后生效的合同，依照其规定。</w:t>
      </w:r>
    </w:p>
    <w:p w:rsidR="00FF3D2A" w:rsidRPr="00C91A88" w:rsidRDefault="009A1626">
      <w:pPr>
        <w:pStyle w:val="20"/>
        <w:keepNext w:val="0"/>
        <w:keepLines w:val="0"/>
        <w:spacing w:line="440" w:lineRule="exact"/>
        <w:jc w:val="both"/>
        <w:rPr>
          <w:rFonts w:ascii="宋体" w:eastAsia="宋体" w:hAnsi="宋体"/>
          <w:sz w:val="28"/>
          <w:szCs w:val="28"/>
          <w:lang w:val="zh-CN"/>
        </w:rPr>
      </w:pPr>
      <w:bookmarkStart w:id="16" w:name="_Toc530407355"/>
      <w:r>
        <w:rPr>
          <w:rFonts w:ascii="宋体" w:eastAsia="宋体" w:hAnsi="宋体"/>
          <w:sz w:val="28"/>
          <w:szCs w:val="28"/>
          <w:lang w:val="zh-CN"/>
        </w:rPr>
        <w:t>4.</w:t>
      </w:r>
      <w:r>
        <w:rPr>
          <w:rFonts w:ascii="宋体" w:eastAsia="宋体" w:hAnsi="宋体" w:hint="eastAsia"/>
          <w:sz w:val="28"/>
          <w:szCs w:val="28"/>
          <w:lang w:val="zh-CN"/>
        </w:rPr>
        <w:t>2</w:t>
      </w:r>
      <w:r w:rsidR="007D4954" w:rsidRPr="00C91A88">
        <w:rPr>
          <w:rFonts w:ascii="宋体" w:eastAsia="宋体" w:hAnsi="宋体"/>
          <w:sz w:val="28"/>
          <w:szCs w:val="28"/>
          <w:lang w:val="zh-CN"/>
        </w:rPr>
        <w:t xml:space="preserve"> 质量与验收</w:t>
      </w:r>
      <w:bookmarkEnd w:id="16"/>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4.3.1 采购文件中的货物按照国标、行业标准或者双方技术协议或者采购文件、响应文件、书面承诺的技术要求制造。货到后，由采购人组织验收。如对货物质量有争议，采购人可委托国家认定的相关部门对货物进行质量检验，以质检部门出具的检验报告为准，并由责任方承担全部责任。</w:t>
      </w:r>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4.3.2 货物制造完毕经出厂检验合格后方能发货，并提供货物合格证书。</w:t>
      </w:r>
    </w:p>
    <w:p w:rsidR="00FF3D2A" w:rsidRPr="00C91A88" w:rsidRDefault="007D4954">
      <w:pPr>
        <w:autoSpaceDE w:val="0"/>
        <w:autoSpaceDN w:val="0"/>
        <w:spacing w:line="440" w:lineRule="exact"/>
        <w:rPr>
          <w:rFonts w:ascii="宋体" w:hAnsi="宋体" w:hint="default"/>
          <w:sz w:val="24"/>
          <w:lang w:val="zh-CN"/>
        </w:rPr>
      </w:pPr>
      <w:r w:rsidRPr="00C91A88">
        <w:rPr>
          <w:rFonts w:ascii="宋体" w:hAnsi="宋体"/>
          <w:sz w:val="24"/>
          <w:lang w:val="zh-CN"/>
        </w:rPr>
        <w:t>4.3.3 货物包装按照国标、行业标准以及有关标准执行。</w:t>
      </w:r>
    </w:p>
    <w:p w:rsidR="009A1626" w:rsidRDefault="009A1626">
      <w:pPr>
        <w:pStyle w:val="20"/>
        <w:keepNext w:val="0"/>
        <w:keepLines w:val="0"/>
        <w:spacing w:line="440" w:lineRule="exact"/>
        <w:jc w:val="both"/>
        <w:rPr>
          <w:rFonts w:ascii="宋体" w:eastAsia="宋体" w:hAnsi="宋体"/>
          <w:sz w:val="28"/>
          <w:szCs w:val="28"/>
          <w:lang w:val="zh-CN"/>
        </w:rPr>
      </w:pPr>
      <w:bookmarkStart w:id="17" w:name="_Toc530407356"/>
    </w:p>
    <w:p w:rsidR="009A1626" w:rsidRDefault="009A1626">
      <w:pPr>
        <w:pStyle w:val="20"/>
        <w:keepNext w:val="0"/>
        <w:keepLines w:val="0"/>
        <w:spacing w:line="440" w:lineRule="exact"/>
        <w:jc w:val="both"/>
        <w:rPr>
          <w:rFonts w:ascii="宋体" w:eastAsia="宋体" w:hAnsi="宋体"/>
          <w:sz w:val="28"/>
          <w:szCs w:val="28"/>
          <w:lang w:val="zh-CN"/>
        </w:rPr>
      </w:pPr>
    </w:p>
    <w:p w:rsidR="009A1626" w:rsidRDefault="009A1626">
      <w:pPr>
        <w:pStyle w:val="20"/>
        <w:keepNext w:val="0"/>
        <w:keepLines w:val="0"/>
        <w:spacing w:line="440" w:lineRule="exact"/>
        <w:jc w:val="both"/>
        <w:rPr>
          <w:rFonts w:ascii="宋体" w:eastAsia="宋体" w:hAnsi="宋体"/>
          <w:sz w:val="28"/>
          <w:szCs w:val="28"/>
          <w:lang w:val="zh-CN"/>
        </w:rPr>
      </w:pPr>
    </w:p>
    <w:p w:rsidR="009A1626" w:rsidRDefault="009A1626">
      <w:pPr>
        <w:pStyle w:val="20"/>
        <w:keepNext w:val="0"/>
        <w:keepLines w:val="0"/>
        <w:spacing w:line="440" w:lineRule="exact"/>
        <w:jc w:val="both"/>
        <w:rPr>
          <w:rFonts w:ascii="宋体" w:eastAsia="宋体" w:hAnsi="宋体"/>
          <w:sz w:val="28"/>
          <w:szCs w:val="28"/>
          <w:lang w:val="zh-CN"/>
        </w:rPr>
      </w:pPr>
    </w:p>
    <w:p w:rsidR="009A1626" w:rsidRDefault="009A1626">
      <w:pPr>
        <w:pStyle w:val="20"/>
        <w:keepNext w:val="0"/>
        <w:keepLines w:val="0"/>
        <w:spacing w:line="440" w:lineRule="exact"/>
        <w:jc w:val="both"/>
        <w:rPr>
          <w:rFonts w:ascii="宋体" w:eastAsia="宋体" w:hAnsi="宋体"/>
          <w:sz w:val="28"/>
          <w:szCs w:val="28"/>
          <w:lang w:val="zh-CN"/>
        </w:rPr>
      </w:pPr>
    </w:p>
    <w:p w:rsidR="00FF3D2A" w:rsidRPr="00C91A88" w:rsidRDefault="007D4954">
      <w:pPr>
        <w:pStyle w:val="20"/>
        <w:keepNext w:val="0"/>
        <w:keepLines w:val="0"/>
        <w:spacing w:line="440" w:lineRule="exact"/>
        <w:jc w:val="both"/>
        <w:rPr>
          <w:rFonts w:ascii="宋体" w:eastAsia="宋体" w:hAnsi="宋体"/>
          <w:sz w:val="28"/>
          <w:szCs w:val="28"/>
          <w:lang w:val="zh-CN"/>
        </w:rPr>
      </w:pPr>
      <w:r w:rsidRPr="00C91A88">
        <w:rPr>
          <w:rFonts w:ascii="宋体" w:eastAsia="宋体" w:hAnsi="宋体"/>
          <w:sz w:val="28"/>
          <w:szCs w:val="28"/>
          <w:lang w:val="zh-CN"/>
        </w:rPr>
        <w:lastRenderedPageBreak/>
        <w:t>4.4 合同主要条款</w:t>
      </w:r>
      <w:bookmarkEnd w:id="17"/>
    </w:p>
    <w:p w:rsidR="00FF3D2A" w:rsidRPr="00C91A88" w:rsidRDefault="007D4954">
      <w:pPr>
        <w:spacing w:line="500" w:lineRule="exact"/>
        <w:rPr>
          <w:rFonts w:ascii="宋体" w:hAnsi="宋体" w:cs="宋体" w:hint="default"/>
          <w:b/>
          <w:sz w:val="24"/>
          <w:szCs w:val="24"/>
        </w:rPr>
      </w:pPr>
      <w:r w:rsidRPr="00C91A88">
        <w:rPr>
          <w:rFonts w:ascii="宋体" w:hAnsi="宋体" w:cs="宋体"/>
          <w:b/>
          <w:sz w:val="24"/>
          <w:szCs w:val="24"/>
        </w:rPr>
        <w:t>甲方（采购人）：</w:t>
      </w:r>
    </w:p>
    <w:p w:rsidR="00FF3D2A" w:rsidRPr="00C91A88" w:rsidRDefault="007D4954">
      <w:pPr>
        <w:spacing w:line="500" w:lineRule="exact"/>
        <w:rPr>
          <w:rFonts w:ascii="宋体" w:hAnsi="宋体" w:cs="宋体" w:hint="default"/>
          <w:b/>
          <w:sz w:val="24"/>
          <w:szCs w:val="24"/>
        </w:rPr>
      </w:pPr>
      <w:r w:rsidRPr="00C91A88">
        <w:rPr>
          <w:rFonts w:ascii="宋体" w:hAnsi="宋体" w:cs="宋体"/>
          <w:b/>
          <w:sz w:val="24"/>
          <w:szCs w:val="24"/>
        </w:rPr>
        <w:t>乙方（成交供应商）：</w:t>
      </w:r>
    </w:p>
    <w:p w:rsidR="00FF3D2A" w:rsidRPr="00C91A88" w:rsidRDefault="007D4954">
      <w:pPr>
        <w:spacing w:line="500" w:lineRule="exact"/>
        <w:ind w:firstLineChars="200" w:firstLine="480"/>
        <w:rPr>
          <w:rFonts w:ascii="宋体" w:hAnsi="宋体" w:cs="宋体" w:hint="default"/>
          <w:sz w:val="24"/>
          <w:szCs w:val="24"/>
          <w:u w:val="single"/>
        </w:rPr>
      </w:pPr>
      <w:r w:rsidRPr="00C91A88">
        <w:rPr>
          <w:rFonts w:ascii="宋体" w:hAnsi="宋体" w:cs="宋体"/>
          <w:sz w:val="24"/>
          <w:szCs w:val="24"/>
          <w:u w:val="single"/>
        </w:rPr>
        <w:t xml:space="preserve">                               （项目名称）</w:t>
      </w:r>
      <w:r w:rsidRPr="00C91A88">
        <w:rPr>
          <w:rFonts w:ascii="宋体" w:hAnsi="宋体" w:cs="宋体"/>
          <w:sz w:val="24"/>
          <w:szCs w:val="24"/>
        </w:rPr>
        <w:t>以方式进行采购。经评审确定</w:t>
      </w:r>
      <w:r w:rsidRPr="00C91A88">
        <w:rPr>
          <w:rFonts w:ascii="宋体" w:hAnsi="宋体"/>
          <w:sz w:val="24"/>
          <w:szCs w:val="24"/>
          <w:u w:val="single"/>
        </w:rPr>
        <w:t>乙方</w:t>
      </w:r>
      <w:r w:rsidRPr="00C91A88">
        <w:rPr>
          <w:rFonts w:ascii="宋体" w:hAnsi="宋体" w:cs="宋体"/>
          <w:sz w:val="24"/>
          <w:szCs w:val="24"/>
        </w:rPr>
        <w:t>为中标（成交）</w:t>
      </w:r>
      <w:r w:rsidRPr="00C91A88">
        <w:rPr>
          <w:rFonts w:ascii="宋体" w:hAnsi="宋体"/>
          <w:sz w:val="24"/>
          <w:szCs w:val="24"/>
        </w:rPr>
        <w:t>供应商</w:t>
      </w:r>
      <w:r w:rsidRPr="00C91A88">
        <w:rPr>
          <w:rFonts w:ascii="宋体" w:hAnsi="宋体" w:cs="宋体"/>
          <w:sz w:val="24"/>
          <w:szCs w:val="24"/>
        </w:rPr>
        <w:t>。甲、乙双方根据《中华人民共和国合同法》、《中华人民共和国政府采购法》和其他法律、法规的规定，并按照公正、平等、自愿、诚实信用的原则，同意按照以下条款和条件，签署本合同。</w:t>
      </w: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一、本合同由合同文本和下列文件组成</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1、</w:t>
      </w:r>
      <w:r w:rsidRPr="00C91A88">
        <w:rPr>
          <w:rFonts w:ascii="宋体" w:hAnsi="宋体"/>
          <w:sz w:val="24"/>
          <w:szCs w:val="24"/>
        </w:rPr>
        <w:t>采购文件</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2、乙方投标（响应）文件</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3、中标通知书</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4、乙方在评审过程中做出的书面澄清或承诺</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5、本合同附件</w:t>
      </w: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二、货物名称、数量、单价、规格和标准(详细清单见附件)</w:t>
      </w:r>
    </w:p>
    <w:p w:rsidR="00FF3D2A" w:rsidRPr="00C91A88" w:rsidRDefault="00FF3D2A">
      <w:pPr>
        <w:spacing w:line="500" w:lineRule="exact"/>
        <w:ind w:firstLineChars="200" w:firstLine="480"/>
        <w:rPr>
          <w:rFonts w:ascii="宋体" w:hAnsi="宋体" w:cs="宋体" w:hint="defaul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592"/>
        <w:gridCol w:w="3332"/>
        <w:gridCol w:w="833"/>
        <w:gridCol w:w="834"/>
        <w:gridCol w:w="1357"/>
      </w:tblGrid>
      <w:tr w:rsidR="00F67F09" w:rsidRPr="00C91A88" w:rsidTr="0066370E">
        <w:trPr>
          <w:trHeight w:val="520"/>
        </w:trPr>
        <w:tc>
          <w:tcPr>
            <w:tcW w:w="772" w:type="dxa"/>
            <w:vAlign w:val="center"/>
          </w:tcPr>
          <w:p w:rsidR="00F67F09" w:rsidRPr="00C91A88" w:rsidRDefault="00F67F09">
            <w:pPr>
              <w:spacing w:line="400" w:lineRule="exact"/>
              <w:jc w:val="center"/>
              <w:rPr>
                <w:rFonts w:ascii="宋体" w:hAnsi="宋体" w:cs="宋体" w:hint="default"/>
                <w:sz w:val="24"/>
                <w:szCs w:val="24"/>
              </w:rPr>
            </w:pPr>
            <w:r w:rsidRPr="00C91A88">
              <w:rPr>
                <w:rFonts w:ascii="宋体" w:hAnsi="宋体" w:cs="宋体"/>
                <w:sz w:val="24"/>
                <w:szCs w:val="24"/>
              </w:rPr>
              <w:t>序号</w:t>
            </w:r>
          </w:p>
        </w:tc>
        <w:tc>
          <w:tcPr>
            <w:tcW w:w="1592" w:type="dxa"/>
            <w:vAlign w:val="center"/>
          </w:tcPr>
          <w:p w:rsidR="00F67F09" w:rsidRPr="00C91A88" w:rsidRDefault="00F67F09">
            <w:pPr>
              <w:widowControl/>
              <w:jc w:val="center"/>
              <w:textAlignment w:val="center"/>
              <w:rPr>
                <w:rFonts w:ascii="宋体" w:hAnsi="宋体" w:hint="default"/>
                <w:sz w:val="24"/>
                <w:szCs w:val="24"/>
              </w:rPr>
            </w:pPr>
            <w:r>
              <w:rPr>
                <w:rFonts w:ascii="宋体" w:hAnsi="宋体"/>
                <w:kern w:val="0"/>
                <w:sz w:val="24"/>
                <w:szCs w:val="24"/>
              </w:rPr>
              <w:t>名称</w:t>
            </w:r>
          </w:p>
        </w:tc>
        <w:tc>
          <w:tcPr>
            <w:tcW w:w="3332" w:type="dxa"/>
            <w:vAlign w:val="center"/>
          </w:tcPr>
          <w:p w:rsidR="00F67F09" w:rsidRPr="00C91A88" w:rsidRDefault="00F67F09">
            <w:pPr>
              <w:widowControl/>
              <w:jc w:val="center"/>
              <w:textAlignment w:val="center"/>
              <w:rPr>
                <w:rFonts w:ascii="宋体" w:hAnsi="宋体" w:hint="default"/>
                <w:sz w:val="24"/>
                <w:szCs w:val="24"/>
              </w:rPr>
            </w:pPr>
            <w:r>
              <w:rPr>
                <w:rFonts w:ascii="宋体" w:hAnsi="宋体"/>
                <w:kern w:val="0"/>
                <w:sz w:val="24"/>
                <w:szCs w:val="24"/>
              </w:rPr>
              <w:t>规格</w:t>
            </w:r>
          </w:p>
        </w:tc>
        <w:tc>
          <w:tcPr>
            <w:tcW w:w="833" w:type="dxa"/>
            <w:vAlign w:val="center"/>
          </w:tcPr>
          <w:p w:rsidR="00F67F09" w:rsidRPr="00C91A88" w:rsidRDefault="00F67F09">
            <w:pPr>
              <w:spacing w:line="400" w:lineRule="exact"/>
              <w:jc w:val="center"/>
              <w:rPr>
                <w:rFonts w:ascii="宋体" w:hAnsi="宋体" w:cs="宋体" w:hint="default"/>
                <w:sz w:val="24"/>
                <w:szCs w:val="24"/>
              </w:rPr>
            </w:pPr>
            <w:r w:rsidRPr="00C91A88">
              <w:rPr>
                <w:rFonts w:ascii="宋体" w:hAnsi="宋体" w:cs="宋体"/>
                <w:sz w:val="24"/>
                <w:szCs w:val="24"/>
              </w:rPr>
              <w:t>数量</w:t>
            </w:r>
          </w:p>
        </w:tc>
        <w:tc>
          <w:tcPr>
            <w:tcW w:w="834" w:type="dxa"/>
            <w:vAlign w:val="center"/>
          </w:tcPr>
          <w:p w:rsidR="00F67F09" w:rsidRPr="00C91A88" w:rsidRDefault="00F67F09">
            <w:pPr>
              <w:spacing w:line="400" w:lineRule="exact"/>
              <w:jc w:val="center"/>
              <w:rPr>
                <w:rFonts w:ascii="宋体" w:hAnsi="宋体" w:cs="宋体" w:hint="default"/>
                <w:sz w:val="24"/>
                <w:szCs w:val="24"/>
              </w:rPr>
            </w:pPr>
            <w:r w:rsidRPr="00C91A88">
              <w:rPr>
                <w:rFonts w:ascii="宋体" w:hAnsi="宋体" w:cs="宋体"/>
                <w:sz w:val="24"/>
                <w:szCs w:val="24"/>
              </w:rPr>
              <w:t>单价</w:t>
            </w:r>
          </w:p>
        </w:tc>
        <w:tc>
          <w:tcPr>
            <w:tcW w:w="1357" w:type="dxa"/>
            <w:vAlign w:val="center"/>
          </w:tcPr>
          <w:p w:rsidR="00F67F09" w:rsidRPr="00C91A88" w:rsidRDefault="00F67F09">
            <w:pPr>
              <w:spacing w:line="400" w:lineRule="exact"/>
              <w:jc w:val="center"/>
              <w:rPr>
                <w:rFonts w:ascii="宋体" w:hAnsi="宋体" w:cs="宋体" w:hint="default"/>
                <w:sz w:val="24"/>
                <w:szCs w:val="24"/>
              </w:rPr>
            </w:pPr>
            <w:r w:rsidRPr="00C91A88">
              <w:rPr>
                <w:rFonts w:ascii="宋体" w:hAnsi="宋体" w:cs="宋体"/>
                <w:sz w:val="24"/>
                <w:szCs w:val="24"/>
              </w:rPr>
              <w:t>总价</w:t>
            </w:r>
          </w:p>
        </w:tc>
      </w:tr>
      <w:tr w:rsidR="00F67F09" w:rsidRPr="00C91A88" w:rsidTr="0066370E">
        <w:trPr>
          <w:trHeight w:val="541"/>
        </w:trPr>
        <w:tc>
          <w:tcPr>
            <w:tcW w:w="772" w:type="dxa"/>
            <w:vAlign w:val="center"/>
          </w:tcPr>
          <w:p w:rsidR="00F67F09" w:rsidRPr="00C91A88" w:rsidRDefault="00F67F09">
            <w:pPr>
              <w:spacing w:line="500" w:lineRule="exact"/>
              <w:jc w:val="center"/>
              <w:rPr>
                <w:rFonts w:ascii="宋体" w:hAnsi="宋体" w:cs="宋体" w:hint="default"/>
                <w:sz w:val="24"/>
                <w:szCs w:val="24"/>
              </w:rPr>
            </w:pPr>
            <w:r w:rsidRPr="00C91A88">
              <w:rPr>
                <w:rFonts w:ascii="宋体" w:hAnsi="宋体" w:cs="宋体"/>
                <w:sz w:val="24"/>
                <w:szCs w:val="24"/>
              </w:rPr>
              <w:t>1</w:t>
            </w:r>
          </w:p>
        </w:tc>
        <w:tc>
          <w:tcPr>
            <w:tcW w:w="1592" w:type="dxa"/>
            <w:vAlign w:val="center"/>
          </w:tcPr>
          <w:p w:rsidR="00F67F09" w:rsidRPr="00C91A88" w:rsidRDefault="00F67F09">
            <w:pPr>
              <w:spacing w:line="500" w:lineRule="exact"/>
              <w:jc w:val="center"/>
              <w:rPr>
                <w:rFonts w:ascii="宋体" w:hAnsi="宋体" w:cs="宋体" w:hint="default"/>
                <w:sz w:val="24"/>
                <w:szCs w:val="24"/>
              </w:rPr>
            </w:pPr>
          </w:p>
        </w:tc>
        <w:tc>
          <w:tcPr>
            <w:tcW w:w="3332" w:type="dxa"/>
            <w:vAlign w:val="center"/>
          </w:tcPr>
          <w:p w:rsidR="00F67F09" w:rsidRPr="00C91A88" w:rsidRDefault="00F67F09">
            <w:pPr>
              <w:spacing w:line="500" w:lineRule="exact"/>
              <w:jc w:val="center"/>
              <w:rPr>
                <w:rFonts w:ascii="宋体" w:hAnsi="宋体" w:cs="宋体" w:hint="default"/>
                <w:sz w:val="24"/>
                <w:szCs w:val="24"/>
              </w:rPr>
            </w:pPr>
          </w:p>
        </w:tc>
        <w:tc>
          <w:tcPr>
            <w:tcW w:w="833" w:type="dxa"/>
            <w:vAlign w:val="center"/>
          </w:tcPr>
          <w:p w:rsidR="00F67F09" w:rsidRPr="00C91A88" w:rsidRDefault="00F67F09">
            <w:pPr>
              <w:spacing w:line="500" w:lineRule="exact"/>
              <w:jc w:val="center"/>
              <w:rPr>
                <w:rFonts w:ascii="宋体" w:hAnsi="宋体" w:cs="宋体" w:hint="default"/>
                <w:sz w:val="24"/>
                <w:szCs w:val="24"/>
              </w:rPr>
            </w:pPr>
          </w:p>
        </w:tc>
        <w:tc>
          <w:tcPr>
            <w:tcW w:w="834" w:type="dxa"/>
            <w:vAlign w:val="center"/>
          </w:tcPr>
          <w:p w:rsidR="00F67F09" w:rsidRPr="00C91A88" w:rsidRDefault="00F67F09">
            <w:pPr>
              <w:spacing w:line="500" w:lineRule="exact"/>
              <w:jc w:val="center"/>
              <w:rPr>
                <w:rFonts w:ascii="宋体" w:hAnsi="宋体" w:cs="宋体" w:hint="default"/>
                <w:sz w:val="24"/>
                <w:szCs w:val="24"/>
              </w:rPr>
            </w:pPr>
          </w:p>
        </w:tc>
        <w:tc>
          <w:tcPr>
            <w:tcW w:w="1357" w:type="dxa"/>
            <w:vAlign w:val="center"/>
          </w:tcPr>
          <w:p w:rsidR="00F67F09" w:rsidRPr="00C91A88" w:rsidRDefault="00F67F09">
            <w:pPr>
              <w:spacing w:line="500" w:lineRule="exact"/>
              <w:jc w:val="center"/>
              <w:rPr>
                <w:rFonts w:ascii="宋体" w:hAnsi="宋体" w:cs="宋体" w:hint="default"/>
                <w:sz w:val="24"/>
                <w:szCs w:val="24"/>
              </w:rPr>
            </w:pPr>
          </w:p>
        </w:tc>
      </w:tr>
      <w:tr w:rsidR="00F67F09" w:rsidRPr="00C91A88" w:rsidTr="0066370E">
        <w:trPr>
          <w:trHeight w:val="541"/>
        </w:trPr>
        <w:tc>
          <w:tcPr>
            <w:tcW w:w="772" w:type="dxa"/>
            <w:vAlign w:val="center"/>
          </w:tcPr>
          <w:p w:rsidR="00F67F09" w:rsidRPr="00C91A88" w:rsidRDefault="00F67F09">
            <w:pPr>
              <w:spacing w:line="500" w:lineRule="exact"/>
              <w:jc w:val="center"/>
              <w:rPr>
                <w:rFonts w:ascii="宋体" w:hAnsi="宋体" w:cs="宋体" w:hint="default"/>
                <w:sz w:val="24"/>
                <w:szCs w:val="24"/>
              </w:rPr>
            </w:pPr>
            <w:r w:rsidRPr="00C91A88">
              <w:rPr>
                <w:rFonts w:ascii="宋体" w:hAnsi="宋体" w:cs="宋体"/>
                <w:sz w:val="24"/>
                <w:szCs w:val="24"/>
              </w:rPr>
              <w:t>2</w:t>
            </w:r>
          </w:p>
        </w:tc>
        <w:tc>
          <w:tcPr>
            <w:tcW w:w="1592" w:type="dxa"/>
            <w:vAlign w:val="center"/>
          </w:tcPr>
          <w:p w:rsidR="00F67F09" w:rsidRPr="00C91A88" w:rsidRDefault="00F67F09">
            <w:pPr>
              <w:spacing w:line="500" w:lineRule="exact"/>
              <w:jc w:val="center"/>
              <w:rPr>
                <w:rFonts w:ascii="宋体" w:hAnsi="宋体" w:cs="宋体" w:hint="default"/>
                <w:sz w:val="24"/>
                <w:szCs w:val="24"/>
              </w:rPr>
            </w:pPr>
          </w:p>
        </w:tc>
        <w:tc>
          <w:tcPr>
            <w:tcW w:w="3332" w:type="dxa"/>
            <w:vAlign w:val="center"/>
          </w:tcPr>
          <w:p w:rsidR="00F67F09" w:rsidRPr="00C91A88" w:rsidRDefault="00F67F09">
            <w:pPr>
              <w:spacing w:line="500" w:lineRule="exact"/>
              <w:jc w:val="center"/>
              <w:rPr>
                <w:rFonts w:ascii="宋体" w:hAnsi="宋体" w:cs="宋体" w:hint="default"/>
                <w:sz w:val="24"/>
                <w:szCs w:val="24"/>
              </w:rPr>
            </w:pPr>
          </w:p>
        </w:tc>
        <w:tc>
          <w:tcPr>
            <w:tcW w:w="833" w:type="dxa"/>
            <w:vAlign w:val="center"/>
          </w:tcPr>
          <w:p w:rsidR="00F67F09" w:rsidRPr="00C91A88" w:rsidRDefault="00F67F09">
            <w:pPr>
              <w:spacing w:line="500" w:lineRule="exact"/>
              <w:jc w:val="center"/>
              <w:rPr>
                <w:rFonts w:ascii="宋体" w:hAnsi="宋体" w:cs="宋体" w:hint="default"/>
                <w:sz w:val="24"/>
                <w:szCs w:val="24"/>
              </w:rPr>
            </w:pPr>
          </w:p>
        </w:tc>
        <w:tc>
          <w:tcPr>
            <w:tcW w:w="834" w:type="dxa"/>
            <w:vAlign w:val="center"/>
          </w:tcPr>
          <w:p w:rsidR="00F67F09" w:rsidRPr="00C91A88" w:rsidRDefault="00F67F09">
            <w:pPr>
              <w:spacing w:line="500" w:lineRule="exact"/>
              <w:jc w:val="center"/>
              <w:rPr>
                <w:rFonts w:ascii="宋体" w:hAnsi="宋体" w:cs="宋体" w:hint="default"/>
                <w:sz w:val="24"/>
                <w:szCs w:val="24"/>
              </w:rPr>
            </w:pPr>
          </w:p>
        </w:tc>
        <w:tc>
          <w:tcPr>
            <w:tcW w:w="1357" w:type="dxa"/>
            <w:vAlign w:val="center"/>
          </w:tcPr>
          <w:p w:rsidR="00F67F09" w:rsidRPr="00C91A88" w:rsidRDefault="00F67F09">
            <w:pPr>
              <w:spacing w:line="500" w:lineRule="exact"/>
              <w:jc w:val="center"/>
              <w:rPr>
                <w:rFonts w:ascii="宋体" w:hAnsi="宋体" w:cs="宋体" w:hint="default"/>
                <w:sz w:val="24"/>
                <w:szCs w:val="24"/>
              </w:rPr>
            </w:pPr>
          </w:p>
        </w:tc>
      </w:tr>
      <w:tr w:rsidR="00F67F09" w:rsidRPr="00C91A88" w:rsidTr="0066370E">
        <w:trPr>
          <w:trHeight w:val="541"/>
        </w:trPr>
        <w:tc>
          <w:tcPr>
            <w:tcW w:w="772" w:type="dxa"/>
            <w:vAlign w:val="center"/>
          </w:tcPr>
          <w:p w:rsidR="00F67F09" w:rsidRPr="00C91A88" w:rsidRDefault="00F67F09">
            <w:pPr>
              <w:spacing w:line="500" w:lineRule="exact"/>
              <w:jc w:val="center"/>
              <w:rPr>
                <w:rFonts w:ascii="宋体" w:hAnsi="宋体" w:cs="宋体" w:hint="default"/>
                <w:sz w:val="24"/>
                <w:szCs w:val="24"/>
              </w:rPr>
            </w:pPr>
            <w:r w:rsidRPr="00C91A88">
              <w:rPr>
                <w:rFonts w:ascii="宋体" w:hAnsi="宋体" w:cs="宋体"/>
                <w:sz w:val="24"/>
                <w:szCs w:val="24"/>
              </w:rPr>
              <w:t>3</w:t>
            </w:r>
          </w:p>
        </w:tc>
        <w:tc>
          <w:tcPr>
            <w:tcW w:w="1592" w:type="dxa"/>
            <w:vAlign w:val="center"/>
          </w:tcPr>
          <w:p w:rsidR="00F67F09" w:rsidRPr="00C91A88" w:rsidRDefault="00F67F09">
            <w:pPr>
              <w:spacing w:line="500" w:lineRule="exact"/>
              <w:jc w:val="center"/>
              <w:rPr>
                <w:rFonts w:ascii="宋体" w:hAnsi="宋体" w:cs="宋体" w:hint="default"/>
                <w:sz w:val="24"/>
                <w:szCs w:val="24"/>
              </w:rPr>
            </w:pPr>
          </w:p>
        </w:tc>
        <w:tc>
          <w:tcPr>
            <w:tcW w:w="3332" w:type="dxa"/>
            <w:vAlign w:val="center"/>
          </w:tcPr>
          <w:p w:rsidR="00F67F09" w:rsidRPr="00C91A88" w:rsidRDefault="00F67F09">
            <w:pPr>
              <w:spacing w:line="500" w:lineRule="exact"/>
              <w:jc w:val="center"/>
              <w:rPr>
                <w:rFonts w:ascii="宋体" w:hAnsi="宋体" w:cs="宋体" w:hint="default"/>
                <w:sz w:val="24"/>
                <w:szCs w:val="24"/>
              </w:rPr>
            </w:pPr>
          </w:p>
        </w:tc>
        <w:tc>
          <w:tcPr>
            <w:tcW w:w="833" w:type="dxa"/>
            <w:vAlign w:val="center"/>
          </w:tcPr>
          <w:p w:rsidR="00F67F09" w:rsidRPr="00C91A88" w:rsidRDefault="00F67F09">
            <w:pPr>
              <w:spacing w:line="500" w:lineRule="exact"/>
              <w:jc w:val="center"/>
              <w:rPr>
                <w:rFonts w:ascii="宋体" w:hAnsi="宋体" w:cs="宋体" w:hint="default"/>
                <w:sz w:val="24"/>
                <w:szCs w:val="24"/>
              </w:rPr>
            </w:pPr>
          </w:p>
        </w:tc>
        <w:tc>
          <w:tcPr>
            <w:tcW w:w="834" w:type="dxa"/>
            <w:vAlign w:val="center"/>
          </w:tcPr>
          <w:p w:rsidR="00F67F09" w:rsidRPr="00C91A88" w:rsidRDefault="00F67F09">
            <w:pPr>
              <w:spacing w:line="500" w:lineRule="exact"/>
              <w:jc w:val="center"/>
              <w:rPr>
                <w:rFonts w:ascii="宋体" w:hAnsi="宋体" w:cs="宋体" w:hint="default"/>
                <w:sz w:val="24"/>
                <w:szCs w:val="24"/>
              </w:rPr>
            </w:pPr>
          </w:p>
        </w:tc>
        <w:tc>
          <w:tcPr>
            <w:tcW w:w="1357" w:type="dxa"/>
            <w:vAlign w:val="center"/>
          </w:tcPr>
          <w:p w:rsidR="00F67F09" w:rsidRPr="00C91A88" w:rsidRDefault="00F67F09">
            <w:pPr>
              <w:spacing w:line="500" w:lineRule="exact"/>
              <w:jc w:val="center"/>
              <w:rPr>
                <w:rFonts w:ascii="宋体" w:hAnsi="宋体" w:cs="宋体" w:hint="default"/>
                <w:sz w:val="24"/>
                <w:szCs w:val="24"/>
              </w:rPr>
            </w:pPr>
          </w:p>
        </w:tc>
      </w:tr>
      <w:tr w:rsidR="00F67F09" w:rsidRPr="00C91A88" w:rsidTr="0066370E">
        <w:trPr>
          <w:trHeight w:val="541"/>
        </w:trPr>
        <w:tc>
          <w:tcPr>
            <w:tcW w:w="772" w:type="dxa"/>
            <w:vAlign w:val="center"/>
          </w:tcPr>
          <w:p w:rsidR="00F67F09" w:rsidRPr="00C91A88" w:rsidRDefault="00F67F09">
            <w:pPr>
              <w:spacing w:line="500" w:lineRule="exact"/>
              <w:jc w:val="center"/>
              <w:rPr>
                <w:rFonts w:ascii="宋体" w:hAnsi="宋体" w:cs="宋体" w:hint="default"/>
                <w:sz w:val="24"/>
                <w:szCs w:val="24"/>
              </w:rPr>
            </w:pPr>
            <w:r w:rsidRPr="00C91A88">
              <w:rPr>
                <w:rFonts w:ascii="宋体" w:hAnsi="宋体" w:cs="宋体"/>
                <w:sz w:val="24"/>
                <w:szCs w:val="24"/>
              </w:rPr>
              <w:t>····</w:t>
            </w:r>
          </w:p>
        </w:tc>
        <w:tc>
          <w:tcPr>
            <w:tcW w:w="1592" w:type="dxa"/>
            <w:vAlign w:val="center"/>
          </w:tcPr>
          <w:p w:rsidR="00F67F09" w:rsidRPr="00C91A88" w:rsidRDefault="00F67F09">
            <w:pPr>
              <w:spacing w:line="500" w:lineRule="exact"/>
              <w:jc w:val="center"/>
              <w:rPr>
                <w:rFonts w:ascii="宋体" w:hAnsi="宋体" w:cs="宋体" w:hint="default"/>
                <w:sz w:val="24"/>
                <w:szCs w:val="24"/>
              </w:rPr>
            </w:pPr>
          </w:p>
        </w:tc>
        <w:tc>
          <w:tcPr>
            <w:tcW w:w="3332" w:type="dxa"/>
            <w:vAlign w:val="center"/>
          </w:tcPr>
          <w:p w:rsidR="00F67F09" w:rsidRPr="00C91A88" w:rsidRDefault="00F67F09">
            <w:pPr>
              <w:spacing w:line="500" w:lineRule="exact"/>
              <w:jc w:val="center"/>
              <w:rPr>
                <w:rFonts w:ascii="宋体" w:hAnsi="宋体" w:cs="宋体" w:hint="default"/>
                <w:sz w:val="24"/>
                <w:szCs w:val="24"/>
              </w:rPr>
            </w:pPr>
          </w:p>
        </w:tc>
        <w:tc>
          <w:tcPr>
            <w:tcW w:w="833" w:type="dxa"/>
            <w:vAlign w:val="center"/>
          </w:tcPr>
          <w:p w:rsidR="00F67F09" w:rsidRPr="00C91A88" w:rsidRDefault="00F67F09">
            <w:pPr>
              <w:spacing w:line="500" w:lineRule="exact"/>
              <w:jc w:val="center"/>
              <w:rPr>
                <w:rFonts w:ascii="宋体" w:hAnsi="宋体" w:cs="宋体" w:hint="default"/>
                <w:sz w:val="24"/>
                <w:szCs w:val="24"/>
              </w:rPr>
            </w:pPr>
          </w:p>
        </w:tc>
        <w:tc>
          <w:tcPr>
            <w:tcW w:w="834" w:type="dxa"/>
            <w:vAlign w:val="center"/>
          </w:tcPr>
          <w:p w:rsidR="00F67F09" w:rsidRPr="00C91A88" w:rsidRDefault="00F67F09">
            <w:pPr>
              <w:spacing w:line="500" w:lineRule="exact"/>
              <w:jc w:val="center"/>
              <w:rPr>
                <w:rFonts w:ascii="宋体" w:hAnsi="宋体" w:cs="宋体" w:hint="default"/>
                <w:sz w:val="24"/>
                <w:szCs w:val="24"/>
              </w:rPr>
            </w:pPr>
          </w:p>
        </w:tc>
        <w:tc>
          <w:tcPr>
            <w:tcW w:w="1357" w:type="dxa"/>
            <w:vAlign w:val="center"/>
          </w:tcPr>
          <w:p w:rsidR="00F67F09" w:rsidRPr="00C91A88" w:rsidRDefault="00F67F09">
            <w:pPr>
              <w:spacing w:line="500" w:lineRule="exact"/>
              <w:jc w:val="center"/>
              <w:rPr>
                <w:rFonts w:ascii="宋体" w:hAnsi="宋体" w:cs="宋体" w:hint="default"/>
                <w:sz w:val="24"/>
                <w:szCs w:val="24"/>
              </w:rPr>
            </w:pPr>
          </w:p>
        </w:tc>
      </w:tr>
      <w:tr w:rsidR="00FF3D2A" w:rsidRPr="00C91A88">
        <w:trPr>
          <w:trHeight w:val="541"/>
        </w:trPr>
        <w:tc>
          <w:tcPr>
            <w:tcW w:w="7363" w:type="dxa"/>
            <w:gridSpan w:val="5"/>
            <w:vAlign w:val="center"/>
          </w:tcPr>
          <w:p w:rsidR="00FF3D2A" w:rsidRPr="00C91A88" w:rsidRDefault="007D4954">
            <w:pPr>
              <w:spacing w:line="500" w:lineRule="exact"/>
              <w:jc w:val="center"/>
              <w:rPr>
                <w:rFonts w:ascii="宋体" w:hAnsi="宋体" w:cs="宋体" w:hint="default"/>
                <w:sz w:val="24"/>
                <w:szCs w:val="24"/>
              </w:rPr>
            </w:pPr>
            <w:r w:rsidRPr="00C91A88">
              <w:rPr>
                <w:rFonts w:ascii="宋体" w:hAnsi="宋体" w:cs="宋体"/>
                <w:sz w:val="24"/>
                <w:szCs w:val="24"/>
              </w:rPr>
              <w:t>合           计</w:t>
            </w:r>
          </w:p>
        </w:tc>
        <w:tc>
          <w:tcPr>
            <w:tcW w:w="1357" w:type="dxa"/>
            <w:vAlign w:val="center"/>
          </w:tcPr>
          <w:p w:rsidR="00FF3D2A" w:rsidRPr="00C91A88" w:rsidRDefault="00FF3D2A">
            <w:pPr>
              <w:spacing w:line="500" w:lineRule="exact"/>
              <w:jc w:val="center"/>
              <w:rPr>
                <w:rFonts w:ascii="宋体" w:hAnsi="宋体" w:cs="宋体" w:hint="default"/>
                <w:sz w:val="24"/>
                <w:szCs w:val="24"/>
              </w:rPr>
            </w:pPr>
          </w:p>
        </w:tc>
      </w:tr>
    </w:tbl>
    <w:p w:rsidR="00FF3D2A" w:rsidRPr="00C91A88" w:rsidRDefault="00FF3D2A">
      <w:pPr>
        <w:spacing w:line="500" w:lineRule="exact"/>
        <w:ind w:firstLineChars="200" w:firstLine="480"/>
        <w:rPr>
          <w:rFonts w:ascii="宋体" w:hAnsi="宋体" w:cs="宋体" w:hint="default"/>
          <w:sz w:val="24"/>
          <w:szCs w:val="24"/>
        </w:rPr>
      </w:pP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三、合同金额</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合同总金额：</w:t>
      </w:r>
      <w:r w:rsidRPr="00C91A88">
        <w:rPr>
          <w:rFonts w:ascii="宋体" w:hAnsi="宋体" w:cs="宋体"/>
          <w:sz w:val="24"/>
          <w:szCs w:val="24"/>
          <w:u w:val="single"/>
        </w:rPr>
        <w:t xml:space="preserve">                                  人民币</w:t>
      </w:r>
      <w:r w:rsidRPr="00C91A88">
        <w:rPr>
          <w:rFonts w:ascii="宋体" w:hAnsi="宋体" w:cs="宋体"/>
          <w:sz w:val="24"/>
          <w:szCs w:val="24"/>
        </w:rPr>
        <w:t xml:space="preserve">(大写)元，￥        元 。  </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 xml:space="preserve">折扣率：   </w:t>
      </w:r>
    </w:p>
    <w:p w:rsidR="00FF3D2A" w:rsidRPr="00C91A88" w:rsidRDefault="007D4954">
      <w:pPr>
        <w:spacing w:line="500" w:lineRule="exact"/>
        <w:ind w:firstLineChars="200" w:firstLine="482"/>
        <w:rPr>
          <w:rFonts w:ascii="宋体" w:hAnsi="宋体" w:cs="宋体" w:hint="default"/>
          <w:b/>
          <w:sz w:val="24"/>
          <w:szCs w:val="24"/>
          <w:u w:val="single"/>
        </w:rPr>
      </w:pPr>
      <w:r w:rsidRPr="00C91A88">
        <w:rPr>
          <w:rFonts w:ascii="宋体" w:hAnsi="宋体" w:cs="宋体"/>
          <w:b/>
          <w:sz w:val="24"/>
          <w:szCs w:val="24"/>
        </w:rPr>
        <w:t>四、货款支付：</w:t>
      </w:r>
      <w:r w:rsidRPr="00C91A88">
        <w:rPr>
          <w:rFonts w:ascii="宋体" w:hAnsi="宋体" w:cs="宋体"/>
          <w:b/>
          <w:sz w:val="24"/>
          <w:szCs w:val="24"/>
          <w:u w:val="single"/>
        </w:rPr>
        <w:t xml:space="preserve"> （按磋商文件规定填写）</w:t>
      </w:r>
    </w:p>
    <w:p w:rsidR="00FF3D2A" w:rsidRPr="00C91A88" w:rsidRDefault="00FF3D2A">
      <w:pPr>
        <w:spacing w:line="500" w:lineRule="exact"/>
        <w:ind w:firstLineChars="200" w:firstLine="482"/>
        <w:rPr>
          <w:rFonts w:ascii="宋体" w:hAnsi="宋体" w:cs="宋体" w:hint="default"/>
          <w:b/>
          <w:sz w:val="24"/>
          <w:szCs w:val="24"/>
          <w:u w:val="single"/>
        </w:rPr>
      </w:pP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lastRenderedPageBreak/>
        <w:t>五、交货</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1、风险负担：货物毁损、灭失的风险在该货物通过甲乙双方联合验收交付前由乙方承担，因质量问题甲方拒收的，风险由乙方承担。</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2、交货时间：</w:t>
      </w:r>
      <w:r w:rsidR="009A1626">
        <w:rPr>
          <w:rFonts w:ascii="宋体" w:hAnsi="宋体" w:cs="宋体"/>
          <w:sz w:val="24"/>
          <w:szCs w:val="24"/>
        </w:rPr>
        <w:t xml:space="preserve"> </w:t>
      </w:r>
      <w:r w:rsidRPr="00C91A88">
        <w:rPr>
          <w:rFonts w:ascii="宋体" w:hAnsi="宋体" w:cs="宋体"/>
          <w:sz w:val="24"/>
          <w:szCs w:val="24"/>
        </w:rPr>
        <w:t xml:space="preserve">。 </w:t>
      </w:r>
    </w:p>
    <w:p w:rsidR="00FF3D2A" w:rsidRPr="00C91A88" w:rsidRDefault="007D4954">
      <w:pPr>
        <w:spacing w:line="500" w:lineRule="exact"/>
        <w:ind w:firstLineChars="200" w:firstLine="480"/>
        <w:rPr>
          <w:rFonts w:ascii="宋体" w:hAnsi="宋体" w:cs="宋体" w:hint="default"/>
          <w:sz w:val="24"/>
          <w:szCs w:val="24"/>
          <w:u w:val="single"/>
        </w:rPr>
      </w:pPr>
      <w:r w:rsidRPr="00C91A88">
        <w:rPr>
          <w:rFonts w:ascii="宋体" w:hAnsi="宋体" w:cs="宋体"/>
          <w:sz w:val="24"/>
          <w:szCs w:val="24"/>
        </w:rPr>
        <w:t>3、交货地点：</w:t>
      </w:r>
    </w:p>
    <w:p w:rsidR="00FF3D2A" w:rsidRPr="00C91A88" w:rsidRDefault="007D4954">
      <w:pPr>
        <w:spacing w:line="500" w:lineRule="exact"/>
        <w:ind w:leftChars="50" w:left="105" w:firstLineChars="200" w:firstLine="482"/>
        <w:rPr>
          <w:rFonts w:ascii="宋体" w:hAnsi="宋体" w:cs="宋体" w:hint="default"/>
          <w:b/>
          <w:sz w:val="24"/>
          <w:szCs w:val="24"/>
        </w:rPr>
      </w:pPr>
      <w:r w:rsidRPr="00C91A88">
        <w:rPr>
          <w:rFonts w:ascii="宋体" w:hAnsi="宋体" w:cs="宋体"/>
          <w:b/>
          <w:sz w:val="24"/>
          <w:szCs w:val="24"/>
        </w:rPr>
        <w:t>六、履约保证金</w:t>
      </w:r>
    </w:p>
    <w:p w:rsidR="00FF3D2A" w:rsidRPr="00C91A88" w:rsidRDefault="007D4954">
      <w:pPr>
        <w:spacing w:line="500" w:lineRule="exact"/>
        <w:ind w:leftChars="50" w:left="105" w:firstLineChars="200" w:firstLine="480"/>
        <w:rPr>
          <w:rFonts w:ascii="宋体" w:hAnsi="宋体" w:cs="宋体" w:hint="default"/>
          <w:sz w:val="24"/>
          <w:szCs w:val="24"/>
        </w:rPr>
      </w:pPr>
      <w:r w:rsidRPr="00C91A88">
        <w:rPr>
          <w:rFonts w:ascii="宋体" w:hAnsi="宋体" w:cs="宋体"/>
          <w:sz w:val="24"/>
          <w:szCs w:val="24"/>
        </w:rPr>
        <w:t>1、乙方交纳人民币（大写</w:t>
      </w:r>
      <w:r w:rsidRPr="00C91A88">
        <w:rPr>
          <w:rFonts w:ascii="宋体" w:hAnsi="宋体" w:cs="宋体"/>
          <w:sz w:val="24"/>
          <w:szCs w:val="24"/>
          <w:u w:val="single"/>
        </w:rPr>
        <w:t xml:space="preserve">）　　     　</w:t>
      </w:r>
      <w:r w:rsidRPr="00C91A88">
        <w:rPr>
          <w:rFonts w:ascii="宋体" w:hAnsi="宋体" w:cs="宋体"/>
          <w:sz w:val="24"/>
          <w:szCs w:val="24"/>
        </w:rPr>
        <w:t>元（￥元）作为本合同的履约保证金。</w:t>
      </w:r>
    </w:p>
    <w:p w:rsidR="00FF3D2A" w:rsidRPr="00C91A88" w:rsidRDefault="007D4954">
      <w:pPr>
        <w:spacing w:line="500" w:lineRule="exact"/>
        <w:ind w:left="105" w:firstLineChars="200" w:firstLine="480"/>
        <w:rPr>
          <w:rFonts w:ascii="宋体" w:hAnsi="宋体" w:cs="宋体" w:hint="default"/>
          <w:sz w:val="24"/>
          <w:szCs w:val="24"/>
        </w:rPr>
      </w:pPr>
      <w:r w:rsidRPr="00C91A88">
        <w:rPr>
          <w:rFonts w:ascii="宋体" w:hAnsi="宋体" w:cs="宋体"/>
          <w:sz w:val="24"/>
          <w:szCs w:val="24"/>
        </w:rPr>
        <w:t>2、履约保证金作为违约金的一部分用于补偿甲方因乙方不能完成其合同义务而蒙受的损失。</w:t>
      </w:r>
    </w:p>
    <w:p w:rsidR="00FF3D2A" w:rsidRPr="00C91A88" w:rsidRDefault="007D4954">
      <w:pPr>
        <w:spacing w:line="500" w:lineRule="exact"/>
        <w:ind w:left="122" w:firstLineChars="200" w:firstLine="482"/>
        <w:rPr>
          <w:rFonts w:ascii="宋体" w:hAnsi="宋体" w:cs="宋体" w:hint="default"/>
          <w:b/>
          <w:sz w:val="24"/>
          <w:szCs w:val="24"/>
        </w:rPr>
      </w:pPr>
      <w:r w:rsidRPr="00C91A88">
        <w:rPr>
          <w:rFonts w:ascii="宋体" w:hAnsi="宋体" w:cs="宋体"/>
          <w:b/>
          <w:sz w:val="24"/>
          <w:szCs w:val="24"/>
        </w:rPr>
        <w:t>七、质量</w:t>
      </w:r>
    </w:p>
    <w:p w:rsidR="00FF3D2A" w:rsidRPr="00C91A88" w:rsidRDefault="007D4954">
      <w:pPr>
        <w:spacing w:line="500" w:lineRule="exact"/>
        <w:ind w:left="105" w:firstLineChars="200" w:firstLine="480"/>
        <w:rPr>
          <w:rFonts w:ascii="宋体" w:hAnsi="宋体" w:cs="宋体" w:hint="default"/>
          <w:sz w:val="24"/>
          <w:szCs w:val="24"/>
        </w:rPr>
      </w:pPr>
      <w:r w:rsidRPr="00C91A88">
        <w:rPr>
          <w:rFonts w:ascii="宋体" w:hAnsi="宋体" w:cs="宋体"/>
          <w:sz w:val="24"/>
          <w:szCs w:val="24"/>
        </w:rPr>
        <w:t>货物的质量应符合采购文件、响应文件及乙方在开标过程中做出的书面澄清及承诺。</w:t>
      </w:r>
    </w:p>
    <w:p w:rsidR="00FF3D2A" w:rsidRPr="00C91A88" w:rsidRDefault="007D4954">
      <w:pPr>
        <w:spacing w:line="500" w:lineRule="exact"/>
        <w:ind w:left="105" w:firstLineChars="200" w:firstLine="482"/>
        <w:rPr>
          <w:rFonts w:ascii="宋体" w:hAnsi="宋体" w:hint="default"/>
          <w:b/>
          <w:sz w:val="24"/>
          <w:szCs w:val="24"/>
        </w:rPr>
      </w:pPr>
      <w:r w:rsidRPr="00C91A88">
        <w:rPr>
          <w:rFonts w:ascii="宋体" w:hAnsi="宋体"/>
          <w:b/>
          <w:sz w:val="24"/>
          <w:szCs w:val="24"/>
        </w:rPr>
        <w:t>八、包装</w:t>
      </w:r>
    </w:p>
    <w:p w:rsidR="00FF3D2A" w:rsidRPr="00C91A88" w:rsidRDefault="007D4954">
      <w:pPr>
        <w:spacing w:line="500" w:lineRule="exact"/>
        <w:ind w:left="105" w:firstLineChars="200" w:firstLine="480"/>
        <w:rPr>
          <w:rFonts w:ascii="宋体" w:hAnsi="宋体" w:hint="default"/>
          <w:sz w:val="24"/>
          <w:szCs w:val="24"/>
        </w:rPr>
      </w:pPr>
      <w:r w:rsidRPr="00C91A88">
        <w:rPr>
          <w:rFonts w:ascii="宋体" w:hAnsi="宋体"/>
          <w:sz w:val="24"/>
          <w:szCs w:val="24"/>
        </w:rPr>
        <w:t>货物的包装应按照国家或业务主管部门的技术规定执行，国家或业务主管部门无技术规定的，应当按双方约定采取足以保护货物安全、完好的包装方式。</w:t>
      </w:r>
    </w:p>
    <w:p w:rsidR="00FF3D2A" w:rsidRPr="00C91A88" w:rsidRDefault="007D4954">
      <w:pPr>
        <w:spacing w:line="500" w:lineRule="exact"/>
        <w:ind w:firstLineChars="150" w:firstLine="361"/>
        <w:rPr>
          <w:rFonts w:ascii="宋体" w:hAnsi="宋体" w:cs="宋体" w:hint="default"/>
          <w:b/>
          <w:sz w:val="24"/>
          <w:szCs w:val="24"/>
        </w:rPr>
      </w:pPr>
      <w:r w:rsidRPr="00C91A88">
        <w:rPr>
          <w:rFonts w:ascii="宋体" w:hAnsi="宋体" w:cs="宋体"/>
          <w:b/>
          <w:sz w:val="24"/>
          <w:szCs w:val="24"/>
        </w:rPr>
        <w:t>九、运输要求及报价范围</w:t>
      </w:r>
    </w:p>
    <w:p w:rsidR="00FF3D2A" w:rsidRPr="00C91A88" w:rsidRDefault="007D4954">
      <w:pPr>
        <w:spacing w:line="500" w:lineRule="exact"/>
        <w:ind w:left="105" w:firstLineChars="200" w:firstLine="480"/>
        <w:rPr>
          <w:rFonts w:ascii="宋体" w:hAnsi="宋体" w:cs="宋体" w:hint="default"/>
          <w:sz w:val="24"/>
          <w:szCs w:val="24"/>
        </w:rPr>
      </w:pPr>
      <w:r w:rsidRPr="00C91A88">
        <w:rPr>
          <w:rFonts w:ascii="宋体" w:hAnsi="宋体" w:cs="宋体"/>
          <w:sz w:val="24"/>
          <w:szCs w:val="24"/>
        </w:rPr>
        <w:t>1、运输及相关费用由乙方承担。</w:t>
      </w:r>
    </w:p>
    <w:p w:rsidR="00FF3D2A" w:rsidRPr="00C91A88" w:rsidRDefault="007D4954">
      <w:pPr>
        <w:spacing w:line="500" w:lineRule="exact"/>
        <w:ind w:left="105" w:firstLineChars="200" w:firstLine="480"/>
        <w:rPr>
          <w:rFonts w:ascii="宋体" w:hAnsi="宋体" w:cs="宋体" w:hint="default"/>
          <w:bCs/>
          <w:sz w:val="24"/>
          <w:szCs w:val="24"/>
        </w:rPr>
      </w:pPr>
      <w:r w:rsidRPr="00C91A88">
        <w:rPr>
          <w:rFonts w:ascii="宋体" w:hAnsi="宋体" w:cs="宋体"/>
          <w:bCs/>
          <w:sz w:val="24"/>
          <w:szCs w:val="24"/>
        </w:rPr>
        <w:t>2、</w:t>
      </w:r>
      <w:r w:rsidRPr="00C91A88">
        <w:rPr>
          <w:rFonts w:ascii="宋体" w:hAnsi="宋体"/>
          <w:b/>
          <w:sz w:val="24"/>
          <w:szCs w:val="24"/>
        </w:rPr>
        <w:t>报价应包括外购、外协、数据、包装、保险、税费、运杂、装卸车（至交货地点）、查重、打包、搬运、验收、教材验收前的费用及风险、现场服务人员、技术服务及现采人员的差旅费、拟投入的使用设备费用、质保期内等全部费用</w:t>
      </w:r>
    </w:p>
    <w:p w:rsidR="00FF3D2A" w:rsidRPr="00C91A88" w:rsidRDefault="007D4954">
      <w:pPr>
        <w:spacing w:line="500" w:lineRule="exact"/>
        <w:ind w:left="105" w:firstLineChars="200" w:firstLine="482"/>
        <w:rPr>
          <w:rFonts w:ascii="宋体" w:hAnsi="宋体" w:cs="宋体" w:hint="default"/>
          <w:b/>
          <w:sz w:val="24"/>
          <w:szCs w:val="24"/>
        </w:rPr>
      </w:pPr>
      <w:r w:rsidRPr="00C91A88">
        <w:rPr>
          <w:rFonts w:ascii="宋体" w:hAnsi="宋体" w:cs="宋体"/>
          <w:b/>
          <w:sz w:val="24"/>
          <w:szCs w:val="24"/>
        </w:rPr>
        <w:t>十、知识产权</w:t>
      </w:r>
    </w:p>
    <w:p w:rsidR="00FF3D2A" w:rsidRPr="00C91A88" w:rsidRDefault="007D4954">
      <w:pPr>
        <w:spacing w:line="500" w:lineRule="exact"/>
        <w:ind w:left="105" w:rightChars="-191" w:right="-401" w:firstLineChars="200" w:firstLine="480"/>
        <w:rPr>
          <w:rFonts w:ascii="宋体" w:hAnsi="宋体" w:cs="宋体" w:hint="default"/>
          <w:sz w:val="24"/>
          <w:szCs w:val="24"/>
        </w:rPr>
      </w:pPr>
      <w:r w:rsidRPr="00C91A88">
        <w:rPr>
          <w:rFonts w:ascii="宋体" w:hAnsi="宋体" w:cs="宋体"/>
          <w:sz w:val="24"/>
          <w:szCs w:val="24"/>
        </w:rPr>
        <w:t>乙方应保证甲方在中国境内使用货物或货物的任何一部分时，免受第三方提出的侵犯其知识产权的诉讼。如乙方由此为甲方所造成的一切损失由乙方承担。</w:t>
      </w:r>
    </w:p>
    <w:p w:rsidR="00FF3D2A" w:rsidRPr="00C91A88" w:rsidRDefault="007D4954">
      <w:pPr>
        <w:spacing w:line="500" w:lineRule="exact"/>
        <w:ind w:left="105" w:rightChars="-191" w:right="-401" w:firstLineChars="200" w:firstLine="482"/>
        <w:rPr>
          <w:rFonts w:ascii="宋体" w:hAnsi="宋体" w:cs="宋体" w:hint="default"/>
          <w:b/>
          <w:sz w:val="24"/>
          <w:szCs w:val="24"/>
        </w:rPr>
      </w:pPr>
      <w:r w:rsidRPr="00C91A88">
        <w:rPr>
          <w:rFonts w:ascii="宋体" w:hAnsi="宋体" w:cs="宋体"/>
          <w:b/>
          <w:sz w:val="24"/>
          <w:szCs w:val="24"/>
        </w:rPr>
        <w:t>十一、验收</w:t>
      </w:r>
    </w:p>
    <w:p w:rsidR="00FF3D2A" w:rsidRPr="00C91A88" w:rsidRDefault="007D4954">
      <w:pPr>
        <w:spacing w:line="500" w:lineRule="exact"/>
        <w:ind w:left="105" w:rightChars="-191" w:right="-401" w:firstLineChars="200" w:firstLine="480"/>
        <w:rPr>
          <w:rFonts w:ascii="宋体" w:hAnsi="宋体" w:cs="宋体" w:hint="default"/>
          <w:sz w:val="24"/>
          <w:szCs w:val="24"/>
        </w:rPr>
      </w:pPr>
      <w:r w:rsidRPr="00C91A88">
        <w:rPr>
          <w:rFonts w:ascii="宋体" w:hAnsi="宋体" w:cs="宋体"/>
          <w:sz w:val="24"/>
          <w:szCs w:val="24"/>
        </w:rPr>
        <w:t>1、对项目的质量问题，甲方应在发现之日起</w:t>
      </w:r>
      <w:r w:rsidRPr="00C91A88">
        <w:rPr>
          <w:rFonts w:ascii="宋体" w:hAnsi="宋体"/>
          <w:sz w:val="24"/>
          <w:szCs w:val="24"/>
          <w:u w:val="single"/>
        </w:rPr>
        <w:t>30</w:t>
      </w:r>
      <w:r w:rsidRPr="00C91A88">
        <w:rPr>
          <w:rFonts w:ascii="宋体" w:hAnsi="宋体" w:cs="宋体"/>
          <w:sz w:val="24"/>
          <w:szCs w:val="24"/>
        </w:rPr>
        <w:t>日内向乙方提出书面异议，乙方在接到书面异议后，应当在</w:t>
      </w:r>
      <w:r w:rsidRPr="00C91A88">
        <w:rPr>
          <w:rFonts w:ascii="宋体" w:hAnsi="宋体"/>
          <w:sz w:val="24"/>
          <w:szCs w:val="24"/>
          <w:u w:val="single"/>
        </w:rPr>
        <w:t xml:space="preserve"> 5 </w:t>
      </w:r>
      <w:r w:rsidRPr="00C91A88">
        <w:rPr>
          <w:rFonts w:ascii="宋体" w:hAnsi="宋体" w:cs="宋体"/>
          <w:sz w:val="24"/>
          <w:szCs w:val="24"/>
        </w:rPr>
        <w:t>日内负责处理。甲方逾期提出的，对所交货物视为符合合同的规定。如果乙方在投标文件及开标过程中做出的书面说明及承诺中，有明确质量保证期的，适用质量保证期。</w:t>
      </w:r>
    </w:p>
    <w:p w:rsidR="00FF3D2A" w:rsidRPr="00C91A88" w:rsidRDefault="007D4954">
      <w:pPr>
        <w:spacing w:line="500" w:lineRule="exact"/>
        <w:ind w:left="105" w:rightChars="-191" w:right="-401" w:firstLineChars="200" w:firstLine="480"/>
        <w:rPr>
          <w:rFonts w:ascii="宋体" w:hAnsi="宋体" w:cs="宋体" w:hint="default"/>
          <w:sz w:val="24"/>
          <w:szCs w:val="24"/>
        </w:rPr>
      </w:pPr>
      <w:r w:rsidRPr="00C91A88">
        <w:rPr>
          <w:rFonts w:ascii="宋体" w:hAnsi="宋体" w:cs="宋体"/>
          <w:sz w:val="24"/>
          <w:szCs w:val="24"/>
        </w:rPr>
        <w:t>2、该项目由甲乙双方及抽取专家共同验收，项目达不到质量或规格要求的，甲方可以</w:t>
      </w:r>
      <w:r w:rsidRPr="00C91A88">
        <w:rPr>
          <w:rFonts w:ascii="宋体" w:hAnsi="宋体" w:cs="宋体"/>
          <w:sz w:val="24"/>
          <w:szCs w:val="24"/>
        </w:rPr>
        <w:lastRenderedPageBreak/>
        <w:t>拒收，并可以解除合同，造成的一切损失由乙方承担。</w:t>
      </w:r>
    </w:p>
    <w:p w:rsidR="00FF3D2A" w:rsidRPr="00C91A88" w:rsidRDefault="007D4954">
      <w:pPr>
        <w:spacing w:line="500" w:lineRule="exact"/>
        <w:ind w:left="105" w:rightChars="-191" w:right="-401" w:firstLineChars="200" w:firstLine="482"/>
        <w:rPr>
          <w:rFonts w:ascii="宋体" w:hAnsi="宋体" w:cs="宋体" w:hint="default"/>
          <w:b/>
          <w:sz w:val="24"/>
          <w:szCs w:val="24"/>
        </w:rPr>
      </w:pPr>
      <w:r w:rsidRPr="00C91A88">
        <w:rPr>
          <w:rFonts w:ascii="宋体" w:hAnsi="宋体" w:cs="宋体"/>
          <w:b/>
          <w:sz w:val="24"/>
          <w:szCs w:val="24"/>
        </w:rPr>
        <w:t>十二、售后服务</w:t>
      </w:r>
    </w:p>
    <w:p w:rsidR="00FF3D2A" w:rsidRPr="00C91A88" w:rsidRDefault="007D4954">
      <w:pPr>
        <w:spacing w:line="500" w:lineRule="exact"/>
        <w:ind w:left="105" w:rightChars="-191" w:right="-401" w:firstLineChars="200" w:firstLine="480"/>
        <w:rPr>
          <w:rFonts w:ascii="宋体" w:hAnsi="宋体" w:cs="宋体" w:hint="default"/>
          <w:sz w:val="24"/>
          <w:szCs w:val="24"/>
        </w:rPr>
      </w:pPr>
      <w:r w:rsidRPr="00C91A88">
        <w:rPr>
          <w:rFonts w:ascii="宋体" w:hAnsi="宋体" w:cs="宋体"/>
          <w:sz w:val="24"/>
          <w:szCs w:val="24"/>
        </w:rPr>
        <w:t>1、乙方应按招响应文件及乙方在开标过程中做出的书面说明或承诺提供及时、快速、优质的售后服务；</w:t>
      </w:r>
    </w:p>
    <w:p w:rsidR="00FF3D2A" w:rsidRPr="00C91A88" w:rsidRDefault="007D4954">
      <w:pPr>
        <w:spacing w:line="500" w:lineRule="exact"/>
        <w:ind w:firstLineChars="200" w:firstLine="480"/>
        <w:rPr>
          <w:rFonts w:ascii="宋体" w:hAnsi="宋体" w:cs="宋体" w:hint="default"/>
          <w:sz w:val="24"/>
          <w:szCs w:val="24"/>
          <w:u w:val="single"/>
        </w:rPr>
      </w:pPr>
      <w:r w:rsidRPr="00C91A88">
        <w:rPr>
          <w:rFonts w:ascii="宋体" w:hAnsi="宋体" w:cs="宋体"/>
          <w:sz w:val="24"/>
          <w:szCs w:val="24"/>
        </w:rPr>
        <w:t>2、其它售后服务承诺：</w:t>
      </w:r>
      <w:r w:rsidRPr="00C91A88">
        <w:rPr>
          <w:rFonts w:ascii="宋体" w:hAnsi="宋体" w:cs="宋体"/>
          <w:sz w:val="24"/>
          <w:szCs w:val="24"/>
          <w:u w:val="single"/>
        </w:rPr>
        <w:t>（填响应时间；填质保期）。</w:t>
      </w: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十三、合同生效</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本合同为附条件生效合同，除甲乙双方签章，还应满足以下条件时合同生效：</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乙方应提交：代理服务费、验收费。</w:t>
      </w: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十四、违约条款</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1、</w:t>
      </w:r>
      <w:r w:rsidRPr="00C91A88">
        <w:rPr>
          <w:rFonts w:ascii="宋体" w:hAnsi="宋体"/>
          <w:sz w:val="24"/>
          <w:szCs w:val="24"/>
        </w:rPr>
        <w:t>所供货物</w:t>
      </w:r>
      <w:r w:rsidRPr="00C91A88">
        <w:rPr>
          <w:rFonts w:ascii="宋体" w:hAnsi="宋体" w:cs="宋体"/>
          <w:sz w:val="24"/>
          <w:szCs w:val="24"/>
        </w:rPr>
        <w:t>经验收达不到规定要求的甲方可拒付全部货款，为甲方造成损失的承担相应赔偿责任。</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2、甲方延迟验收货物，延迟验收期间发生的费用由甲方承担赔偿责任；</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3、乙方延迟交付，每延迟1日，按应交付货物总额支付违约金；</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4、一方不按期履行合同，并经另一方提示后日内仍不履行合同的，经双方同意后，守约方有权解除合同，违约方要承担相应的赔偿责任；</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5、如因一方违约，双方未能就赔偿损失达成协议，引起诉讼或仲裁时，违约方除应赔偿对方经济损失外，还应承担对方因诉讼或仲裁所支付的律师代理费等相关费用；</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6、其它应承担的违约责任，以《中华人民共和国合同法》和其它有关法律、法规规定为准，无相关规定的，双方协商解决；</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7、按照本合同规定应该偿付的违约金、赔偿金等，应当在明确责任后30日内，按银行规定或双方商定的结算办法付清，否则按逾期付款处理。</w:t>
      </w: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十五、不可抗力条款</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因不可抗力致使一方不能及时或完全履行合同的，应及时通知另一方，双方互不承担责任，并在15天内提供有关不可抗力的相应证明。</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 xml:space="preserve">合同未履行部分是否继续履行、如何履行等问题，可由双方协商解决， </w:t>
      </w: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十六、争议的解决方式</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合同发生纠纷时，双方应协商解决，协商不成可以采用下列方式解决：</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(1)提交聊城仲裁委员会仲裁；</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lastRenderedPageBreak/>
        <w:t>(2)向人民法院起诉。</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本合同发生纠纷，经双方协商不能解决时，采用第</w:t>
      </w:r>
      <w:r w:rsidRPr="00C91A88">
        <w:rPr>
          <w:rFonts w:ascii="宋体" w:hAnsi="宋体"/>
          <w:sz w:val="24"/>
          <w:szCs w:val="24"/>
          <w:u w:val="single"/>
        </w:rPr>
        <w:t xml:space="preserve"> （1） </w:t>
      </w:r>
      <w:r w:rsidRPr="00C91A88">
        <w:rPr>
          <w:rFonts w:ascii="宋体" w:hAnsi="宋体" w:cs="宋体"/>
          <w:sz w:val="24"/>
          <w:szCs w:val="24"/>
        </w:rPr>
        <w:t>种方式予以解决。</w:t>
      </w: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十七、补充协议</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合同未尽事宜，经双方协商可签订补充协议，所签订的补充协议与本合同具有同等的法律效力，补充协议的生效应符合本合同第十二条的规定。</w:t>
      </w:r>
    </w:p>
    <w:p w:rsidR="00FF3D2A" w:rsidRPr="00C91A88" w:rsidRDefault="00FF3D2A">
      <w:pPr>
        <w:spacing w:line="500" w:lineRule="exact"/>
        <w:ind w:firstLineChars="200" w:firstLine="482"/>
        <w:rPr>
          <w:rFonts w:ascii="宋体" w:hAnsi="宋体" w:cs="宋体" w:hint="default"/>
          <w:b/>
          <w:sz w:val="24"/>
          <w:szCs w:val="24"/>
        </w:rPr>
      </w:pPr>
    </w:p>
    <w:p w:rsidR="00FF3D2A" w:rsidRPr="00C91A88" w:rsidRDefault="007D4954">
      <w:pPr>
        <w:spacing w:line="500" w:lineRule="exact"/>
        <w:ind w:firstLineChars="200" w:firstLine="482"/>
        <w:rPr>
          <w:rFonts w:ascii="宋体" w:hAnsi="宋体" w:cs="宋体" w:hint="default"/>
          <w:b/>
          <w:sz w:val="24"/>
          <w:szCs w:val="24"/>
        </w:rPr>
      </w:pPr>
      <w:r w:rsidRPr="00C91A88">
        <w:rPr>
          <w:rFonts w:ascii="宋体" w:hAnsi="宋体" w:cs="宋体"/>
          <w:b/>
          <w:sz w:val="24"/>
          <w:szCs w:val="24"/>
        </w:rPr>
        <w:t>十八、合同保存</w:t>
      </w:r>
    </w:p>
    <w:p w:rsidR="00FF3D2A" w:rsidRPr="00C91A88" w:rsidRDefault="007D4954">
      <w:pPr>
        <w:spacing w:line="500" w:lineRule="exact"/>
        <w:ind w:firstLineChars="200" w:firstLine="480"/>
        <w:rPr>
          <w:rFonts w:ascii="宋体" w:hAnsi="宋体" w:cs="宋体" w:hint="default"/>
          <w:sz w:val="24"/>
          <w:szCs w:val="24"/>
        </w:rPr>
      </w:pPr>
      <w:r w:rsidRPr="00C91A88">
        <w:rPr>
          <w:rFonts w:ascii="宋体" w:hAnsi="宋体" w:cs="宋体"/>
          <w:sz w:val="24"/>
          <w:szCs w:val="24"/>
        </w:rPr>
        <w:t>本合同一式</w:t>
      </w:r>
      <w:r w:rsidRPr="00C91A88">
        <w:rPr>
          <w:rFonts w:ascii="宋体" w:hAnsi="宋体" w:cs="宋体"/>
          <w:sz w:val="24"/>
          <w:szCs w:val="24"/>
          <w:u w:val="single"/>
        </w:rPr>
        <w:t>六</w:t>
      </w:r>
      <w:r w:rsidRPr="00C91A88">
        <w:rPr>
          <w:rFonts w:ascii="宋体" w:hAnsi="宋体" w:cs="宋体"/>
          <w:sz w:val="24"/>
          <w:szCs w:val="24"/>
        </w:rPr>
        <w:t>份，甲方乙方各</w:t>
      </w:r>
      <w:r w:rsidRPr="00C91A88">
        <w:rPr>
          <w:rFonts w:ascii="宋体" w:hAnsi="宋体" w:cs="宋体"/>
          <w:sz w:val="24"/>
          <w:szCs w:val="24"/>
          <w:u w:val="single"/>
        </w:rPr>
        <w:t>两</w:t>
      </w:r>
      <w:r w:rsidRPr="00C91A88">
        <w:rPr>
          <w:rFonts w:ascii="宋体" w:hAnsi="宋体" w:cs="宋体"/>
          <w:sz w:val="24"/>
          <w:szCs w:val="24"/>
        </w:rPr>
        <w:t>份，，采购代理机构</w:t>
      </w:r>
      <w:r w:rsidRPr="00C91A88">
        <w:rPr>
          <w:rFonts w:ascii="宋体" w:hAnsi="宋体" w:cs="宋体"/>
          <w:sz w:val="24"/>
          <w:szCs w:val="24"/>
          <w:u w:val="single"/>
        </w:rPr>
        <w:t xml:space="preserve"> 壹 </w:t>
      </w:r>
      <w:r w:rsidRPr="00C91A88">
        <w:rPr>
          <w:rFonts w:ascii="宋体" w:hAnsi="宋体" w:cs="宋体"/>
          <w:sz w:val="24"/>
          <w:szCs w:val="24"/>
        </w:rPr>
        <w:t xml:space="preserve">份。    </w:t>
      </w:r>
    </w:p>
    <w:p w:rsidR="00FF3D2A" w:rsidRPr="00C91A88" w:rsidRDefault="00FF3D2A">
      <w:pPr>
        <w:spacing w:line="500" w:lineRule="exact"/>
        <w:ind w:left="105" w:firstLineChars="200" w:firstLine="480"/>
        <w:rPr>
          <w:rFonts w:ascii="宋体" w:hAnsi="宋体" w:cs="宋体" w:hint="default"/>
          <w:sz w:val="24"/>
          <w:szCs w:val="24"/>
        </w:rPr>
      </w:pPr>
    </w:p>
    <w:p w:rsidR="00FF3D2A" w:rsidRPr="00C91A88" w:rsidRDefault="007D4954">
      <w:pPr>
        <w:spacing w:line="700" w:lineRule="exact"/>
        <w:rPr>
          <w:rFonts w:ascii="宋体" w:hAnsi="宋体" w:cs="宋体" w:hint="default"/>
          <w:sz w:val="24"/>
          <w:szCs w:val="24"/>
        </w:rPr>
      </w:pPr>
      <w:r w:rsidRPr="00C91A88">
        <w:rPr>
          <w:rFonts w:ascii="宋体" w:hAnsi="宋体" w:cs="宋体"/>
          <w:sz w:val="24"/>
          <w:szCs w:val="24"/>
        </w:rPr>
        <w:t>甲方（采购人）印章：                          　  乙方（成交供应商）印章：</w:t>
      </w:r>
    </w:p>
    <w:p w:rsidR="00FF3D2A" w:rsidRPr="00C91A88" w:rsidRDefault="007D4954">
      <w:pPr>
        <w:spacing w:line="700" w:lineRule="exact"/>
        <w:rPr>
          <w:rFonts w:ascii="宋体" w:hAnsi="宋体" w:cs="宋体" w:hint="default"/>
          <w:sz w:val="24"/>
          <w:szCs w:val="24"/>
        </w:rPr>
      </w:pPr>
      <w:r w:rsidRPr="00C91A88">
        <w:rPr>
          <w:rFonts w:ascii="宋体" w:hAnsi="宋体" w:cs="宋体"/>
          <w:sz w:val="24"/>
          <w:szCs w:val="24"/>
        </w:rPr>
        <w:t>法定代表人或授权代表（签字）：              　　　 法定代表人或授权代表（签字）：</w:t>
      </w:r>
    </w:p>
    <w:p w:rsidR="00FF3D2A" w:rsidRPr="00C91A88" w:rsidRDefault="007D4954">
      <w:pPr>
        <w:spacing w:line="700" w:lineRule="exact"/>
        <w:rPr>
          <w:rFonts w:ascii="宋体" w:hAnsi="宋体" w:cs="宋体" w:hint="default"/>
          <w:sz w:val="24"/>
          <w:szCs w:val="24"/>
        </w:rPr>
      </w:pPr>
      <w:r w:rsidRPr="00C91A88">
        <w:rPr>
          <w:rFonts w:ascii="宋体" w:hAnsi="宋体" w:cs="宋体"/>
          <w:sz w:val="24"/>
          <w:szCs w:val="24"/>
        </w:rPr>
        <w:t>电话：                                       　   电话：</w:t>
      </w:r>
    </w:p>
    <w:p w:rsidR="00FF3D2A" w:rsidRPr="00C91A88" w:rsidRDefault="007D4954">
      <w:pPr>
        <w:spacing w:line="700" w:lineRule="exact"/>
        <w:rPr>
          <w:rFonts w:ascii="宋体" w:hAnsi="宋体" w:cs="宋体" w:hint="default"/>
          <w:sz w:val="24"/>
          <w:szCs w:val="24"/>
        </w:rPr>
      </w:pPr>
      <w:r w:rsidRPr="00C91A88">
        <w:rPr>
          <w:rFonts w:ascii="宋体" w:hAnsi="宋体" w:cs="宋体"/>
          <w:sz w:val="24"/>
          <w:szCs w:val="24"/>
        </w:rPr>
        <w:t>开户银行：                                    　  开户银行：</w:t>
      </w:r>
    </w:p>
    <w:p w:rsidR="00FF3D2A" w:rsidRPr="00C91A88" w:rsidRDefault="007D4954">
      <w:pPr>
        <w:spacing w:line="700" w:lineRule="exact"/>
        <w:rPr>
          <w:rFonts w:ascii="宋体" w:hAnsi="宋体" w:cs="宋体" w:hint="default"/>
          <w:sz w:val="24"/>
          <w:szCs w:val="24"/>
        </w:rPr>
      </w:pPr>
      <w:r w:rsidRPr="00C91A88">
        <w:rPr>
          <w:rFonts w:ascii="宋体" w:hAnsi="宋体" w:cs="宋体"/>
          <w:sz w:val="24"/>
          <w:szCs w:val="24"/>
        </w:rPr>
        <w:t>账号：                                       　   账号：</w:t>
      </w:r>
    </w:p>
    <w:p w:rsidR="00FF3D2A" w:rsidRPr="00C91A88" w:rsidRDefault="00FF3D2A">
      <w:pPr>
        <w:tabs>
          <w:tab w:val="left" w:pos="0"/>
          <w:tab w:val="left" w:pos="180"/>
          <w:tab w:val="left" w:pos="360"/>
        </w:tabs>
        <w:spacing w:line="500" w:lineRule="exact"/>
        <w:jc w:val="left"/>
        <w:rPr>
          <w:rFonts w:ascii="宋体" w:hAnsi="宋体" w:cs="宋体" w:hint="default"/>
          <w:sz w:val="24"/>
          <w:szCs w:val="24"/>
        </w:rPr>
      </w:pPr>
    </w:p>
    <w:p w:rsidR="00FF3D2A" w:rsidRPr="00C91A88" w:rsidRDefault="00FF3D2A">
      <w:pPr>
        <w:tabs>
          <w:tab w:val="left" w:pos="0"/>
          <w:tab w:val="left" w:pos="180"/>
          <w:tab w:val="left" w:pos="360"/>
        </w:tabs>
        <w:spacing w:line="500" w:lineRule="exact"/>
        <w:jc w:val="left"/>
        <w:rPr>
          <w:rFonts w:ascii="宋体" w:hAnsi="宋体" w:cs="宋体" w:hint="default"/>
          <w:sz w:val="24"/>
          <w:szCs w:val="24"/>
        </w:rPr>
      </w:pPr>
    </w:p>
    <w:p w:rsidR="00FF3D2A" w:rsidRPr="00C91A88" w:rsidRDefault="007D4954">
      <w:pPr>
        <w:tabs>
          <w:tab w:val="left" w:pos="0"/>
          <w:tab w:val="left" w:pos="180"/>
          <w:tab w:val="left" w:pos="360"/>
        </w:tabs>
        <w:spacing w:line="500" w:lineRule="exact"/>
        <w:ind w:right="420"/>
        <w:rPr>
          <w:rFonts w:ascii="宋体" w:hAnsi="宋体" w:cs="宋体" w:hint="default"/>
          <w:sz w:val="24"/>
          <w:szCs w:val="24"/>
        </w:rPr>
      </w:pPr>
      <w:r w:rsidRPr="00C91A88">
        <w:rPr>
          <w:rFonts w:ascii="宋体" w:hAnsi="宋体" w:cs="宋体"/>
          <w:sz w:val="24"/>
          <w:szCs w:val="24"/>
        </w:rPr>
        <w:t>鉴证方印章：</w:t>
      </w:r>
    </w:p>
    <w:p w:rsidR="00FF3D2A" w:rsidRPr="00C91A88" w:rsidRDefault="007D4954">
      <w:pPr>
        <w:tabs>
          <w:tab w:val="left" w:pos="0"/>
          <w:tab w:val="left" w:pos="180"/>
          <w:tab w:val="left" w:pos="360"/>
        </w:tabs>
        <w:spacing w:line="500" w:lineRule="exact"/>
        <w:ind w:right="420"/>
        <w:rPr>
          <w:rFonts w:ascii="宋体" w:hAnsi="宋体" w:cs="宋体" w:hint="default"/>
          <w:sz w:val="24"/>
          <w:szCs w:val="24"/>
        </w:rPr>
      </w:pPr>
      <w:r w:rsidRPr="00C91A88">
        <w:rPr>
          <w:rFonts w:ascii="宋体" w:hAnsi="宋体" w:cs="宋体"/>
          <w:sz w:val="24"/>
          <w:szCs w:val="24"/>
        </w:rPr>
        <w:t>法定代表人或授权代表（签字）：</w:t>
      </w:r>
    </w:p>
    <w:p w:rsidR="00FF3D2A" w:rsidRPr="00C91A88" w:rsidRDefault="007D4954">
      <w:pPr>
        <w:tabs>
          <w:tab w:val="left" w:pos="0"/>
          <w:tab w:val="left" w:pos="180"/>
          <w:tab w:val="left" w:pos="360"/>
        </w:tabs>
        <w:spacing w:line="500" w:lineRule="exact"/>
        <w:ind w:right="420" w:firstLineChars="200" w:firstLine="480"/>
        <w:jc w:val="right"/>
        <w:rPr>
          <w:rFonts w:ascii="宋体" w:hAnsi="宋体" w:cs="宋体" w:hint="default"/>
          <w:sz w:val="24"/>
          <w:szCs w:val="24"/>
        </w:rPr>
      </w:pPr>
      <w:r w:rsidRPr="00C91A88">
        <w:rPr>
          <w:rFonts w:ascii="宋体" w:hAnsi="宋体" w:cs="宋体"/>
          <w:sz w:val="24"/>
          <w:szCs w:val="24"/>
        </w:rPr>
        <w:t xml:space="preserve">                                                  年       月      日</w:t>
      </w:r>
    </w:p>
    <w:p w:rsidR="00FF3D2A" w:rsidRPr="00C91A88" w:rsidRDefault="00FF3D2A">
      <w:pPr>
        <w:pStyle w:val="1"/>
        <w:rPr>
          <w:rFonts w:ascii="宋体" w:eastAsia="宋体" w:hAnsi="宋体"/>
          <w:sz w:val="24"/>
          <w:szCs w:val="24"/>
          <w:lang w:val="zh-CN"/>
        </w:rPr>
        <w:sectPr w:rsidR="00FF3D2A" w:rsidRPr="00C91A88">
          <w:headerReference w:type="even" r:id="rId18"/>
          <w:headerReference w:type="default" r:id="rId19"/>
          <w:footerReference w:type="even" r:id="rId20"/>
          <w:footerReference w:type="default" r:id="rId21"/>
          <w:footerReference w:type="first" r:id="rId22"/>
          <w:pgSz w:w="11907" w:h="16840"/>
          <w:pgMar w:top="1361" w:right="1077" w:bottom="992" w:left="1588" w:header="720" w:footer="720" w:gutter="0"/>
          <w:pgNumType w:start="1"/>
          <w:cols w:space="720"/>
          <w:titlePg/>
          <w:docGrid w:linePitch="286"/>
        </w:sectPr>
      </w:pPr>
      <w:bookmarkStart w:id="18" w:name="_Toc530407357"/>
    </w:p>
    <w:bookmarkEnd w:id="18"/>
    <w:p w:rsidR="00FF3D2A" w:rsidRPr="00C91A88" w:rsidRDefault="007D4954">
      <w:pPr>
        <w:pStyle w:val="1"/>
        <w:rPr>
          <w:rFonts w:ascii="宋体" w:eastAsia="宋体" w:hAnsi="宋体"/>
          <w:lang w:val="zh-CN"/>
        </w:rPr>
      </w:pPr>
      <w:r w:rsidRPr="00C91A88">
        <w:rPr>
          <w:rFonts w:ascii="宋体" w:eastAsia="宋体" w:hAnsi="宋体"/>
          <w:lang w:val="zh-CN"/>
        </w:rPr>
        <w:lastRenderedPageBreak/>
        <w:t>第五章  项目技术和商务要求</w:t>
      </w:r>
    </w:p>
    <w:p w:rsidR="009A1626" w:rsidRPr="009A1626" w:rsidRDefault="009A1626" w:rsidP="009A1626">
      <w:pPr>
        <w:spacing w:line="360" w:lineRule="auto"/>
        <w:ind w:firstLineChars="200" w:firstLine="482"/>
        <w:rPr>
          <w:rFonts w:asciiTheme="minorEastAsia" w:eastAsiaTheme="minorEastAsia" w:hAnsiTheme="minorEastAsia" w:cs="黑体" w:hint="default"/>
          <w:b/>
          <w:bCs/>
          <w:sz w:val="24"/>
          <w:szCs w:val="24"/>
        </w:rPr>
      </w:pPr>
      <w:r w:rsidRPr="009A1626">
        <w:rPr>
          <w:rFonts w:asciiTheme="minorEastAsia" w:eastAsiaTheme="minorEastAsia" w:hAnsiTheme="minorEastAsia" w:cs="黑体"/>
          <w:b/>
          <w:bCs/>
          <w:sz w:val="24"/>
          <w:szCs w:val="24"/>
        </w:rPr>
        <w:t>一、项目概况</w:t>
      </w:r>
    </w:p>
    <w:p w:rsidR="009A1626" w:rsidRPr="009A1626" w:rsidRDefault="009A1626" w:rsidP="009A1626">
      <w:pPr>
        <w:pStyle w:val="af3"/>
        <w:shd w:val="clear" w:color="auto" w:fill="FFFFFF"/>
        <w:spacing w:beforeAutospacing="0" w:afterAutospacing="0" w:line="360" w:lineRule="auto"/>
        <w:ind w:firstLine="560"/>
        <w:jc w:val="both"/>
        <w:rPr>
          <w:rFonts w:asciiTheme="minorEastAsia" w:eastAsiaTheme="minorEastAsia" w:hAnsiTheme="minorEastAsia"/>
          <w:color w:val="000000"/>
          <w:spacing w:val="-5"/>
          <w:szCs w:val="24"/>
        </w:rPr>
      </w:pPr>
      <w:r w:rsidRPr="009A1626">
        <w:rPr>
          <w:rFonts w:asciiTheme="minorEastAsia" w:eastAsiaTheme="minorEastAsia" w:hAnsiTheme="minorEastAsia" w:hint="eastAsia"/>
          <w:color w:val="000000"/>
          <w:spacing w:val="-5"/>
          <w:szCs w:val="24"/>
        </w:rPr>
        <w:t>聊城大学为新生代购床上用品及用具，</w:t>
      </w:r>
      <w:r w:rsidRPr="009A1626">
        <w:rPr>
          <w:rFonts w:asciiTheme="minorEastAsia" w:eastAsiaTheme="minorEastAsia" w:hAnsiTheme="minorEastAsia" w:hint="eastAsia"/>
          <w:spacing w:val="-5"/>
          <w:szCs w:val="24"/>
        </w:rPr>
        <w:t>统一价格、统一质量标准，</w:t>
      </w:r>
      <w:r w:rsidRPr="009A1626">
        <w:rPr>
          <w:rFonts w:asciiTheme="minorEastAsia" w:eastAsiaTheme="minorEastAsia" w:hAnsiTheme="minorEastAsia" w:hint="eastAsia"/>
          <w:color w:val="000000"/>
          <w:spacing w:val="-5"/>
          <w:szCs w:val="24"/>
        </w:rPr>
        <w:t>学生自愿购买，</w:t>
      </w:r>
      <w:r w:rsidRPr="009A1626">
        <w:rPr>
          <w:rFonts w:asciiTheme="minorEastAsia" w:eastAsiaTheme="minorEastAsia" w:hAnsiTheme="minorEastAsia"/>
          <w:spacing w:val="-5"/>
          <w:szCs w:val="24"/>
        </w:rPr>
        <w:t>招标人不预付款给中标企业</w:t>
      </w:r>
      <w:r w:rsidRPr="009A1626">
        <w:rPr>
          <w:rFonts w:asciiTheme="minorEastAsia" w:eastAsiaTheme="minorEastAsia" w:hAnsiTheme="minorEastAsia" w:hint="eastAsia"/>
          <w:spacing w:val="-5"/>
          <w:szCs w:val="24"/>
        </w:rPr>
        <w:t>，</w:t>
      </w:r>
      <w:r w:rsidRPr="009A1626">
        <w:rPr>
          <w:rFonts w:asciiTheme="minorEastAsia" w:eastAsiaTheme="minorEastAsia" w:hAnsiTheme="minorEastAsia" w:hint="eastAsia"/>
          <w:color w:val="000000"/>
          <w:spacing w:val="-5"/>
          <w:szCs w:val="24"/>
        </w:rPr>
        <w:t>学校根据招标价格和学生购买数量据实结算。</w:t>
      </w:r>
    </w:p>
    <w:p w:rsidR="009A1626" w:rsidRPr="009A1626" w:rsidRDefault="009A1626" w:rsidP="009A1626">
      <w:pPr>
        <w:pStyle w:val="afff1"/>
        <w:numPr>
          <w:ilvl w:val="0"/>
          <w:numId w:val="10"/>
        </w:numPr>
        <w:spacing w:line="360" w:lineRule="auto"/>
        <w:ind w:firstLineChars="0"/>
        <w:jc w:val="left"/>
        <w:rPr>
          <w:rFonts w:asciiTheme="minorEastAsia" w:eastAsiaTheme="minorEastAsia" w:hAnsiTheme="minorEastAsia" w:cs="黑体"/>
          <w:b/>
          <w:bCs/>
          <w:sz w:val="24"/>
          <w:szCs w:val="24"/>
        </w:rPr>
      </w:pPr>
      <w:r w:rsidRPr="009A1626">
        <w:rPr>
          <w:rFonts w:asciiTheme="minorEastAsia" w:eastAsiaTheme="minorEastAsia" w:hAnsiTheme="minorEastAsia" w:cs="黑体" w:hint="eastAsia"/>
          <w:b/>
          <w:bCs/>
          <w:sz w:val="24"/>
          <w:szCs w:val="24"/>
        </w:rPr>
        <w:t>项目分包</w:t>
      </w:r>
    </w:p>
    <w:p w:rsidR="009A1626" w:rsidRPr="009A1626" w:rsidRDefault="009A1626" w:rsidP="002A7540">
      <w:pPr>
        <w:spacing w:line="360" w:lineRule="auto"/>
        <w:ind w:right="70" w:firstLineChars="212" w:firstLine="490"/>
        <w:rPr>
          <w:rFonts w:asciiTheme="minorEastAsia" w:eastAsiaTheme="minorEastAsia" w:hAnsiTheme="minorEastAsia" w:hint="default"/>
          <w:sz w:val="24"/>
          <w:szCs w:val="24"/>
        </w:rPr>
      </w:pPr>
      <w:r w:rsidRPr="009A1626">
        <w:rPr>
          <w:rFonts w:asciiTheme="minorEastAsia" w:eastAsiaTheme="minorEastAsia" w:hAnsiTheme="minorEastAsia" w:cs="宋体"/>
          <w:b/>
          <w:spacing w:val="-5"/>
          <w:sz w:val="24"/>
          <w:szCs w:val="24"/>
        </w:rPr>
        <w:t>包一：</w:t>
      </w:r>
      <w:r w:rsidRPr="009A1626">
        <w:rPr>
          <w:rFonts w:asciiTheme="minorEastAsia" w:eastAsiaTheme="minorEastAsia" w:hAnsiTheme="minorEastAsia" w:cs="宋体"/>
          <w:spacing w:val="-5"/>
          <w:sz w:val="24"/>
          <w:szCs w:val="24"/>
        </w:rPr>
        <w:t>床上用品实行整套采购，</w:t>
      </w:r>
      <w:r w:rsidRPr="009A1626">
        <w:rPr>
          <w:rStyle w:val="fontstyle01"/>
          <w:rFonts w:asciiTheme="minorEastAsia" w:eastAsiaTheme="minorEastAsia" w:hAnsiTheme="minorEastAsia" w:hint="default"/>
        </w:rPr>
        <w:t>预计6000套左右。</w:t>
      </w:r>
      <w:r w:rsidRPr="009A1626">
        <w:rPr>
          <w:rFonts w:asciiTheme="minorEastAsia" w:eastAsiaTheme="minorEastAsia" w:hAnsiTheme="minorEastAsia"/>
          <w:sz w:val="24"/>
          <w:szCs w:val="24"/>
        </w:rPr>
        <w:t>确定6</w:t>
      </w:r>
      <w:r w:rsidR="002A7540">
        <w:rPr>
          <w:rFonts w:asciiTheme="minorEastAsia" w:eastAsiaTheme="minorEastAsia" w:hAnsiTheme="minorEastAsia"/>
          <w:sz w:val="24"/>
          <w:szCs w:val="24"/>
        </w:rPr>
        <w:t>家</w:t>
      </w:r>
      <w:r w:rsidR="00BB693B">
        <w:rPr>
          <w:rFonts w:asciiTheme="minorEastAsia" w:eastAsiaTheme="minorEastAsia" w:hAnsiTheme="minorEastAsia"/>
          <w:sz w:val="24"/>
          <w:szCs w:val="24"/>
        </w:rPr>
        <w:t>成交</w:t>
      </w:r>
      <w:r w:rsidRPr="009A1626">
        <w:rPr>
          <w:rFonts w:asciiTheme="minorEastAsia" w:eastAsiaTheme="minorEastAsia" w:hAnsiTheme="minorEastAsia"/>
          <w:sz w:val="24"/>
          <w:szCs w:val="24"/>
        </w:rPr>
        <w:t>供应商，供应数量根据</w:t>
      </w:r>
      <w:r w:rsidR="00BB693B">
        <w:rPr>
          <w:rFonts w:asciiTheme="minorEastAsia" w:eastAsiaTheme="minorEastAsia" w:hAnsiTheme="minorEastAsia"/>
          <w:sz w:val="24"/>
          <w:szCs w:val="24"/>
        </w:rPr>
        <w:t>成交</w:t>
      </w:r>
      <w:r w:rsidRPr="009A1626">
        <w:rPr>
          <w:rFonts w:asciiTheme="minorEastAsia" w:eastAsiaTheme="minorEastAsia" w:hAnsiTheme="minorEastAsia"/>
          <w:sz w:val="24"/>
          <w:szCs w:val="24"/>
        </w:rPr>
        <w:t>供应商排名确定，第一名</w:t>
      </w:r>
      <w:r w:rsidR="00B16E7F">
        <w:rPr>
          <w:rFonts w:asciiTheme="minorEastAsia" w:eastAsiaTheme="minorEastAsia" w:hAnsiTheme="minorEastAsia"/>
          <w:sz w:val="24"/>
          <w:szCs w:val="24"/>
        </w:rPr>
        <w:t>约</w:t>
      </w:r>
      <w:r w:rsidRPr="009A1626">
        <w:rPr>
          <w:rFonts w:asciiTheme="minorEastAsia" w:eastAsiaTheme="minorEastAsia" w:hAnsiTheme="minorEastAsia"/>
          <w:sz w:val="24"/>
          <w:szCs w:val="24"/>
        </w:rPr>
        <w:t>1200套，第二名</w:t>
      </w:r>
      <w:r w:rsidR="00B16E7F">
        <w:rPr>
          <w:rFonts w:asciiTheme="minorEastAsia" w:eastAsiaTheme="minorEastAsia" w:hAnsiTheme="minorEastAsia"/>
          <w:sz w:val="24"/>
          <w:szCs w:val="24"/>
        </w:rPr>
        <w:t>约</w:t>
      </w:r>
      <w:r w:rsidRPr="009A1626">
        <w:rPr>
          <w:rFonts w:asciiTheme="minorEastAsia" w:eastAsiaTheme="minorEastAsia" w:hAnsiTheme="minorEastAsia"/>
          <w:sz w:val="24"/>
          <w:szCs w:val="24"/>
        </w:rPr>
        <w:t>1100套，第三名</w:t>
      </w:r>
      <w:r w:rsidR="00B16E7F">
        <w:rPr>
          <w:rFonts w:asciiTheme="minorEastAsia" w:eastAsiaTheme="minorEastAsia" w:hAnsiTheme="minorEastAsia"/>
          <w:sz w:val="24"/>
          <w:szCs w:val="24"/>
        </w:rPr>
        <w:t>约</w:t>
      </w:r>
      <w:r w:rsidRPr="009A1626">
        <w:rPr>
          <w:rFonts w:asciiTheme="minorEastAsia" w:eastAsiaTheme="minorEastAsia" w:hAnsiTheme="minorEastAsia"/>
          <w:sz w:val="24"/>
          <w:szCs w:val="24"/>
        </w:rPr>
        <w:t>1000套，第四、五、六名各</w:t>
      </w:r>
      <w:r w:rsidR="00B16E7F">
        <w:rPr>
          <w:rFonts w:asciiTheme="minorEastAsia" w:eastAsiaTheme="minorEastAsia" w:hAnsiTheme="minorEastAsia"/>
          <w:sz w:val="24"/>
          <w:szCs w:val="24"/>
        </w:rPr>
        <w:t>约</w:t>
      </w:r>
      <w:r w:rsidRPr="009A1626">
        <w:rPr>
          <w:rFonts w:asciiTheme="minorEastAsia" w:eastAsiaTheme="minorEastAsia" w:hAnsiTheme="minorEastAsia"/>
          <w:sz w:val="24"/>
          <w:szCs w:val="24"/>
        </w:rPr>
        <w:t>900套。</w:t>
      </w:r>
      <w:r w:rsidR="002A7540" w:rsidRPr="002A7540">
        <w:rPr>
          <w:rFonts w:asciiTheme="minorEastAsia" w:eastAsiaTheme="minorEastAsia" w:hAnsiTheme="minorEastAsia"/>
          <w:sz w:val="24"/>
          <w:szCs w:val="24"/>
        </w:rPr>
        <w:t>如有放弃的，</w:t>
      </w:r>
      <w:r w:rsidR="002A7540">
        <w:rPr>
          <w:rFonts w:asciiTheme="minorEastAsia" w:eastAsiaTheme="minorEastAsia" w:hAnsiTheme="minorEastAsia"/>
          <w:sz w:val="24"/>
          <w:szCs w:val="24"/>
        </w:rPr>
        <w:t>根据评审报告排名，依次递补。</w:t>
      </w:r>
      <w:r w:rsidR="00B16E7F">
        <w:rPr>
          <w:rFonts w:asciiTheme="minorEastAsia" w:eastAsiaTheme="minorEastAsia" w:hAnsiTheme="minorEastAsia"/>
          <w:b/>
          <w:sz w:val="24"/>
          <w:szCs w:val="24"/>
        </w:rPr>
        <w:t xml:space="preserve"> </w:t>
      </w:r>
    </w:p>
    <w:p w:rsidR="00D55F74" w:rsidRDefault="009A1626" w:rsidP="009A1626">
      <w:pPr>
        <w:spacing w:line="360" w:lineRule="auto"/>
        <w:ind w:right="70" w:firstLineChars="212" w:firstLine="511"/>
        <w:rPr>
          <w:rFonts w:asciiTheme="minorEastAsia" w:eastAsiaTheme="minorEastAsia" w:hAnsiTheme="minorEastAsia" w:hint="default"/>
          <w:sz w:val="24"/>
          <w:szCs w:val="24"/>
        </w:rPr>
      </w:pPr>
      <w:r w:rsidRPr="009A1626">
        <w:rPr>
          <w:rFonts w:asciiTheme="minorEastAsia" w:eastAsiaTheme="minorEastAsia" w:hAnsiTheme="minorEastAsia"/>
          <w:b/>
          <w:sz w:val="24"/>
          <w:szCs w:val="24"/>
        </w:rPr>
        <w:t>包二：</w:t>
      </w:r>
      <w:r w:rsidRPr="009A1626">
        <w:rPr>
          <w:rFonts w:asciiTheme="minorEastAsia" w:eastAsiaTheme="minorEastAsia" w:hAnsiTheme="minorEastAsia"/>
          <w:sz w:val="24"/>
          <w:szCs w:val="24"/>
        </w:rPr>
        <w:t>用具（暖瓶、盆子）预计各6000个左右，共一包，确定一家</w:t>
      </w:r>
      <w:r>
        <w:rPr>
          <w:rFonts w:asciiTheme="minorEastAsia" w:eastAsiaTheme="minorEastAsia" w:hAnsiTheme="minorEastAsia"/>
          <w:sz w:val="24"/>
          <w:szCs w:val="24"/>
        </w:rPr>
        <w:t>成交</w:t>
      </w:r>
      <w:r w:rsidR="002A7540">
        <w:rPr>
          <w:rFonts w:asciiTheme="minorEastAsia" w:eastAsiaTheme="minorEastAsia" w:hAnsiTheme="minorEastAsia"/>
          <w:sz w:val="24"/>
          <w:szCs w:val="24"/>
        </w:rPr>
        <w:t>供应商，报价时，以暖瓶、盆子单品报价计算出整套单</w:t>
      </w:r>
      <w:r w:rsidRPr="009A1626">
        <w:rPr>
          <w:rFonts w:asciiTheme="minorEastAsia" w:eastAsiaTheme="minorEastAsia" w:hAnsiTheme="minorEastAsia"/>
          <w:sz w:val="24"/>
          <w:szCs w:val="24"/>
        </w:rPr>
        <w:t>价，排名第一的供应商价格为中标价格。</w:t>
      </w:r>
    </w:p>
    <w:p w:rsidR="009A1626" w:rsidRPr="00D55F74" w:rsidRDefault="00D55F74" w:rsidP="00D55F74">
      <w:pPr>
        <w:spacing w:line="360" w:lineRule="auto"/>
        <w:ind w:right="70" w:firstLineChars="212" w:firstLine="511"/>
        <w:rPr>
          <w:rFonts w:asciiTheme="minorEastAsia" w:eastAsiaTheme="minorEastAsia" w:hAnsiTheme="minorEastAsia" w:hint="default"/>
          <w:b/>
          <w:sz w:val="24"/>
          <w:szCs w:val="24"/>
        </w:rPr>
      </w:pPr>
      <w:r w:rsidRPr="00D55F74">
        <w:rPr>
          <w:rFonts w:asciiTheme="minorEastAsia" w:eastAsiaTheme="minorEastAsia" w:hAnsiTheme="minorEastAsia"/>
          <w:b/>
          <w:sz w:val="24"/>
          <w:szCs w:val="24"/>
        </w:rPr>
        <w:t>本项目</w:t>
      </w:r>
      <w:r w:rsidR="009A1626" w:rsidRPr="00D55F74">
        <w:rPr>
          <w:rFonts w:asciiTheme="minorEastAsia" w:eastAsiaTheme="minorEastAsia" w:hAnsiTheme="minorEastAsia"/>
          <w:b/>
          <w:sz w:val="24"/>
          <w:szCs w:val="24"/>
        </w:rPr>
        <w:t>兼投不兼中。</w:t>
      </w:r>
    </w:p>
    <w:p w:rsidR="009A1626" w:rsidRPr="009A1626" w:rsidRDefault="009A1626" w:rsidP="009A1626">
      <w:pPr>
        <w:spacing w:line="360" w:lineRule="auto"/>
        <w:ind w:firstLineChars="200" w:firstLine="482"/>
        <w:rPr>
          <w:rFonts w:asciiTheme="minorEastAsia" w:eastAsiaTheme="minorEastAsia" w:hAnsiTheme="minorEastAsia" w:cs="仿宋" w:hint="default"/>
          <w:b/>
          <w:sz w:val="24"/>
          <w:szCs w:val="24"/>
        </w:rPr>
      </w:pPr>
      <w:r w:rsidRPr="009A1626">
        <w:rPr>
          <w:rFonts w:asciiTheme="minorEastAsia" w:eastAsiaTheme="minorEastAsia" w:hAnsiTheme="minorEastAsia"/>
          <w:b/>
          <w:sz w:val="24"/>
          <w:szCs w:val="24"/>
        </w:rPr>
        <w:t>三、项目实施过程要求</w:t>
      </w:r>
    </w:p>
    <w:p w:rsidR="009A1626" w:rsidRPr="009A1626" w:rsidRDefault="009A1626" w:rsidP="009A1626">
      <w:pPr>
        <w:spacing w:line="360" w:lineRule="auto"/>
        <w:ind w:left="-15" w:firstLine="480"/>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1.供货商要保证质量按要求及时送货，供货商负责运费、仓储费、包装费、装卸费、分发费、看管费、样品检验费等一切费用。</w:t>
      </w:r>
    </w:p>
    <w:p w:rsidR="009A1626" w:rsidRPr="009A1626" w:rsidRDefault="009A1626" w:rsidP="009A1626">
      <w:pPr>
        <w:spacing w:line="360" w:lineRule="auto"/>
        <w:ind w:left="-15" w:firstLine="480"/>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2.货物必须为合格产品，质量达到国家相关标准、行业标准、地方标准或者其他标准、规范，中标人供货时应当提供有关货物的合格证明材料等。</w:t>
      </w:r>
    </w:p>
    <w:p w:rsidR="009A1626" w:rsidRPr="009A1626" w:rsidRDefault="009A1626" w:rsidP="009A1626">
      <w:pPr>
        <w:pStyle w:val="af3"/>
        <w:shd w:val="clear" w:color="auto" w:fill="FFFFFF"/>
        <w:spacing w:beforeAutospacing="0" w:afterAutospacing="0" w:line="360" w:lineRule="auto"/>
        <w:ind w:firstLine="480"/>
        <w:jc w:val="both"/>
        <w:rPr>
          <w:rFonts w:asciiTheme="minorEastAsia" w:eastAsiaTheme="minorEastAsia" w:hAnsiTheme="minorEastAsia"/>
          <w:szCs w:val="24"/>
        </w:rPr>
      </w:pPr>
      <w:r w:rsidRPr="009A1626">
        <w:rPr>
          <w:rFonts w:asciiTheme="minorEastAsia" w:eastAsiaTheme="minorEastAsia" w:hAnsiTheme="minorEastAsia" w:hint="eastAsia"/>
          <w:szCs w:val="24"/>
        </w:rPr>
        <w:t>3.送货时甲乙双方安排专人进行抽样，抽取的样品由学校初验后送交纤维检验机构进行检验，检验合格后结算货款。</w:t>
      </w:r>
    </w:p>
    <w:p w:rsidR="009A1626" w:rsidRPr="009A1626" w:rsidRDefault="009A1626" w:rsidP="009A1626">
      <w:pPr>
        <w:pStyle w:val="af3"/>
        <w:shd w:val="clear" w:color="auto" w:fill="FFFFFF"/>
        <w:spacing w:beforeAutospacing="0" w:afterAutospacing="0" w:line="360" w:lineRule="auto"/>
        <w:ind w:firstLine="480"/>
        <w:jc w:val="both"/>
        <w:rPr>
          <w:rFonts w:asciiTheme="minorEastAsia" w:eastAsiaTheme="minorEastAsia" w:hAnsiTheme="minorEastAsia"/>
          <w:szCs w:val="24"/>
        </w:rPr>
      </w:pPr>
      <w:r w:rsidRPr="009A1626">
        <w:rPr>
          <w:rFonts w:asciiTheme="minorEastAsia" w:eastAsiaTheme="minorEastAsia" w:hAnsiTheme="minorEastAsia" w:hint="eastAsia"/>
          <w:szCs w:val="24"/>
        </w:rPr>
        <w:t>4.</w:t>
      </w:r>
      <w:r w:rsidRPr="009A1626">
        <w:rPr>
          <w:rFonts w:asciiTheme="minorEastAsia" w:eastAsiaTheme="minorEastAsia" w:hAnsiTheme="minorEastAsia"/>
          <w:szCs w:val="24"/>
        </w:rPr>
        <w:t>投标人应保证货物是全新、未使用过的合格产品。并完全符合合同规定的质量、规格和性能的要求。货物质</w:t>
      </w:r>
      <w:r w:rsidRPr="009A1626">
        <w:rPr>
          <w:rFonts w:asciiTheme="minorEastAsia" w:eastAsiaTheme="minorEastAsia" w:hAnsiTheme="minorEastAsia" w:hint="eastAsia"/>
          <w:szCs w:val="24"/>
        </w:rPr>
        <w:t>保期4年，质保期内</w:t>
      </w:r>
      <w:r w:rsidRPr="009A1626">
        <w:rPr>
          <w:rFonts w:asciiTheme="minorEastAsia" w:eastAsiaTheme="minorEastAsia" w:hAnsiTheme="minorEastAsia"/>
          <w:szCs w:val="24"/>
        </w:rPr>
        <w:t>卖方应对由于设计、工艺或者材料的缺陷而发生的任何不足或者故障负责。</w:t>
      </w:r>
    </w:p>
    <w:p w:rsidR="009A1626" w:rsidRPr="00D55F74" w:rsidRDefault="009A1626" w:rsidP="009A1626">
      <w:pPr>
        <w:pStyle w:val="af3"/>
        <w:shd w:val="clear" w:color="auto" w:fill="FFFFFF"/>
        <w:spacing w:beforeAutospacing="0" w:afterAutospacing="0" w:line="360" w:lineRule="auto"/>
        <w:ind w:firstLine="480"/>
        <w:jc w:val="both"/>
        <w:rPr>
          <w:rFonts w:asciiTheme="minorEastAsia" w:eastAsiaTheme="minorEastAsia" w:hAnsiTheme="minorEastAsia"/>
          <w:b/>
          <w:szCs w:val="24"/>
        </w:rPr>
      </w:pPr>
      <w:r w:rsidRPr="009A1626">
        <w:rPr>
          <w:rFonts w:asciiTheme="minorEastAsia" w:eastAsiaTheme="minorEastAsia" w:hAnsiTheme="minorEastAsia" w:hint="eastAsia"/>
          <w:szCs w:val="24"/>
        </w:rPr>
        <w:t>5.保证整包内的物品不缺失、不污损，如包内有缺失、装错、污损现象，将根据单件价值进行3倍扣罚，毛巾被、床单、被罩、枕巾、蚊帐要用塑料袋等进行独立包装，本项目为交玥匙工程，物品要送至学生宿舍的房间内，</w:t>
      </w:r>
      <w:r w:rsidRPr="00D55F74">
        <w:rPr>
          <w:rFonts w:asciiTheme="minorEastAsia" w:eastAsiaTheme="minorEastAsia" w:hAnsiTheme="minorEastAsia" w:hint="eastAsia"/>
          <w:b/>
          <w:szCs w:val="24"/>
        </w:rPr>
        <w:t>中标商要有切实可行的分发方案或委托分发方案，分发费用控制在总价的3%左右，投标报价时要考虑在内。</w:t>
      </w:r>
    </w:p>
    <w:p w:rsidR="009A1626" w:rsidRDefault="009A1626" w:rsidP="009A1626">
      <w:pPr>
        <w:spacing w:line="360" w:lineRule="auto"/>
        <w:ind w:firstLineChars="200" w:firstLine="480"/>
        <w:rPr>
          <w:rFonts w:asciiTheme="minorEastAsia" w:eastAsiaTheme="minorEastAsia" w:hAnsiTheme="minorEastAsia" w:cstheme="minorBidi" w:hint="default"/>
          <w:sz w:val="24"/>
          <w:szCs w:val="24"/>
        </w:rPr>
      </w:pPr>
      <w:r w:rsidRPr="009A1626">
        <w:rPr>
          <w:rFonts w:asciiTheme="minorEastAsia" w:eastAsiaTheme="minorEastAsia" w:hAnsiTheme="minorEastAsia"/>
          <w:sz w:val="24"/>
          <w:szCs w:val="24"/>
        </w:rPr>
        <w:t>6.供应商要如实填报企业实力、生产工艺等材料，开标后签订合同前，学校组织人员实地考察，如有虚假填报，将取消中标供应商的资格，根据排名</w:t>
      </w:r>
      <w:r w:rsidRPr="009A1626">
        <w:rPr>
          <w:rFonts w:asciiTheme="minorEastAsia" w:eastAsiaTheme="minorEastAsia" w:hAnsiTheme="minorEastAsia" w:cstheme="minorBidi"/>
          <w:sz w:val="24"/>
          <w:szCs w:val="24"/>
        </w:rPr>
        <w:t>从投标商中递补新的供货商。</w:t>
      </w:r>
    </w:p>
    <w:p w:rsidR="00D55F74" w:rsidRPr="00D6629F" w:rsidRDefault="00D6629F" w:rsidP="00D6629F">
      <w:pPr>
        <w:spacing w:line="360" w:lineRule="auto"/>
        <w:ind w:firstLineChars="200" w:firstLine="482"/>
        <w:rPr>
          <w:rFonts w:asciiTheme="minorEastAsia" w:eastAsiaTheme="minorEastAsia" w:hAnsiTheme="minorEastAsia" w:cstheme="minorBidi" w:hint="default"/>
          <w:b/>
          <w:sz w:val="24"/>
          <w:szCs w:val="24"/>
        </w:rPr>
      </w:pPr>
      <w:r w:rsidRPr="00D6629F">
        <w:rPr>
          <w:rFonts w:asciiTheme="minorEastAsia" w:eastAsiaTheme="minorEastAsia" w:hAnsiTheme="minorEastAsia"/>
          <w:b/>
          <w:sz w:val="24"/>
          <w:szCs w:val="24"/>
          <w:highlight w:val="yellow"/>
        </w:rPr>
        <w:t>7.成交供应商在签订合同前，应出具厂家授权</w:t>
      </w:r>
      <w:r>
        <w:rPr>
          <w:rFonts w:asciiTheme="minorEastAsia" w:eastAsiaTheme="minorEastAsia" w:hAnsiTheme="minorEastAsia"/>
          <w:b/>
          <w:sz w:val="24"/>
          <w:szCs w:val="24"/>
          <w:highlight w:val="yellow"/>
        </w:rPr>
        <w:t>委托</w:t>
      </w:r>
      <w:r w:rsidRPr="00D6629F">
        <w:rPr>
          <w:rFonts w:asciiTheme="minorEastAsia" w:eastAsiaTheme="minorEastAsia" w:hAnsiTheme="minorEastAsia"/>
          <w:b/>
          <w:sz w:val="24"/>
          <w:szCs w:val="24"/>
          <w:highlight w:val="yellow"/>
        </w:rPr>
        <w:t>书原件，否则为无效投标。</w:t>
      </w:r>
    </w:p>
    <w:p w:rsidR="009A1626" w:rsidRPr="009A1626" w:rsidRDefault="009A1626" w:rsidP="009A1626">
      <w:pPr>
        <w:pStyle w:val="p0"/>
        <w:spacing w:line="360" w:lineRule="auto"/>
        <w:ind w:firstLineChars="200" w:firstLine="482"/>
        <w:rPr>
          <w:rFonts w:asciiTheme="minorEastAsia" w:eastAsiaTheme="minorEastAsia" w:hAnsiTheme="minorEastAsia" w:cs="黑体"/>
          <w:b/>
          <w:bCs/>
          <w:kern w:val="2"/>
        </w:rPr>
      </w:pPr>
      <w:r w:rsidRPr="009A1626">
        <w:rPr>
          <w:rFonts w:asciiTheme="minorEastAsia" w:eastAsiaTheme="minorEastAsia" w:hAnsiTheme="minorEastAsia" w:cs="黑体" w:hint="eastAsia"/>
          <w:b/>
          <w:bCs/>
          <w:kern w:val="2"/>
        </w:rPr>
        <w:t>四、送货时间</w:t>
      </w:r>
    </w:p>
    <w:p w:rsidR="009A1626" w:rsidRDefault="009A1626" w:rsidP="009A1626">
      <w:pPr>
        <w:pStyle w:val="p0"/>
        <w:spacing w:line="360" w:lineRule="auto"/>
        <w:ind w:rightChars="40" w:right="84" w:firstLineChars="200" w:firstLine="480"/>
        <w:rPr>
          <w:rFonts w:asciiTheme="minorEastAsia" w:eastAsiaTheme="minorEastAsia" w:hAnsiTheme="minorEastAsia"/>
          <w:kern w:val="2"/>
        </w:rPr>
      </w:pPr>
      <w:r w:rsidRPr="009A1626">
        <w:rPr>
          <w:rFonts w:asciiTheme="minorEastAsia" w:eastAsiaTheme="minorEastAsia" w:hAnsiTheme="minorEastAsia" w:hint="eastAsia"/>
          <w:kern w:val="2"/>
        </w:rPr>
        <w:lastRenderedPageBreak/>
        <w:t>受疫情影响，具体供货时间需根据 2020 级新生实际报到时间适时调整，</w:t>
      </w:r>
      <w:r w:rsidRPr="00D55F74">
        <w:rPr>
          <w:rFonts w:asciiTheme="minorEastAsia" w:eastAsiaTheme="minorEastAsia" w:hAnsiTheme="minorEastAsia" w:hint="eastAsia"/>
          <w:color w:val="FF0000"/>
          <w:kern w:val="2"/>
          <w:highlight w:val="yellow"/>
        </w:rPr>
        <w:t>送货</w:t>
      </w:r>
      <w:r w:rsidRPr="00D55F74">
        <w:rPr>
          <w:rFonts w:asciiTheme="minorEastAsia" w:eastAsiaTheme="minorEastAsia" w:hAnsiTheme="minorEastAsia"/>
          <w:color w:val="FF0000"/>
          <w:kern w:val="2"/>
          <w:highlight w:val="yellow"/>
        </w:rPr>
        <w:t>时间以甲方通知为准</w:t>
      </w:r>
      <w:r w:rsidRPr="00D55F74">
        <w:rPr>
          <w:rFonts w:asciiTheme="minorEastAsia" w:eastAsiaTheme="minorEastAsia" w:hAnsiTheme="minorEastAsia" w:hint="eastAsia"/>
          <w:color w:val="FF0000"/>
          <w:kern w:val="2"/>
          <w:highlight w:val="yellow"/>
        </w:rPr>
        <w:t>，</w:t>
      </w:r>
      <w:r w:rsidRPr="009A1626">
        <w:rPr>
          <w:rFonts w:asciiTheme="minorEastAsia" w:eastAsiaTheme="minorEastAsia" w:hAnsiTheme="minorEastAsia" w:hint="eastAsia"/>
          <w:kern w:val="2"/>
        </w:rPr>
        <w:t>须在1天内保质保量送货到学生宿舍区指定地点，以免影响新生开学使用，如未按时完成，学校要按合同金额的20%扣罚。</w:t>
      </w:r>
    </w:p>
    <w:p w:rsidR="009B5ABC" w:rsidRPr="009B5ABC" w:rsidRDefault="009B5ABC" w:rsidP="009B5ABC">
      <w:pPr>
        <w:pStyle w:val="p0"/>
        <w:spacing w:line="360" w:lineRule="auto"/>
        <w:ind w:rightChars="40" w:right="84" w:firstLineChars="200" w:firstLine="482"/>
        <w:rPr>
          <w:rFonts w:asciiTheme="minorEastAsia" w:eastAsiaTheme="minorEastAsia" w:hAnsiTheme="minorEastAsia"/>
          <w:b/>
          <w:kern w:val="2"/>
        </w:rPr>
      </w:pPr>
      <w:r w:rsidRPr="009B5ABC">
        <w:rPr>
          <w:rFonts w:asciiTheme="minorEastAsia" w:eastAsiaTheme="minorEastAsia" w:hAnsiTheme="minorEastAsia" w:hint="eastAsia"/>
          <w:b/>
          <w:kern w:val="2"/>
          <w:highlight w:val="yellow"/>
        </w:rPr>
        <w:t>受疫情不可抗力因素，本项目有可能延迟交付或终止。</w:t>
      </w:r>
    </w:p>
    <w:p w:rsidR="009A1626" w:rsidRPr="009A1626" w:rsidRDefault="009A1626" w:rsidP="009A1626">
      <w:pPr>
        <w:spacing w:line="360" w:lineRule="auto"/>
        <w:ind w:firstLineChars="200" w:firstLine="482"/>
        <w:rPr>
          <w:rFonts w:asciiTheme="minorEastAsia" w:eastAsiaTheme="minorEastAsia" w:hAnsiTheme="minorEastAsia" w:cs="黑体" w:hint="default"/>
          <w:b/>
          <w:bCs/>
          <w:sz w:val="24"/>
          <w:szCs w:val="24"/>
        </w:rPr>
      </w:pPr>
      <w:r w:rsidRPr="009A1626">
        <w:rPr>
          <w:rFonts w:asciiTheme="minorEastAsia" w:eastAsiaTheme="minorEastAsia" w:hAnsiTheme="minorEastAsia" w:cs="黑体"/>
          <w:b/>
          <w:bCs/>
          <w:sz w:val="24"/>
          <w:szCs w:val="24"/>
        </w:rPr>
        <w:t>五、质量验收</w:t>
      </w:r>
    </w:p>
    <w:p w:rsidR="009A1626" w:rsidRPr="009A1626" w:rsidRDefault="009A1626" w:rsidP="009A1626">
      <w:pPr>
        <w:spacing w:line="360" w:lineRule="auto"/>
        <w:ind w:firstLineChars="200" w:firstLine="480"/>
        <w:rPr>
          <w:rFonts w:asciiTheme="minorEastAsia" w:eastAsiaTheme="minorEastAsia" w:hAnsiTheme="minorEastAsia" w:cstheme="minorBidi" w:hint="default"/>
          <w:sz w:val="24"/>
          <w:szCs w:val="24"/>
        </w:rPr>
      </w:pPr>
      <w:r w:rsidRPr="009A1626">
        <w:rPr>
          <w:rFonts w:asciiTheme="minorEastAsia" w:eastAsiaTheme="minorEastAsia" w:hAnsiTheme="minorEastAsia" w:cstheme="minorBidi"/>
          <w:sz w:val="24"/>
          <w:szCs w:val="24"/>
        </w:rPr>
        <w:t>1.生产过程检查：检查备料情况、生产工艺，如存在问题，限期整改，整改不到位的，解除合同关系，根据排名从投标商中递补新的供货商。</w:t>
      </w:r>
    </w:p>
    <w:p w:rsidR="009A1626" w:rsidRPr="009A1626" w:rsidRDefault="009A1626" w:rsidP="009A1626">
      <w:pPr>
        <w:spacing w:line="360" w:lineRule="auto"/>
        <w:ind w:firstLineChars="200" w:firstLine="480"/>
        <w:rPr>
          <w:rFonts w:asciiTheme="minorEastAsia" w:eastAsiaTheme="minorEastAsia" w:hAnsiTheme="minorEastAsia" w:cstheme="minorBidi" w:hint="default"/>
          <w:sz w:val="24"/>
          <w:szCs w:val="24"/>
        </w:rPr>
      </w:pPr>
      <w:r w:rsidRPr="009A1626">
        <w:rPr>
          <w:rFonts w:asciiTheme="minorEastAsia" w:eastAsiaTheme="minorEastAsia" w:hAnsiTheme="minorEastAsia" w:cstheme="minorBidi"/>
          <w:sz w:val="24"/>
          <w:szCs w:val="24"/>
        </w:rPr>
        <w:t xml:space="preserve">2.进货初验：严格按照供货合同履行进货查验责任，认真查验是否有标签、包装、外观，是否与投标样品一致等，切实保证所采购的学生床上用品质量合格。 </w:t>
      </w:r>
    </w:p>
    <w:p w:rsidR="009A1626" w:rsidRPr="009A1626" w:rsidRDefault="009A1626" w:rsidP="009A1626">
      <w:pPr>
        <w:spacing w:line="360" w:lineRule="auto"/>
        <w:ind w:firstLineChars="200" w:firstLine="480"/>
        <w:rPr>
          <w:rFonts w:asciiTheme="minorEastAsia" w:eastAsiaTheme="minorEastAsia" w:hAnsiTheme="minorEastAsia" w:cstheme="minorBidi" w:hint="default"/>
          <w:sz w:val="24"/>
          <w:szCs w:val="24"/>
        </w:rPr>
      </w:pPr>
      <w:r w:rsidRPr="00A77578">
        <w:rPr>
          <w:rFonts w:asciiTheme="minorEastAsia" w:eastAsiaTheme="minorEastAsia" w:hAnsiTheme="minorEastAsia" w:cstheme="minorBidi"/>
          <w:sz w:val="24"/>
          <w:szCs w:val="24"/>
          <w:highlight w:val="yellow"/>
        </w:rPr>
        <w:t>3.进货送检：</w:t>
      </w:r>
      <w:r w:rsidR="00A77578" w:rsidRPr="00A77578">
        <w:rPr>
          <w:rFonts w:asciiTheme="minorEastAsia" w:eastAsiaTheme="minorEastAsia" w:hAnsiTheme="minorEastAsia" w:cstheme="minorBidi"/>
          <w:sz w:val="24"/>
          <w:szCs w:val="24"/>
          <w:highlight w:val="yellow"/>
        </w:rPr>
        <w:t>货物到达交货地点后,严格按照《山东省2019年高校学生床上用品集团采购抽样及检验管理规定》及《山东省2019年高校学生床上用品集团采购抽样检验流程》进行抽检、送检，检验费用由供货企业承担。检验报告出现质量不合格产品，要及时更换质量合格产品，造成的损失由厂家负责，并将有关情况向省教育厅和省市场监督管理局报告。</w:t>
      </w:r>
      <w:r w:rsidRPr="00A77578">
        <w:rPr>
          <w:rFonts w:asciiTheme="minorEastAsia" w:eastAsiaTheme="minorEastAsia" w:hAnsiTheme="minorEastAsia" w:cstheme="minorBidi"/>
          <w:sz w:val="24"/>
          <w:szCs w:val="24"/>
          <w:highlight w:val="yellow"/>
        </w:rPr>
        <w:t>。</w:t>
      </w:r>
    </w:p>
    <w:p w:rsidR="009A1626" w:rsidRPr="009A1626" w:rsidRDefault="009A1626" w:rsidP="009A1626">
      <w:pPr>
        <w:spacing w:line="360" w:lineRule="auto"/>
        <w:rPr>
          <w:rFonts w:asciiTheme="minorEastAsia" w:eastAsiaTheme="minorEastAsia" w:hAnsiTheme="minorEastAsia" w:hint="default"/>
          <w:sz w:val="24"/>
          <w:szCs w:val="24"/>
        </w:rPr>
      </w:pPr>
    </w:p>
    <w:p w:rsidR="009A1626" w:rsidRDefault="009A1626"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sz w:val="24"/>
          <w:szCs w:val="24"/>
        </w:rPr>
      </w:pPr>
    </w:p>
    <w:p w:rsidR="002A7540" w:rsidRDefault="002A7540" w:rsidP="009A1626">
      <w:pPr>
        <w:spacing w:line="360" w:lineRule="auto"/>
        <w:rPr>
          <w:rFonts w:asciiTheme="minorEastAsia" w:eastAsiaTheme="minorEastAsia" w:hAnsiTheme="minorEastAsia"/>
          <w:sz w:val="24"/>
          <w:szCs w:val="24"/>
        </w:rPr>
      </w:pPr>
    </w:p>
    <w:p w:rsidR="002A7540" w:rsidRDefault="002A7540"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D55F74" w:rsidP="009A1626">
      <w:pPr>
        <w:spacing w:line="360" w:lineRule="auto"/>
        <w:rPr>
          <w:rFonts w:asciiTheme="minorEastAsia" w:eastAsiaTheme="minorEastAsia" w:hAnsiTheme="minorEastAsia" w:hint="default"/>
          <w:sz w:val="24"/>
          <w:szCs w:val="24"/>
        </w:rPr>
      </w:pPr>
    </w:p>
    <w:p w:rsidR="00D55F74" w:rsidRDefault="009A1626" w:rsidP="00D55F74">
      <w:pPr>
        <w:tabs>
          <w:tab w:val="left" w:pos="1134"/>
          <w:tab w:val="left" w:pos="5481"/>
          <w:tab w:val="left" w:pos="5859"/>
        </w:tabs>
        <w:spacing w:line="360" w:lineRule="auto"/>
        <w:outlineLvl w:val="0"/>
        <w:rPr>
          <w:rFonts w:asciiTheme="minorEastAsia" w:eastAsiaTheme="minorEastAsia" w:hAnsiTheme="minorEastAsia" w:cs="黑体" w:hint="default"/>
          <w:b/>
          <w:bCs/>
          <w:sz w:val="24"/>
          <w:szCs w:val="24"/>
        </w:rPr>
      </w:pPr>
      <w:r w:rsidRPr="009A1626">
        <w:rPr>
          <w:rFonts w:asciiTheme="minorEastAsia" w:eastAsiaTheme="minorEastAsia" w:hAnsiTheme="minorEastAsia" w:cs="黑体"/>
          <w:b/>
          <w:bCs/>
          <w:sz w:val="24"/>
          <w:szCs w:val="24"/>
        </w:rPr>
        <w:lastRenderedPageBreak/>
        <w:t>六、项目说明及技术参数</w:t>
      </w:r>
      <w:bookmarkStart w:id="19" w:name="_Toc9931664"/>
    </w:p>
    <w:p w:rsidR="009A1626" w:rsidRPr="009A1626" w:rsidRDefault="009A1626" w:rsidP="00D55F74">
      <w:pPr>
        <w:tabs>
          <w:tab w:val="left" w:pos="1134"/>
          <w:tab w:val="left" w:pos="5481"/>
          <w:tab w:val="left" w:pos="5859"/>
        </w:tabs>
        <w:spacing w:line="360" w:lineRule="auto"/>
        <w:outlineLvl w:val="0"/>
        <w:rPr>
          <w:rFonts w:asciiTheme="minorEastAsia" w:eastAsiaTheme="minorEastAsia" w:hAnsiTheme="minorEastAsia" w:cs="宋体" w:hint="default"/>
          <w:kern w:val="0"/>
          <w:sz w:val="24"/>
          <w:szCs w:val="24"/>
        </w:rPr>
      </w:pPr>
      <w:r w:rsidRPr="009A1626">
        <w:rPr>
          <w:rFonts w:asciiTheme="minorEastAsia" w:eastAsiaTheme="minorEastAsia" w:hAnsiTheme="minorEastAsia"/>
          <w:b/>
          <w:sz w:val="24"/>
          <w:szCs w:val="24"/>
        </w:rPr>
        <w:t>（一）</w:t>
      </w:r>
      <w:bookmarkEnd w:id="19"/>
      <w:r w:rsidRPr="009A1626">
        <w:rPr>
          <w:rFonts w:asciiTheme="minorEastAsia" w:eastAsiaTheme="minorEastAsia" w:hAnsiTheme="minorEastAsia"/>
          <w:b/>
          <w:sz w:val="24"/>
          <w:szCs w:val="24"/>
        </w:rPr>
        <w:t>每套含有</w:t>
      </w:r>
      <w:r w:rsidRPr="009A1626">
        <w:rPr>
          <w:rFonts w:asciiTheme="minorEastAsia" w:eastAsiaTheme="minorEastAsia" w:hAnsiTheme="minorEastAsia" w:cs="宋体"/>
          <w:kern w:val="0"/>
          <w:sz w:val="24"/>
          <w:szCs w:val="24"/>
        </w:rPr>
        <w:t>产品名称、数量及规格</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9"/>
        <w:gridCol w:w="905"/>
        <w:gridCol w:w="1320"/>
        <w:gridCol w:w="1365"/>
        <w:gridCol w:w="3900"/>
        <w:gridCol w:w="939"/>
      </w:tblGrid>
      <w:tr w:rsidR="00D55F74" w:rsidRPr="009A1626" w:rsidTr="00A77578">
        <w:trPr>
          <w:trHeight w:val="584"/>
          <w:jc w:val="center"/>
        </w:trPr>
        <w:tc>
          <w:tcPr>
            <w:tcW w:w="1299" w:type="dxa"/>
            <w:vMerge w:val="restart"/>
            <w:vAlign w:val="center"/>
          </w:tcPr>
          <w:p w:rsidR="00D55F74" w:rsidRPr="002A7540" w:rsidRDefault="00D55F74" w:rsidP="00A77578">
            <w:pPr>
              <w:spacing w:line="360" w:lineRule="auto"/>
              <w:jc w:val="center"/>
              <w:rPr>
                <w:rFonts w:asciiTheme="minorEastAsia" w:eastAsiaTheme="minorEastAsia" w:hAnsiTheme="minorEastAsia" w:hint="default"/>
                <w:b/>
                <w:sz w:val="24"/>
                <w:szCs w:val="24"/>
              </w:rPr>
            </w:pPr>
            <w:r w:rsidRPr="002A7540">
              <w:rPr>
                <w:rFonts w:asciiTheme="minorEastAsia" w:eastAsiaTheme="minorEastAsia" w:hAnsiTheme="minorEastAsia"/>
                <w:b/>
                <w:sz w:val="24"/>
                <w:szCs w:val="24"/>
              </w:rPr>
              <w:t>包一</w:t>
            </w:r>
            <w:r w:rsidR="00A77578" w:rsidRPr="002A7540">
              <w:rPr>
                <w:rFonts w:asciiTheme="minorEastAsia" w:eastAsiaTheme="minorEastAsia" w:hAnsiTheme="minorEastAsia"/>
                <w:b/>
                <w:sz w:val="24"/>
                <w:szCs w:val="24"/>
              </w:rPr>
              <w:t>（一整套包含的产品）</w:t>
            </w: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hint="default"/>
                <w:b/>
                <w:sz w:val="24"/>
                <w:szCs w:val="24"/>
              </w:rPr>
            </w:pPr>
            <w:r w:rsidRPr="009A1626">
              <w:rPr>
                <w:rFonts w:asciiTheme="minorEastAsia" w:eastAsiaTheme="minorEastAsia" w:hAnsiTheme="minorEastAsia"/>
                <w:b/>
                <w:sz w:val="24"/>
                <w:szCs w:val="24"/>
              </w:rPr>
              <w:t>序号</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hint="default"/>
                <w:b/>
                <w:sz w:val="24"/>
                <w:szCs w:val="24"/>
              </w:rPr>
            </w:pPr>
            <w:r w:rsidRPr="009A1626">
              <w:rPr>
                <w:rFonts w:asciiTheme="minorEastAsia" w:eastAsiaTheme="minorEastAsia" w:hAnsiTheme="minorEastAsia"/>
                <w:b/>
                <w:sz w:val="24"/>
                <w:szCs w:val="24"/>
              </w:rPr>
              <w:t>产品名称</w:t>
            </w:r>
          </w:p>
        </w:tc>
        <w:tc>
          <w:tcPr>
            <w:tcW w:w="1365" w:type="dxa"/>
          </w:tcPr>
          <w:p w:rsidR="00D55F74" w:rsidRPr="009A1626" w:rsidRDefault="00D55F74" w:rsidP="009A1626">
            <w:pPr>
              <w:spacing w:line="360" w:lineRule="auto"/>
              <w:jc w:val="center"/>
              <w:rPr>
                <w:rFonts w:asciiTheme="minorEastAsia" w:eastAsiaTheme="minorEastAsia" w:hAnsiTheme="minorEastAsia" w:hint="default"/>
                <w:b/>
                <w:sz w:val="24"/>
                <w:szCs w:val="24"/>
              </w:rPr>
            </w:pPr>
            <w:r w:rsidRPr="009A1626">
              <w:rPr>
                <w:rFonts w:asciiTheme="minorEastAsia" w:eastAsiaTheme="minorEastAsia" w:hAnsiTheme="minorEastAsia"/>
                <w:b/>
                <w:sz w:val="24"/>
                <w:szCs w:val="24"/>
              </w:rPr>
              <w:t>每套数量</w:t>
            </w:r>
          </w:p>
        </w:tc>
        <w:tc>
          <w:tcPr>
            <w:tcW w:w="3900" w:type="dxa"/>
          </w:tcPr>
          <w:p w:rsidR="00D55F74" w:rsidRPr="009A1626" w:rsidRDefault="00D55F74" w:rsidP="009A1626">
            <w:pPr>
              <w:spacing w:line="360" w:lineRule="auto"/>
              <w:jc w:val="center"/>
              <w:rPr>
                <w:rFonts w:asciiTheme="minorEastAsia" w:eastAsiaTheme="minorEastAsia" w:hAnsiTheme="minorEastAsia" w:hint="default"/>
                <w:b/>
                <w:sz w:val="24"/>
                <w:szCs w:val="24"/>
              </w:rPr>
            </w:pPr>
            <w:r w:rsidRPr="009A1626">
              <w:rPr>
                <w:rFonts w:asciiTheme="minorEastAsia" w:eastAsiaTheme="minorEastAsia" w:hAnsiTheme="minorEastAsia"/>
                <w:b/>
                <w:sz w:val="24"/>
                <w:szCs w:val="24"/>
              </w:rPr>
              <w:t>规格</w:t>
            </w:r>
          </w:p>
        </w:tc>
        <w:tc>
          <w:tcPr>
            <w:tcW w:w="939" w:type="dxa"/>
          </w:tcPr>
          <w:p w:rsidR="00D55F74" w:rsidRPr="009A1626" w:rsidRDefault="00D55F74" w:rsidP="009A1626">
            <w:pPr>
              <w:spacing w:line="360" w:lineRule="auto"/>
              <w:jc w:val="center"/>
              <w:rPr>
                <w:rFonts w:asciiTheme="minorEastAsia" w:eastAsiaTheme="minorEastAsia" w:hAnsiTheme="minorEastAsia" w:hint="default"/>
                <w:b/>
                <w:sz w:val="24"/>
                <w:szCs w:val="24"/>
              </w:rPr>
            </w:pPr>
            <w:r w:rsidRPr="009A1626">
              <w:rPr>
                <w:rFonts w:asciiTheme="minorEastAsia" w:eastAsiaTheme="minorEastAsia" w:hAnsiTheme="minorEastAsia"/>
                <w:b/>
                <w:sz w:val="24"/>
                <w:szCs w:val="24"/>
              </w:rPr>
              <w:t>备注</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1</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棉被</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2</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2100mmｘ1480mmｘ2250g；填充物：二级梳棉胎；面料：纯棉白坯布</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2</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棉褥</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2000mmｘ900mmｘ1500g；填充物：二级梳棉胎；面料：纯棉白坯布</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3</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床单</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2</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2300mmｘ1200mm ；纯棉色织，蓝白格相间</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4</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被套</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2</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2200mmｘ1550mm ；纯棉淡蓝色</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5</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s="宋体"/>
                <w:color w:val="000000"/>
                <w:sz w:val="24"/>
                <w:szCs w:val="24"/>
              </w:rPr>
              <w:t>枕套</w:t>
            </w:r>
          </w:p>
        </w:tc>
        <w:tc>
          <w:tcPr>
            <w:tcW w:w="1365" w:type="dxa"/>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s="宋体"/>
                <w:color w:val="000000"/>
                <w:sz w:val="24"/>
                <w:szCs w:val="24"/>
              </w:rPr>
              <w:t>1</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650mmｘ400mm；纯棉淡蓝色</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6</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枕芯</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600mmｘ380mmｘ600g；填充物：100%三维卷曲涤纶短纤维</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7</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硬质棉床垫</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1950mmｘ900mmｘ1750g；填充物：</w:t>
            </w:r>
            <w:r w:rsidRPr="009A1626">
              <w:rPr>
                <w:rFonts w:asciiTheme="minorEastAsia" w:eastAsiaTheme="minorEastAsia" w:hAnsiTheme="minorEastAsia" w:cs="宋体"/>
                <w:bCs/>
                <w:snapToGrid w:val="0"/>
                <w:sz w:val="24"/>
                <w:szCs w:val="24"/>
              </w:rPr>
              <w:t>涤纶纤维100%；</w:t>
            </w:r>
            <w:r w:rsidRPr="009A1626">
              <w:rPr>
                <w:rFonts w:asciiTheme="minorEastAsia" w:eastAsiaTheme="minorEastAsia" w:hAnsiTheme="minorEastAsia"/>
                <w:sz w:val="24"/>
                <w:szCs w:val="24"/>
              </w:rPr>
              <w:t>面料：</w:t>
            </w:r>
            <w:r w:rsidRPr="009A1626">
              <w:rPr>
                <w:rFonts w:asciiTheme="minorEastAsia" w:eastAsiaTheme="minorEastAsia" w:hAnsiTheme="minorEastAsia" w:cs="宋体"/>
                <w:sz w:val="24"/>
                <w:szCs w:val="24"/>
              </w:rPr>
              <w:t>纯涤纶或混纺坯布</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8</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枕巾</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2</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750mmｘ460mm； 纯棉120g</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9</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毛巾被</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w:t>
            </w:r>
          </w:p>
        </w:tc>
        <w:tc>
          <w:tcPr>
            <w:tcW w:w="3900" w:type="dxa"/>
            <w:vAlign w:val="center"/>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2000mmｘ1500mmｘ1000g；纯棉提花</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10</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蚊帐</w:t>
            </w:r>
          </w:p>
        </w:tc>
        <w:tc>
          <w:tcPr>
            <w:tcW w:w="1365" w:type="dxa"/>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1</w:t>
            </w:r>
          </w:p>
        </w:tc>
        <w:tc>
          <w:tcPr>
            <w:tcW w:w="3900" w:type="dxa"/>
          </w:tcPr>
          <w:p w:rsidR="00D55F74" w:rsidRPr="009A1626" w:rsidRDefault="00D55F74" w:rsidP="009A1626">
            <w:pPr>
              <w:spacing w:line="360" w:lineRule="auto"/>
              <w:ind w:right="-11"/>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2000mmｘ900mmｘ1700mmｘ380g；直向≥16孔/5cm，横向≥26孔/5cm</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11</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cs="宋体" w:hint="default"/>
                <w:color w:val="000000"/>
                <w:sz w:val="24"/>
                <w:szCs w:val="24"/>
              </w:rPr>
            </w:pPr>
            <w:r w:rsidRPr="009A1626">
              <w:rPr>
                <w:rFonts w:asciiTheme="minorEastAsia" w:eastAsiaTheme="minorEastAsia" w:hAnsiTheme="minorEastAsia"/>
                <w:color w:val="000000"/>
                <w:sz w:val="24"/>
                <w:szCs w:val="24"/>
              </w:rPr>
              <w:t>卧具包</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w:t>
            </w:r>
          </w:p>
        </w:tc>
        <w:tc>
          <w:tcPr>
            <w:tcW w:w="3900" w:type="dxa"/>
          </w:tcPr>
          <w:p w:rsidR="00D55F74" w:rsidRPr="009A1626" w:rsidRDefault="00D55F74" w:rsidP="009A1626">
            <w:pPr>
              <w:spacing w:line="360" w:lineRule="auto"/>
              <w:jc w:val="center"/>
              <w:rPr>
                <w:rFonts w:asciiTheme="minorEastAsia" w:eastAsiaTheme="minorEastAsia" w:hAnsiTheme="minorEastAsia" w:hint="default"/>
                <w:sz w:val="24"/>
                <w:szCs w:val="24"/>
              </w:rPr>
            </w:pPr>
            <w:r w:rsidRPr="009A1626">
              <w:rPr>
                <w:rFonts w:asciiTheme="minorEastAsia" w:eastAsiaTheme="minorEastAsia" w:hAnsiTheme="minorEastAsia"/>
                <w:sz w:val="24"/>
                <w:szCs w:val="24"/>
              </w:rPr>
              <w:t>880mm×460mm×500mm</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床品</w:t>
            </w:r>
          </w:p>
        </w:tc>
      </w:tr>
      <w:tr w:rsidR="00D55F74" w:rsidRPr="009A1626" w:rsidTr="00A77578">
        <w:trPr>
          <w:trHeight w:val="584"/>
          <w:jc w:val="center"/>
        </w:trPr>
        <w:tc>
          <w:tcPr>
            <w:tcW w:w="1299" w:type="dxa"/>
            <w:vMerge w:val="restart"/>
            <w:vAlign w:val="center"/>
          </w:tcPr>
          <w:p w:rsidR="00D55F74" w:rsidRPr="002A7540" w:rsidRDefault="00D55F74" w:rsidP="00D55F74">
            <w:pPr>
              <w:spacing w:line="360" w:lineRule="auto"/>
              <w:jc w:val="center"/>
              <w:rPr>
                <w:rFonts w:asciiTheme="minorEastAsia" w:eastAsiaTheme="minorEastAsia" w:hAnsiTheme="minorEastAsia" w:hint="default"/>
                <w:b/>
                <w:color w:val="000000"/>
                <w:sz w:val="24"/>
                <w:szCs w:val="24"/>
              </w:rPr>
            </w:pPr>
            <w:r w:rsidRPr="002A7540">
              <w:rPr>
                <w:rFonts w:asciiTheme="minorEastAsia" w:eastAsiaTheme="minorEastAsia" w:hAnsiTheme="minorEastAsia"/>
                <w:b/>
                <w:color w:val="000000"/>
                <w:sz w:val="24"/>
                <w:szCs w:val="24"/>
              </w:rPr>
              <w:t>包二</w:t>
            </w:r>
            <w:r w:rsidR="00A77578" w:rsidRPr="002A7540">
              <w:rPr>
                <w:rFonts w:asciiTheme="minorEastAsia" w:eastAsiaTheme="minorEastAsia" w:hAnsiTheme="minorEastAsia"/>
                <w:b/>
                <w:color w:val="000000"/>
                <w:sz w:val="24"/>
                <w:szCs w:val="24"/>
              </w:rPr>
              <w:t>（一整套包含的产品）</w:t>
            </w: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12</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暖瓶</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w:t>
            </w:r>
          </w:p>
        </w:tc>
        <w:tc>
          <w:tcPr>
            <w:tcW w:w="3900"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s="宋体"/>
                <w:sz w:val="24"/>
                <w:szCs w:val="24"/>
              </w:rPr>
              <w:t>3.2L（8磅）；一等品</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用具</w:t>
            </w:r>
          </w:p>
        </w:tc>
      </w:tr>
      <w:tr w:rsidR="00D55F74" w:rsidRPr="009A1626" w:rsidTr="00A77578">
        <w:trPr>
          <w:trHeight w:val="584"/>
          <w:jc w:val="center"/>
        </w:trPr>
        <w:tc>
          <w:tcPr>
            <w:tcW w:w="1299" w:type="dxa"/>
            <w:vMerge/>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p>
        </w:tc>
        <w:tc>
          <w:tcPr>
            <w:tcW w:w="905" w:type="dxa"/>
            <w:vAlign w:val="center"/>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13</w:t>
            </w:r>
          </w:p>
        </w:tc>
        <w:tc>
          <w:tcPr>
            <w:tcW w:w="1320" w:type="dxa"/>
            <w:vAlign w:val="center"/>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脸盆</w:t>
            </w:r>
          </w:p>
        </w:tc>
        <w:tc>
          <w:tcPr>
            <w:tcW w:w="1365"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1</w:t>
            </w:r>
          </w:p>
        </w:tc>
        <w:tc>
          <w:tcPr>
            <w:tcW w:w="3900" w:type="dxa"/>
          </w:tcPr>
          <w:p w:rsidR="00D55F74" w:rsidRPr="009A1626" w:rsidRDefault="00D55F74" w:rsidP="009A1626">
            <w:pPr>
              <w:spacing w:line="360" w:lineRule="auto"/>
              <w:rPr>
                <w:rFonts w:asciiTheme="minorEastAsia" w:eastAsiaTheme="minorEastAsia" w:hAnsiTheme="minorEastAsia" w:hint="default"/>
                <w:color w:val="000000"/>
                <w:sz w:val="24"/>
                <w:szCs w:val="24"/>
              </w:rPr>
            </w:pPr>
            <w:r w:rsidRPr="009A1626">
              <w:rPr>
                <w:rFonts w:asciiTheme="minorEastAsia" w:eastAsiaTheme="minorEastAsia" w:hAnsiTheme="minorEastAsia" w:cs="宋体"/>
                <w:sz w:val="24"/>
                <w:szCs w:val="24"/>
              </w:rPr>
              <w:t>上口外径380mm；上口内径350mm；下底内径280mm；盆高≥125mm</w:t>
            </w:r>
          </w:p>
        </w:tc>
        <w:tc>
          <w:tcPr>
            <w:tcW w:w="939" w:type="dxa"/>
          </w:tcPr>
          <w:p w:rsidR="00D55F74" w:rsidRPr="009A1626" w:rsidRDefault="00D55F74" w:rsidP="009A1626">
            <w:pPr>
              <w:spacing w:line="360" w:lineRule="auto"/>
              <w:jc w:val="center"/>
              <w:rPr>
                <w:rFonts w:asciiTheme="minorEastAsia" w:eastAsiaTheme="minorEastAsia" w:hAnsiTheme="minorEastAsia" w:hint="default"/>
                <w:color w:val="000000"/>
                <w:sz w:val="24"/>
                <w:szCs w:val="24"/>
              </w:rPr>
            </w:pPr>
            <w:r w:rsidRPr="009A1626">
              <w:rPr>
                <w:rFonts w:asciiTheme="minorEastAsia" w:eastAsiaTheme="minorEastAsia" w:hAnsiTheme="minorEastAsia"/>
                <w:color w:val="000000"/>
                <w:sz w:val="24"/>
                <w:szCs w:val="24"/>
              </w:rPr>
              <w:t>用具</w:t>
            </w:r>
          </w:p>
        </w:tc>
      </w:tr>
    </w:tbl>
    <w:p w:rsidR="00D55F74"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br w:type="page"/>
      </w:r>
    </w:p>
    <w:p w:rsidR="00D55F74" w:rsidRDefault="00D55F74" w:rsidP="009A1626">
      <w:pPr>
        <w:spacing w:line="360" w:lineRule="auto"/>
        <w:rPr>
          <w:rFonts w:asciiTheme="minorEastAsia" w:eastAsiaTheme="minorEastAsia" w:hAnsiTheme="minorEastAsia" w:cs="宋体" w:hint="default"/>
          <w:b/>
          <w:color w:val="FF0000"/>
          <w:sz w:val="24"/>
          <w:szCs w:val="24"/>
        </w:rPr>
      </w:pPr>
      <w:r w:rsidRPr="00D55F74">
        <w:rPr>
          <w:rFonts w:asciiTheme="minorEastAsia" w:eastAsiaTheme="minorEastAsia" w:hAnsiTheme="minorEastAsia" w:cs="宋体"/>
          <w:b/>
          <w:color w:val="FF0000"/>
          <w:sz w:val="24"/>
          <w:szCs w:val="24"/>
          <w:highlight w:val="yellow"/>
        </w:rPr>
        <w:lastRenderedPageBreak/>
        <w:t>包一：序号</w:t>
      </w:r>
      <w:r w:rsidR="00BE5A6A">
        <w:rPr>
          <w:rFonts w:asciiTheme="minorEastAsia" w:eastAsiaTheme="minorEastAsia" w:hAnsiTheme="minorEastAsia" w:cs="宋体"/>
          <w:b/>
          <w:color w:val="FF0000"/>
          <w:sz w:val="24"/>
          <w:szCs w:val="24"/>
          <w:highlight w:val="yellow"/>
        </w:rPr>
        <w:t>1-11</w:t>
      </w:r>
      <w:r w:rsidRPr="00D55F74">
        <w:rPr>
          <w:rFonts w:asciiTheme="minorEastAsia" w:eastAsiaTheme="minorEastAsia" w:hAnsiTheme="minorEastAsia" w:cs="宋体"/>
          <w:b/>
          <w:color w:val="FF0000"/>
          <w:sz w:val="24"/>
          <w:szCs w:val="24"/>
          <w:highlight w:val="yellow"/>
        </w:rPr>
        <w:t>为一整套。包二：序号12-13为一整套。</w:t>
      </w:r>
    </w:p>
    <w:p w:rsidR="00D55F74" w:rsidRDefault="00D55F74" w:rsidP="009A1626">
      <w:pPr>
        <w:spacing w:line="360" w:lineRule="auto"/>
        <w:rPr>
          <w:rFonts w:asciiTheme="minorEastAsia" w:eastAsiaTheme="minorEastAsia" w:hAnsiTheme="minorEastAsia" w:cs="宋体" w:hint="default"/>
          <w:sz w:val="24"/>
          <w:szCs w:val="24"/>
        </w:rPr>
      </w:pPr>
      <w:r>
        <w:rPr>
          <w:rFonts w:asciiTheme="minorEastAsia" w:eastAsiaTheme="minorEastAsia" w:hAnsiTheme="minorEastAsia" w:cs="宋体"/>
          <w:b/>
          <w:color w:val="FF0000"/>
          <w:sz w:val="24"/>
          <w:szCs w:val="24"/>
        </w:rPr>
        <w:t>报价时应报出一整套的单价及</w:t>
      </w:r>
      <w:r w:rsidR="00830163">
        <w:rPr>
          <w:rFonts w:asciiTheme="minorEastAsia" w:eastAsiaTheme="minorEastAsia" w:hAnsiTheme="minorEastAsia" w:cs="宋体"/>
          <w:b/>
          <w:color w:val="FF0000"/>
          <w:sz w:val="24"/>
          <w:szCs w:val="24"/>
        </w:rPr>
        <w:t>单价价格</w:t>
      </w:r>
      <w:r>
        <w:rPr>
          <w:rFonts w:asciiTheme="minorEastAsia" w:eastAsiaTheme="minorEastAsia" w:hAnsiTheme="minorEastAsia" w:cs="宋体"/>
          <w:b/>
          <w:color w:val="FF0000"/>
          <w:sz w:val="24"/>
          <w:szCs w:val="24"/>
        </w:rPr>
        <w:t>组成。</w:t>
      </w:r>
      <w:r w:rsidR="00830163">
        <w:rPr>
          <w:rFonts w:asciiTheme="minorEastAsia" w:eastAsiaTheme="minorEastAsia" w:hAnsiTheme="minorEastAsia" w:cs="宋体"/>
          <w:b/>
          <w:color w:val="FF0000"/>
          <w:sz w:val="24"/>
          <w:szCs w:val="24"/>
        </w:rPr>
        <w:t xml:space="preserve"> </w:t>
      </w:r>
    </w:p>
    <w:p w:rsidR="009A1626" w:rsidRDefault="009A1626" w:rsidP="009A1626">
      <w:pPr>
        <w:spacing w:line="360" w:lineRule="auto"/>
        <w:rPr>
          <w:rFonts w:asciiTheme="minorEastAsia" w:eastAsiaTheme="minorEastAsia" w:hAnsiTheme="minorEastAsia" w:cs="宋体" w:hint="default"/>
          <w:b/>
          <w:sz w:val="24"/>
          <w:szCs w:val="24"/>
        </w:rPr>
      </w:pPr>
      <w:r w:rsidRPr="009A1626">
        <w:rPr>
          <w:rFonts w:asciiTheme="minorEastAsia" w:eastAsiaTheme="minorEastAsia" w:hAnsiTheme="minorEastAsia" w:cs="宋体"/>
          <w:sz w:val="24"/>
          <w:szCs w:val="24"/>
        </w:rPr>
        <w:t>（二）</w:t>
      </w:r>
      <w:r w:rsidRPr="009A1626">
        <w:rPr>
          <w:rFonts w:asciiTheme="minorEastAsia" w:eastAsiaTheme="minorEastAsia" w:hAnsiTheme="minorEastAsia" w:cs="宋体"/>
          <w:b/>
          <w:sz w:val="24"/>
          <w:szCs w:val="24"/>
        </w:rPr>
        <w:t>技术标准（以下参数为2019年山东省纤维检验局提供）</w:t>
      </w:r>
    </w:p>
    <w:p w:rsidR="00D55F74" w:rsidRPr="00D55F74" w:rsidRDefault="00D55F74" w:rsidP="009A1626">
      <w:pPr>
        <w:spacing w:line="360" w:lineRule="auto"/>
        <w:rPr>
          <w:rFonts w:asciiTheme="minorEastAsia" w:eastAsiaTheme="minorEastAsia" w:hAnsiTheme="minorEastAsia" w:cs="宋体" w:hint="default"/>
          <w:b/>
          <w:sz w:val="30"/>
          <w:szCs w:val="30"/>
        </w:rPr>
      </w:pPr>
      <w:r w:rsidRPr="00D55F74">
        <w:rPr>
          <w:rFonts w:asciiTheme="minorEastAsia" w:eastAsiaTheme="minorEastAsia" w:hAnsiTheme="minorEastAsia" w:cs="宋体"/>
          <w:b/>
          <w:sz w:val="30"/>
          <w:szCs w:val="30"/>
        </w:rPr>
        <w:t>包一：</w:t>
      </w: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r w:rsidRPr="009A1626">
        <w:rPr>
          <w:rFonts w:asciiTheme="minorEastAsia" w:eastAsiaTheme="minorEastAsia" w:hAnsiTheme="minorEastAsia" w:cs="宋体"/>
          <w:b/>
          <w:sz w:val="24"/>
          <w:szCs w:val="24"/>
        </w:rPr>
        <w:t>1.棉被</w:t>
      </w: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1"/>
        <w:gridCol w:w="812"/>
        <w:gridCol w:w="850"/>
        <w:gridCol w:w="1134"/>
        <w:gridCol w:w="1418"/>
        <w:gridCol w:w="1348"/>
        <w:gridCol w:w="3330"/>
      </w:tblGrid>
      <w:tr w:rsidR="009A1626" w:rsidRPr="009A1626" w:rsidTr="009A1626">
        <w:trPr>
          <w:cantSplit/>
          <w:trHeight w:val="475"/>
          <w:jc w:val="center"/>
        </w:trPr>
        <w:tc>
          <w:tcPr>
            <w:tcW w:w="591"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序号</w:t>
            </w:r>
          </w:p>
        </w:tc>
        <w:tc>
          <w:tcPr>
            <w:tcW w:w="812"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规格尺寸m</w:t>
            </w:r>
          </w:p>
        </w:tc>
        <w:tc>
          <w:tcPr>
            <w:tcW w:w="850"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总重量</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g</w:t>
            </w:r>
          </w:p>
        </w:tc>
        <w:tc>
          <w:tcPr>
            <w:tcW w:w="3900" w:type="dxa"/>
            <w:gridSpan w:val="3"/>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填充物：被胎</w:t>
            </w:r>
          </w:p>
        </w:tc>
        <w:tc>
          <w:tcPr>
            <w:tcW w:w="3330"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面料</w:t>
            </w:r>
          </w:p>
        </w:tc>
      </w:tr>
      <w:tr w:rsidR="009A1626" w:rsidRPr="009A1626" w:rsidTr="009A1626">
        <w:trPr>
          <w:cantSplit/>
          <w:trHeight w:val="543"/>
          <w:jc w:val="center"/>
        </w:trPr>
        <w:tc>
          <w:tcPr>
            <w:tcW w:w="591"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
                <w:bCs/>
                <w:sz w:val="24"/>
                <w:szCs w:val="24"/>
              </w:rPr>
            </w:pPr>
          </w:p>
        </w:tc>
        <w:tc>
          <w:tcPr>
            <w:tcW w:w="812" w:type="dxa"/>
            <w:vMerge/>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
                <w:bCs/>
                <w:sz w:val="24"/>
                <w:szCs w:val="24"/>
              </w:rPr>
            </w:pPr>
          </w:p>
        </w:tc>
        <w:tc>
          <w:tcPr>
            <w:tcW w:w="850"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
                <w:bCs/>
                <w:sz w:val="24"/>
                <w:szCs w:val="24"/>
              </w:rPr>
            </w:pPr>
          </w:p>
        </w:tc>
        <w:tc>
          <w:tcPr>
            <w:tcW w:w="1134"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被胎重量g</w:t>
            </w:r>
          </w:p>
        </w:tc>
        <w:tc>
          <w:tcPr>
            <w:tcW w:w="1418"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被胎等级（颜色级）</w:t>
            </w:r>
          </w:p>
        </w:tc>
        <w:tc>
          <w:tcPr>
            <w:tcW w:w="1348"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生产工艺</w:t>
            </w:r>
          </w:p>
        </w:tc>
        <w:tc>
          <w:tcPr>
            <w:tcW w:w="3330" w:type="dxa"/>
            <w:vMerge/>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b/>
                <w:bCs/>
                <w:sz w:val="24"/>
                <w:szCs w:val="24"/>
              </w:rPr>
            </w:pPr>
          </w:p>
        </w:tc>
      </w:tr>
      <w:tr w:rsidR="009A1626" w:rsidRPr="009A1626" w:rsidTr="009A1626">
        <w:trPr>
          <w:cantSplit/>
          <w:trHeight w:val="1461"/>
          <w:jc w:val="center"/>
        </w:trPr>
        <w:tc>
          <w:tcPr>
            <w:tcW w:w="591" w:type="dxa"/>
            <w:tcBorders>
              <w:top w:val="single" w:sz="4" w:space="0" w:color="auto"/>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w:t>
            </w:r>
          </w:p>
        </w:tc>
        <w:tc>
          <w:tcPr>
            <w:tcW w:w="812" w:type="dxa"/>
            <w:tcBorders>
              <w:top w:val="single" w:sz="4" w:space="0" w:color="auto"/>
              <w:bottom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2.10×1.48</w:t>
            </w:r>
          </w:p>
        </w:tc>
        <w:tc>
          <w:tcPr>
            <w:tcW w:w="850"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2800</w:t>
            </w:r>
          </w:p>
        </w:tc>
        <w:tc>
          <w:tcPr>
            <w:tcW w:w="113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2250</w:t>
            </w:r>
          </w:p>
        </w:tc>
        <w:tc>
          <w:tcPr>
            <w:tcW w:w="1418" w:type="dxa"/>
            <w:tcBorders>
              <w:top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二级（白棉四级、淡点污棉二级）</w:t>
            </w:r>
          </w:p>
        </w:tc>
        <w:tc>
          <w:tcPr>
            <w:tcW w:w="134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自动网纱或针刺无网铺网</w:t>
            </w:r>
          </w:p>
        </w:tc>
        <w:tc>
          <w:tcPr>
            <w:tcW w:w="3330" w:type="dxa"/>
            <w:tcBorders>
              <w:top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纯棉坯布（平纹）（88g/m</w:t>
            </w:r>
            <w:r w:rsidRPr="009A1626">
              <w:rPr>
                <w:rFonts w:asciiTheme="minorEastAsia" w:eastAsiaTheme="minorEastAsia" w:hAnsiTheme="minorEastAsia" w:cs="宋体"/>
                <w:sz w:val="24"/>
                <w:szCs w:val="24"/>
                <w:vertAlign w:val="superscript"/>
              </w:rPr>
              <w:t>2</w:t>
            </w:r>
            <w:r w:rsidRPr="009A1626">
              <w:rPr>
                <w:rFonts w:asciiTheme="minorEastAsia" w:eastAsiaTheme="minorEastAsia" w:hAnsiTheme="minorEastAsia" w:cs="宋体"/>
                <w:sz w:val="24"/>
                <w:szCs w:val="24"/>
              </w:rPr>
              <w:t>）</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颜色：原白；经纬纱线线密度：19.4tex（30</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sz w:val="24"/>
                <w:szCs w:val="24"/>
              </w:rPr>
              <w:t>）；经纱密度：236根/10cm（60根/英寸纬纱密度：228根/10cm（58根/英寸）</w:t>
            </w:r>
          </w:p>
        </w:tc>
      </w:tr>
    </w:tbl>
    <w:p w:rsidR="009A1626" w:rsidRPr="009A1626" w:rsidRDefault="009A1626" w:rsidP="009A1626">
      <w:pPr>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pacing w:line="360" w:lineRule="auto"/>
        <w:ind w:right="-11"/>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1 执行标准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1.1 被胎质量要求按照GB18383-2007《絮用纤维制品通用技术要求》标准执行；被胎等级按照GB/T35932-2018《梳棉胎》标准执行；梳棉颜色级参照GB1103.1-2012《锯齿加工细绒棉》执行。</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1.2 被面内在及外观质量按GB/T22796-2009《被、被套》标准合格品及以上要求，符合GB 18401-2010《国家纺织产品基本安全技术规范》C类标准规定。</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 棉被尺寸公差±2%；总重量、填充物重量偏差率≥-3%；研磨率≥80%；面料平方米重量偏差≥-5%；面料经纬密度偏差≥-2%。</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 缝制及外观要求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2.2.1 梳棉胎网纱要求：网纱包括面纱和筋纱，纱线均匀分布，不得将纱线反复折叠铺层，网纱与梳棉胎的尺寸要相当，在长度、宽度方向网纱大于梳棉胎部分≤10cm，网纱总重量≤250g。</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2.2.2 针刺无网棉胎要求：需以锯齿加工细绒棉为原料，经开松、清理、梳棉、铺棉、针刺等工艺加工；铺棉均匀平坦、厚薄一致，针刺均匀，棉层间有勾连；不得有金属残留物。</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lastRenderedPageBreak/>
        <w:t>2.2.3可采用手工缝制或绗缝。</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2.2.4 手工缝制引线按长度方向，确保行距均匀、顺直，每行引线末端回针≥2针。长度方向引线行数为7行，表面浮线长度≤0.6cm，浮点距离≤6cm。</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2.2.5引线线密度：27.8tex×2或18.2 tex×2缝纫线。</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2.2.6面料不准拼幅或有接头。</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2.2.7 做工良好、表面平整、手感膨松柔软、厚薄均匀、无块状、包边整齐、四角平直。</w:t>
      </w:r>
    </w:p>
    <w:p w:rsidR="009A1626" w:rsidRPr="009A1626" w:rsidRDefault="009A1626" w:rsidP="009A1626">
      <w:pPr>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二、标识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CD04CC" w:rsidP="009A1626">
      <w:pPr>
        <w:spacing w:line="360" w:lineRule="auto"/>
        <w:rPr>
          <w:rFonts w:asciiTheme="minorEastAsia" w:eastAsiaTheme="minorEastAsia" w:hAnsiTheme="minorEastAsia" w:cs="宋体" w:hint="default"/>
          <w:sz w:val="24"/>
          <w:szCs w:val="24"/>
        </w:rPr>
      </w:pPr>
      <w:r>
        <w:rPr>
          <w:rFonts w:asciiTheme="minorEastAsia" w:eastAsiaTheme="minorEastAsia" w:hAnsiTheme="minorEastAsia" w:cs="宋体" w:hint="default"/>
          <w:noProof/>
          <w:sz w:val="24"/>
          <w:szCs w:val="24"/>
        </w:rPr>
        <w:pict>
          <v:shapetype id="_x0000_t202" coordsize="21600,21600" o:spt="202" path="m,l,21600r21600,l21600,xe">
            <v:stroke joinstyle="miter"/>
            <v:path gradientshapeok="t" o:connecttype="rect"/>
          </v:shapetype>
          <v:shape id="文本框 86" o:spid="_x0000_s1028" type="#_x0000_t202" style="position:absolute;left:0;text-align:left;margin-left:135pt;margin-top:16.35pt;width:165pt;height:287.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">
            <v:textbox>
              <w:txbxContent>
                <w:p w:rsidR="00E46D9B" w:rsidRDefault="00E46D9B" w:rsidP="009A1626">
                  <w:pPr>
                    <w:spacing w:before="50" w:line="260" w:lineRule="exact"/>
                    <w:ind w:right="-11"/>
                    <w:rPr>
                      <w:rFonts w:ascii="宋体" w:cs="Arial Unicode MS" w:hint="default"/>
                      <w:szCs w:val="21"/>
                    </w:rPr>
                  </w:pPr>
                  <w:r>
                    <w:rPr>
                      <w:rFonts w:ascii="宋体" w:hAnsi="宋体" w:cs="Arial Unicode MS"/>
                      <w:szCs w:val="21"/>
                    </w:rPr>
                    <w:t>品名：棉被</w:t>
                  </w:r>
                </w:p>
                <w:p w:rsidR="00E46D9B" w:rsidRDefault="00E46D9B" w:rsidP="009A1626">
                  <w:pPr>
                    <w:spacing w:before="50" w:line="260" w:lineRule="exact"/>
                    <w:ind w:right="-11"/>
                    <w:rPr>
                      <w:rFonts w:ascii="宋体" w:hAnsi="宋体" w:cs="Arial Unicode MS" w:hint="default"/>
                      <w:szCs w:val="21"/>
                    </w:rPr>
                  </w:pPr>
                  <w:r>
                    <w:rPr>
                      <w:rFonts w:ascii="宋体" w:hAnsi="宋体" w:cs="Arial Unicode MS"/>
                      <w:szCs w:val="21"/>
                    </w:rPr>
                    <w:t>规格：2.10m×1.48m</w:t>
                  </w:r>
                </w:p>
                <w:p w:rsidR="00E46D9B" w:rsidRDefault="00E46D9B" w:rsidP="009A1626">
                  <w:pPr>
                    <w:spacing w:before="50" w:line="260" w:lineRule="exact"/>
                    <w:ind w:right="-11"/>
                    <w:rPr>
                      <w:rFonts w:ascii="宋体" w:hAnsi="宋体" w:cs="Arial Unicode MS" w:hint="default"/>
                      <w:color w:val="FF0000"/>
                      <w:szCs w:val="21"/>
                    </w:rPr>
                  </w:pPr>
                  <w:r>
                    <w:rPr>
                      <w:rFonts w:ascii="宋体" w:hAnsi="宋体" w:cs="Arial Unicode MS"/>
                      <w:color w:val="FF0000"/>
                      <w:szCs w:val="21"/>
                    </w:rPr>
                    <w:t>执行标准：GB/T22796-2009</w:t>
                  </w:r>
                </w:p>
                <w:p w:rsidR="00E46D9B" w:rsidRDefault="00E46D9B" w:rsidP="009A1626">
                  <w:pPr>
                    <w:spacing w:before="50" w:line="260" w:lineRule="exact"/>
                    <w:ind w:right="-11"/>
                    <w:rPr>
                      <w:rFonts w:ascii="宋体" w:hAnsi="宋体" w:cs="Arial Unicode MS" w:hint="default"/>
                      <w:color w:val="FF0000"/>
                      <w:szCs w:val="21"/>
                    </w:rPr>
                  </w:pPr>
                  <w:r>
                    <w:rPr>
                      <w:rFonts w:ascii="宋体" w:hAnsi="宋体" w:cs="Arial Unicode MS"/>
                      <w:color w:val="FF0000"/>
                      <w:szCs w:val="21"/>
                    </w:rPr>
                    <w:t>□GB/T35932-2018（梳棉胎）</w:t>
                  </w:r>
                </w:p>
                <w:p w:rsidR="00E46D9B" w:rsidRDefault="00E46D9B" w:rsidP="009A1626">
                  <w:pPr>
                    <w:spacing w:before="50" w:line="260" w:lineRule="exact"/>
                    <w:ind w:right="-11"/>
                    <w:rPr>
                      <w:rFonts w:ascii="宋体" w:cs="Arial Unicode MS" w:hint="default"/>
                      <w:szCs w:val="21"/>
                    </w:rPr>
                  </w:pPr>
                  <w:r>
                    <w:rPr>
                      <w:rFonts w:ascii="宋体" w:hAnsi="宋体" w:cs="Arial Unicode MS"/>
                      <w:szCs w:val="21"/>
                    </w:rPr>
                    <w:t>等级：合格品</w:t>
                  </w:r>
                </w:p>
                <w:p w:rsidR="00E46D9B" w:rsidRDefault="00E46D9B" w:rsidP="009A1626">
                  <w:pPr>
                    <w:spacing w:before="50" w:line="260" w:lineRule="exact"/>
                    <w:ind w:right="-11"/>
                    <w:rPr>
                      <w:rFonts w:ascii="宋体" w:cs="Arial Unicode MS" w:hint="default"/>
                      <w:szCs w:val="21"/>
                    </w:rPr>
                  </w:pPr>
                  <w:r>
                    <w:rPr>
                      <w:rFonts w:ascii="宋体" w:hAnsi="宋体" w:cs="Arial Unicode MS"/>
                      <w:szCs w:val="21"/>
                    </w:rPr>
                    <w:t>安全类别：C类</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填充物：</w:t>
                  </w:r>
                  <w:r>
                    <w:rPr>
                      <w:rFonts w:ascii="宋体" w:hAnsi="宋体" w:cs="Arial Unicode MS"/>
                      <w:color w:val="FF0000"/>
                      <w:szCs w:val="21"/>
                    </w:rPr>
                    <w:t>□</w:t>
                  </w:r>
                  <w:r>
                    <w:rPr>
                      <w:rFonts w:ascii="宋体" w:hAnsi="宋体" w:cs="Arial Unicode MS"/>
                      <w:szCs w:val="21"/>
                    </w:rPr>
                    <w:t>二级梳棉胎</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□白棉四级或淡点污棉二级</w:t>
                  </w:r>
                </w:p>
                <w:p w:rsidR="00E46D9B" w:rsidRDefault="00E46D9B" w:rsidP="009A1626">
                  <w:pPr>
                    <w:spacing w:before="50" w:line="260" w:lineRule="exact"/>
                    <w:ind w:right="-11"/>
                    <w:rPr>
                      <w:rFonts w:ascii="宋体" w:hAnsi="宋体" w:cs="Arial Unicode MS" w:hint="default"/>
                      <w:szCs w:val="21"/>
                    </w:rPr>
                  </w:pPr>
                  <w:r>
                    <w:rPr>
                      <w:rFonts w:ascii="宋体" w:hAnsi="宋体" w:cs="Arial Unicode MS"/>
                      <w:szCs w:val="21"/>
                    </w:rPr>
                    <w:t>重×××g</w:t>
                  </w:r>
                </w:p>
                <w:p w:rsidR="00E46D9B" w:rsidRDefault="00E46D9B" w:rsidP="009A1626">
                  <w:pPr>
                    <w:spacing w:before="50" w:line="260" w:lineRule="exact"/>
                    <w:ind w:right="-11"/>
                    <w:rPr>
                      <w:rFonts w:ascii="宋体" w:cs="Arial Unicode MS" w:hint="default"/>
                      <w:szCs w:val="21"/>
                    </w:rPr>
                  </w:pPr>
                  <w:r>
                    <w:rPr>
                      <w:rFonts w:ascii="宋体" w:hAnsi="宋体" w:cs="Arial Unicode MS"/>
                      <w:szCs w:val="21"/>
                    </w:rPr>
                    <w:t>填充物成份：100%棉</w:t>
                  </w:r>
                </w:p>
                <w:p w:rsidR="00E46D9B" w:rsidRDefault="00E46D9B" w:rsidP="009A1626">
                  <w:pPr>
                    <w:spacing w:before="50" w:line="260" w:lineRule="exact"/>
                    <w:ind w:right="-11"/>
                    <w:rPr>
                      <w:rFonts w:ascii="宋体" w:hAnsi="宋体" w:cs="Arial Unicode MS" w:hint="default"/>
                      <w:szCs w:val="21"/>
                    </w:rPr>
                  </w:pPr>
                  <w:r>
                    <w:rPr>
                      <w:rFonts w:ascii="宋体" w:hAnsi="宋体" w:cs="Arial Unicode MS"/>
                      <w:szCs w:val="21"/>
                    </w:rPr>
                    <w:t>面料成份：100%棉</w:t>
                  </w:r>
                </w:p>
                <w:p w:rsidR="00E46D9B" w:rsidRDefault="00E46D9B" w:rsidP="009A1626">
                  <w:pPr>
                    <w:spacing w:before="50" w:line="260" w:lineRule="exact"/>
                    <w:ind w:right="-11"/>
                    <w:rPr>
                      <w:rFonts w:ascii="宋体" w:hAnsi="宋体" w:cs="Arial Unicode MS" w:hint="default"/>
                      <w:szCs w:val="21"/>
                    </w:rPr>
                  </w:pPr>
                  <w:r>
                    <w:rPr>
                      <w:rFonts w:ascii="宋体" w:hAnsi="宋体" w:cs="Arial Unicode MS"/>
                      <w:szCs w:val="21"/>
                    </w:rPr>
                    <w:t>洗涤说明：</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b/>
                      <w:noProof/>
                      <w:szCs w:val="21"/>
                    </w:rPr>
                    <w:drawing>
                      <wp:inline distT="0" distB="0" distL="114300" distR="114300">
                        <wp:extent cx="419100" cy="314325"/>
                        <wp:effectExtent l="0" t="0" r="0" b="9525"/>
                        <wp:docPr id="24" name="图片 1"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不可水洗"/>
                                <pic:cNvPicPr>
                                  <a:picLocks noChangeAspect="1"/>
                                </pic:cNvPicPr>
                              </pic:nvPicPr>
                              <pic:blipFill>
                                <a:blip r:embed="rId23"/>
                                <a:stretch>
                                  <a:fillRect/>
                                </a:stretch>
                              </pic:blipFill>
                              <pic:spPr>
                                <a:xfrm>
                                  <a:off x="0" y="0"/>
                                  <a:ext cx="419100" cy="314325"/>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23850"/>
                        <wp:effectExtent l="0" t="0" r="9525" b="0"/>
                        <wp:docPr id="16" name="图片 2"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33375"/>
                        <wp:effectExtent l="0" t="0" r="9525" b="9525"/>
                        <wp:docPr id="4" name="图片 3"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不可熨烫"/>
                                <pic:cNvPicPr>
                                  <a:picLocks noChangeAspect="1"/>
                                </pic:cNvPicPr>
                              </pic:nvPicPr>
                              <pic:blipFill>
                                <a:blip r:embed="rId25"/>
                                <a:stretch>
                                  <a:fillRect/>
                                </a:stretch>
                              </pic:blipFill>
                              <pic:spPr>
                                <a:xfrm>
                                  <a:off x="0" y="0"/>
                                  <a:ext cx="466725" cy="333375"/>
                                </a:xfrm>
                                <a:prstGeom prst="rect">
                                  <a:avLst/>
                                </a:prstGeom>
                                <a:noFill/>
                                <a:ln>
                                  <a:noFill/>
                                </a:ln>
                              </pic:spPr>
                            </pic:pic>
                          </a:graphicData>
                        </a:graphic>
                      </wp:inline>
                    </w:drawing>
                  </w:r>
                </w:p>
                <w:p w:rsidR="00E46D9B" w:rsidRDefault="00E46D9B" w:rsidP="009A1626">
                  <w:pPr>
                    <w:spacing w:before="50" w:line="260" w:lineRule="exact"/>
                    <w:ind w:right="-11"/>
                    <w:rPr>
                      <w:rFonts w:ascii="宋体" w:cs="Arial Unicode MS" w:hint="default"/>
                      <w:sz w:val="20"/>
                    </w:rPr>
                  </w:pPr>
                  <w:r>
                    <w:rPr>
                      <w:rFonts w:ascii="宋体" w:hAnsi="宋体" w:cs="Arial Unicode MS"/>
                      <w:sz w:val="20"/>
                    </w:rPr>
                    <w:t>厂名：</w:t>
                  </w:r>
                </w:p>
                <w:p w:rsidR="00E46D9B" w:rsidRDefault="00E46D9B" w:rsidP="009A1626">
                  <w:pPr>
                    <w:spacing w:before="50" w:line="260" w:lineRule="exact"/>
                    <w:ind w:right="-11"/>
                    <w:rPr>
                      <w:rFonts w:ascii="宋体" w:cs="Arial Unicode MS" w:hint="default"/>
                      <w:sz w:val="20"/>
                    </w:rPr>
                  </w:pPr>
                  <w:r>
                    <w:rPr>
                      <w:rFonts w:ascii="宋体" w:hAnsi="宋体" w:cs="Arial Unicode MS"/>
                      <w:sz w:val="20"/>
                    </w:rPr>
                    <w:t>厂址：</w:t>
                  </w:r>
                </w:p>
                <w:p w:rsidR="00E46D9B" w:rsidRDefault="00E46D9B" w:rsidP="009A1626">
                  <w:pPr>
                    <w:spacing w:before="50" w:line="260" w:lineRule="exact"/>
                    <w:ind w:right="-11"/>
                    <w:rPr>
                      <w:rFonts w:ascii="宋体" w:cs="Arial Unicode MS" w:hint="default"/>
                      <w:sz w:val="20"/>
                    </w:rPr>
                  </w:pPr>
                  <w:r>
                    <w:rPr>
                      <w:rFonts w:ascii="宋体" w:hAnsi="宋体" w:cs="Arial Unicode MS"/>
                      <w:sz w:val="20"/>
                    </w:rPr>
                    <w:t>电话：</w:t>
                  </w:r>
                </w:p>
              </w:txbxContent>
            </v:textbox>
            <w10:wrap type="square"/>
          </v:shape>
        </w:pict>
      </w:r>
      <w:r w:rsidR="009A1626" w:rsidRPr="009A1626">
        <w:rPr>
          <w:rFonts w:asciiTheme="minorEastAsia" w:eastAsiaTheme="minorEastAsia" w:hAnsiTheme="minorEastAsia" w:cs="宋体"/>
          <w:sz w:val="24"/>
          <w:szCs w:val="24"/>
        </w:rPr>
        <w:t>2 标识内容及方式：</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b/>
          <w:sz w:val="24"/>
          <w:szCs w:val="24"/>
        </w:rPr>
      </w:pPr>
    </w:p>
    <w:p w:rsidR="009A1626" w:rsidRPr="009A1626" w:rsidRDefault="009A1626" w:rsidP="009A1626">
      <w:pPr>
        <w:spacing w:line="360" w:lineRule="auto"/>
        <w:rPr>
          <w:rFonts w:asciiTheme="minorEastAsia" w:eastAsiaTheme="minorEastAsia" w:hAnsiTheme="minorEastAsia" w:cs="宋体" w:hint="default"/>
          <w:b/>
          <w:bCs/>
          <w:snapToGrid w:val="0"/>
          <w:sz w:val="24"/>
          <w:szCs w:val="24"/>
        </w:rPr>
      </w:pPr>
    </w:p>
    <w:p w:rsidR="009A1626" w:rsidRPr="009A1626" w:rsidRDefault="009A1626" w:rsidP="009A1626">
      <w:pPr>
        <w:spacing w:line="360" w:lineRule="auto"/>
        <w:rPr>
          <w:rFonts w:asciiTheme="minorEastAsia" w:eastAsiaTheme="minorEastAsia" w:hAnsiTheme="minorEastAsia" w:cs="宋体" w:hint="default"/>
          <w:b/>
          <w:bCs/>
          <w:snapToGrid w:val="0"/>
          <w:sz w:val="24"/>
          <w:szCs w:val="24"/>
        </w:rPr>
      </w:pPr>
    </w:p>
    <w:p w:rsidR="009A1626" w:rsidRPr="009A1626" w:rsidRDefault="009A1626" w:rsidP="009A1626">
      <w:pPr>
        <w:spacing w:line="360" w:lineRule="auto"/>
        <w:rPr>
          <w:rFonts w:asciiTheme="minorEastAsia" w:eastAsiaTheme="minorEastAsia" w:hAnsiTheme="minorEastAsia" w:cs="宋体" w:hint="default"/>
          <w:b/>
          <w:bCs/>
          <w:snapToGrid w:val="0"/>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Default="009A1626" w:rsidP="009A1626">
      <w:pPr>
        <w:spacing w:line="360" w:lineRule="auto"/>
        <w:jc w:val="center"/>
        <w:rPr>
          <w:rFonts w:asciiTheme="minorEastAsia" w:eastAsiaTheme="minorEastAsia" w:hAnsiTheme="minorEastAsia" w:cs="宋体"/>
          <w:b/>
          <w:sz w:val="24"/>
          <w:szCs w:val="24"/>
        </w:rPr>
      </w:pPr>
    </w:p>
    <w:p w:rsidR="0049065D" w:rsidRDefault="0049065D" w:rsidP="009A1626">
      <w:pPr>
        <w:spacing w:line="360" w:lineRule="auto"/>
        <w:jc w:val="center"/>
        <w:rPr>
          <w:rFonts w:asciiTheme="minorEastAsia" w:eastAsiaTheme="minorEastAsia" w:hAnsiTheme="minorEastAsia" w:cs="宋体"/>
          <w:b/>
          <w:sz w:val="24"/>
          <w:szCs w:val="24"/>
        </w:rPr>
      </w:pPr>
    </w:p>
    <w:p w:rsidR="0049065D" w:rsidRDefault="0049065D" w:rsidP="009A1626">
      <w:pPr>
        <w:spacing w:line="360" w:lineRule="auto"/>
        <w:jc w:val="center"/>
        <w:rPr>
          <w:rFonts w:asciiTheme="minorEastAsia" w:eastAsiaTheme="minorEastAsia" w:hAnsiTheme="minorEastAsia" w:cs="宋体"/>
          <w:b/>
          <w:sz w:val="24"/>
          <w:szCs w:val="24"/>
        </w:rPr>
      </w:pPr>
    </w:p>
    <w:p w:rsidR="0049065D" w:rsidRPr="009A1626" w:rsidRDefault="0049065D"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r w:rsidRPr="009A1626">
        <w:rPr>
          <w:rFonts w:asciiTheme="minorEastAsia" w:eastAsiaTheme="minorEastAsia" w:hAnsiTheme="minorEastAsia" w:cs="宋体"/>
          <w:b/>
          <w:sz w:val="24"/>
          <w:szCs w:val="24"/>
        </w:rPr>
        <w:lastRenderedPageBreak/>
        <w:t>2.棉褥</w:t>
      </w: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60"/>
        <w:gridCol w:w="1116"/>
        <w:gridCol w:w="1030"/>
        <w:gridCol w:w="807"/>
        <w:gridCol w:w="1108"/>
        <w:gridCol w:w="868"/>
        <w:gridCol w:w="4277"/>
      </w:tblGrid>
      <w:tr w:rsidR="009A1626" w:rsidRPr="009A1626" w:rsidTr="009A1626">
        <w:trPr>
          <w:cantSplit/>
          <w:trHeight w:val="461"/>
          <w:jc w:val="center"/>
        </w:trPr>
        <w:tc>
          <w:tcPr>
            <w:tcW w:w="560"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1116"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030"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总重量</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g</w:t>
            </w:r>
          </w:p>
        </w:tc>
        <w:tc>
          <w:tcPr>
            <w:tcW w:w="2783" w:type="dxa"/>
            <w:gridSpan w:val="3"/>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填充物：被胎</w:t>
            </w:r>
          </w:p>
        </w:tc>
        <w:tc>
          <w:tcPr>
            <w:tcW w:w="427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w:t>
            </w:r>
          </w:p>
        </w:tc>
      </w:tr>
      <w:tr w:rsidR="009A1626" w:rsidRPr="009A1626" w:rsidTr="009A1626">
        <w:trPr>
          <w:cantSplit/>
          <w:trHeight w:val="548"/>
          <w:jc w:val="center"/>
        </w:trPr>
        <w:tc>
          <w:tcPr>
            <w:tcW w:w="560"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p>
        </w:tc>
        <w:tc>
          <w:tcPr>
            <w:tcW w:w="1116"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p>
        </w:tc>
        <w:tc>
          <w:tcPr>
            <w:tcW w:w="1030"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p>
        </w:tc>
        <w:tc>
          <w:tcPr>
            <w:tcW w:w="807"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褥胎重量</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g</w:t>
            </w:r>
          </w:p>
        </w:tc>
        <w:tc>
          <w:tcPr>
            <w:tcW w:w="1108"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褥胎等级（颜色级）</w:t>
            </w:r>
          </w:p>
        </w:tc>
        <w:tc>
          <w:tcPr>
            <w:tcW w:w="868"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生产工艺</w:t>
            </w:r>
          </w:p>
        </w:tc>
        <w:tc>
          <w:tcPr>
            <w:tcW w:w="4277"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p>
        </w:tc>
      </w:tr>
      <w:tr w:rsidR="009A1626" w:rsidRPr="009A1626" w:rsidTr="009A1626">
        <w:trPr>
          <w:cantSplit/>
          <w:trHeight w:val="1994"/>
          <w:jc w:val="center"/>
        </w:trPr>
        <w:tc>
          <w:tcPr>
            <w:tcW w:w="560"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w:t>
            </w:r>
          </w:p>
        </w:tc>
        <w:tc>
          <w:tcPr>
            <w:tcW w:w="1116"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sz w:val="24"/>
                <w:szCs w:val="24"/>
              </w:rPr>
              <w:t>2.00×0.90</w:t>
            </w:r>
          </w:p>
        </w:tc>
        <w:tc>
          <w:tcPr>
            <w:tcW w:w="1030" w:type="dxa"/>
            <w:tcBorders>
              <w:bottom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1950（21</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sz w:val="24"/>
                <w:szCs w:val="24"/>
              </w:rPr>
              <w:t>）1860（30</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sz w:val="24"/>
                <w:szCs w:val="24"/>
              </w:rPr>
              <w:t>）</w:t>
            </w:r>
          </w:p>
        </w:tc>
        <w:tc>
          <w:tcPr>
            <w:tcW w:w="80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1500</w:t>
            </w:r>
          </w:p>
        </w:tc>
        <w:tc>
          <w:tcPr>
            <w:tcW w:w="1108" w:type="dxa"/>
            <w:tcBorders>
              <w:bottom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二级（白棉四级、淡点污棉二级）</w:t>
            </w:r>
          </w:p>
        </w:tc>
        <w:tc>
          <w:tcPr>
            <w:tcW w:w="86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铺网或自动网纱或针刺无网</w:t>
            </w:r>
          </w:p>
        </w:tc>
        <w:tc>
          <w:tcPr>
            <w:tcW w:w="4277" w:type="dxa"/>
            <w:tcBorders>
              <w:bottom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颜色：原白</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1.纯棉坯布（平纹）（125g/m</w:t>
            </w:r>
            <w:r w:rsidRPr="009A1626">
              <w:rPr>
                <w:rFonts w:asciiTheme="minorEastAsia" w:eastAsiaTheme="minorEastAsia" w:hAnsiTheme="minorEastAsia" w:cs="宋体"/>
                <w:sz w:val="24"/>
                <w:szCs w:val="24"/>
                <w:vertAlign w:val="superscript"/>
              </w:rPr>
              <w:t>2</w:t>
            </w:r>
            <w:r w:rsidRPr="009A1626">
              <w:rPr>
                <w:rFonts w:asciiTheme="minorEastAsia" w:eastAsiaTheme="minorEastAsia" w:hAnsiTheme="minorEastAsia" w:cs="宋体"/>
                <w:sz w:val="24"/>
                <w:szCs w:val="24"/>
              </w:rPr>
              <w:t>），经纬纱线线密度：27.8tex（21</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sz w:val="24"/>
                <w:szCs w:val="24"/>
              </w:rPr>
              <w:t>），经纱密度：236根/10cm（60根/英寸）纬纱密度：228根/10cm（58根/英寸）</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2.纯棉坯布（平纹）（100g/m</w:t>
            </w:r>
            <w:r w:rsidRPr="009A1626">
              <w:rPr>
                <w:rFonts w:asciiTheme="minorEastAsia" w:eastAsiaTheme="minorEastAsia" w:hAnsiTheme="minorEastAsia" w:cs="宋体"/>
                <w:sz w:val="24"/>
                <w:szCs w:val="24"/>
                <w:vertAlign w:val="superscript"/>
              </w:rPr>
              <w:t>2</w:t>
            </w:r>
            <w:r w:rsidRPr="009A1626">
              <w:rPr>
                <w:rFonts w:asciiTheme="minorEastAsia" w:eastAsiaTheme="minorEastAsia" w:hAnsiTheme="minorEastAsia" w:cs="宋体"/>
                <w:sz w:val="24"/>
                <w:szCs w:val="24"/>
              </w:rPr>
              <w:t>），经纬纱线线密度：19.4tex（30</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sz w:val="24"/>
                <w:szCs w:val="24"/>
              </w:rPr>
              <w:t>），经纱密度：268根/10cm（68根/英寸）纬纱密度：268根/10cm（68根/英寸）</w:t>
            </w:r>
          </w:p>
        </w:tc>
      </w:tr>
    </w:tbl>
    <w:p w:rsidR="009A1626" w:rsidRPr="009A1626" w:rsidRDefault="009A1626" w:rsidP="009A1626">
      <w:pPr>
        <w:pStyle w:val="110"/>
        <w:widowControl w:val="0"/>
        <w:adjustRightInd/>
        <w:snapToGrid/>
        <w:spacing w:line="360" w:lineRule="auto"/>
        <w:ind w:leftChars="0" w:left="0"/>
        <w:rPr>
          <w:rFonts w:asciiTheme="minorEastAsia" w:eastAsiaTheme="minorEastAsia" w:hAnsiTheme="minorEastAsia" w:cs="宋体"/>
          <w:bCs/>
        </w:rPr>
      </w:pPr>
      <w:r w:rsidRPr="009A1626">
        <w:rPr>
          <w:rFonts w:asciiTheme="minorEastAsia" w:eastAsiaTheme="minorEastAsia" w:hAnsiTheme="minorEastAsia" w:cs="宋体" w:hint="eastAsia"/>
          <w:bCs/>
        </w:rPr>
        <w:t>一、技术要求</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执行标准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1.1被胎质量要求按照GB18383-2007《絮用纤维制品通用技术要求》标准执行；被胎等级按照GB/T35932-2018《梳棉胎》标准执行；梳棉颜色级参照GB1103.1-2012《锯齿加工细绒棉》执行。</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1.2 褥面内在及外观质量按GB/T22796-2009《被、被套》合格品及以上要求，符合GB 18401-2010《国家纺织产品基本安全技术规范》C类标准规定。</w:t>
      </w:r>
    </w:p>
    <w:p w:rsidR="009A1626" w:rsidRPr="009A1626" w:rsidRDefault="009A1626" w:rsidP="009A1626">
      <w:pPr>
        <w:spacing w:line="360" w:lineRule="auto"/>
        <w:ind w:right="-11"/>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 棉褥尺寸公差±2%；总重量、填充物重量偏差率≥-3%；研磨率≥80%；面料平方米重量偏差≥-5%；面料经纬密度偏差≥-2%。</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 缝制及外观要求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2.2.1梳棉胎网纱要求：网纱包括面纱和筋纱，纱线均匀分布，不得将纱线反复折叠铺层，网纱与梳棉胎的尺寸要相当，在长度、宽度方向网纱大于梳棉胎部分≤10cm，网纱总重量≤150g。</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2.2.2 针刺无网棉胎要求：需以锯齿加工细绒棉为原料，经开松、清理、梳棉、铺棉、针刺等工艺加工；铺棉均匀平坦、厚薄一致，针刺均匀，棉层间有勾连；不得有金属残留物。</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2.2.3可采用手工缝制或绗缝。</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lastRenderedPageBreak/>
        <w:t>2.2.4 手工缝制引线按长度方向，确保行距均匀顺直，每行引线末端回针≥2针。长度方向引线行数为4行，表面浮线长度≤0.6cm，浮点距离≤6cm。</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2.2.5引线线密度：27.8tex×2或18.2 tex×2缝纫线。</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2.2.6 面料不准拼幅或有接头。</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2.2.7做工良好、表面平整、手感膨松柔软、厚薄均匀、无块状、包边整齐、四角平直。</w:t>
      </w:r>
    </w:p>
    <w:p w:rsidR="009A1626" w:rsidRPr="009A1626" w:rsidRDefault="009A1626" w:rsidP="009A1626">
      <w:pPr>
        <w:pStyle w:val="110"/>
        <w:widowControl w:val="0"/>
        <w:adjustRightInd/>
        <w:snapToGrid/>
        <w:spacing w:line="360" w:lineRule="auto"/>
        <w:ind w:leftChars="0" w:left="0"/>
        <w:rPr>
          <w:rFonts w:asciiTheme="minorEastAsia" w:eastAsiaTheme="minorEastAsia" w:hAnsiTheme="minorEastAsia" w:cs="宋体"/>
          <w:bCs/>
        </w:rPr>
      </w:pPr>
      <w:r w:rsidRPr="009A1626">
        <w:rPr>
          <w:rFonts w:asciiTheme="minorEastAsia" w:eastAsiaTheme="minorEastAsia" w:hAnsiTheme="minorEastAsia" w:cs="宋体" w:hint="eastAsia"/>
          <w:bCs/>
        </w:rPr>
        <w:t>二、标识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标识内容及方式：</w:t>
      </w:r>
    </w:p>
    <w:p w:rsidR="009A1626" w:rsidRPr="009A1626" w:rsidRDefault="00CD04CC" w:rsidP="009A1626">
      <w:pPr>
        <w:spacing w:line="360" w:lineRule="auto"/>
        <w:rPr>
          <w:rFonts w:asciiTheme="minorEastAsia" w:eastAsiaTheme="minorEastAsia" w:hAnsiTheme="minorEastAsia" w:cs="宋体" w:hint="default"/>
          <w:sz w:val="24"/>
          <w:szCs w:val="24"/>
        </w:rPr>
      </w:pPr>
      <w:r>
        <w:rPr>
          <w:rFonts w:asciiTheme="minorEastAsia" w:eastAsiaTheme="minorEastAsia" w:hAnsiTheme="minorEastAsia" w:cs="宋体" w:hint="default"/>
          <w:noProof/>
          <w:sz w:val="24"/>
          <w:szCs w:val="24"/>
        </w:rPr>
        <w:pict>
          <v:shape id="文本框 79" o:spid="_x0000_s1036" type="#_x0000_t202" style="position:absolute;left:0;text-align:left;margin-left:144.35pt;margin-top:1.35pt;width:162pt;height:278.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">
            <v:textbox>
              <w:txbxContent>
                <w:p w:rsidR="00E46D9B" w:rsidRDefault="00E46D9B" w:rsidP="009A1626">
                  <w:pPr>
                    <w:spacing w:before="50" w:line="240" w:lineRule="exact"/>
                    <w:ind w:right="-11"/>
                    <w:rPr>
                      <w:rFonts w:ascii="宋体" w:cs="Arial Unicode MS" w:hint="default"/>
                      <w:szCs w:val="21"/>
                    </w:rPr>
                  </w:pP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品名：棉褥</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规格：2.00m×0.90m</w:t>
                  </w:r>
                </w:p>
                <w:p w:rsidR="00E46D9B" w:rsidRDefault="00E46D9B" w:rsidP="009A1626">
                  <w:pPr>
                    <w:spacing w:before="50" w:line="240" w:lineRule="exact"/>
                    <w:ind w:right="-11"/>
                    <w:rPr>
                      <w:rFonts w:ascii="宋体" w:hAnsi="宋体" w:cs="Arial Unicode MS" w:hint="default"/>
                      <w:color w:val="FF0000"/>
                      <w:szCs w:val="21"/>
                    </w:rPr>
                  </w:pPr>
                  <w:r>
                    <w:rPr>
                      <w:rFonts w:ascii="宋体" w:hAnsi="宋体" w:cs="Arial Unicode MS"/>
                      <w:color w:val="000000"/>
                      <w:szCs w:val="21"/>
                    </w:rPr>
                    <w:t>执行标准：</w:t>
                  </w:r>
                  <w:r>
                    <w:rPr>
                      <w:rFonts w:ascii="宋体" w:hAnsi="宋体" w:cs="Arial Unicode MS"/>
                      <w:color w:val="FF0000"/>
                      <w:szCs w:val="21"/>
                    </w:rPr>
                    <w:t>GB/T22796-2009</w:t>
                  </w:r>
                </w:p>
                <w:p w:rsidR="00E46D9B" w:rsidRDefault="00E46D9B" w:rsidP="009A1626">
                  <w:pPr>
                    <w:spacing w:before="50" w:line="260" w:lineRule="exact"/>
                    <w:ind w:right="-11"/>
                    <w:rPr>
                      <w:rFonts w:ascii="宋体" w:hAnsi="宋体" w:cs="Arial Unicode MS" w:hint="default"/>
                      <w:color w:val="FF0000"/>
                      <w:szCs w:val="21"/>
                    </w:rPr>
                  </w:pPr>
                  <w:r>
                    <w:rPr>
                      <w:rFonts w:ascii="宋体" w:hAnsi="宋体" w:cs="Arial Unicode MS"/>
                      <w:color w:val="FF0000"/>
                      <w:szCs w:val="21"/>
                    </w:rPr>
                    <w:t>□GB/T35932-2018（梳棉胎）</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等级：合格品</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安全类别：C类</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填充物：</w:t>
                  </w:r>
                  <w:r>
                    <w:rPr>
                      <w:rFonts w:ascii="宋体" w:hAnsi="宋体" w:cs="Arial Unicode MS"/>
                      <w:color w:val="FF0000"/>
                      <w:szCs w:val="21"/>
                    </w:rPr>
                    <w:t>□</w:t>
                  </w:r>
                  <w:r>
                    <w:rPr>
                      <w:rFonts w:ascii="宋体" w:hAnsi="宋体" w:cs="Arial Unicode MS"/>
                      <w:szCs w:val="21"/>
                    </w:rPr>
                    <w:t>二级梳棉胎</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□白棉四级或淡点污棉二级</w:t>
                  </w:r>
                </w:p>
                <w:p w:rsidR="00E46D9B" w:rsidRDefault="00E46D9B" w:rsidP="009A1626">
                  <w:pPr>
                    <w:spacing w:before="50" w:line="240" w:lineRule="exact"/>
                    <w:ind w:right="-11" w:firstLineChars="400" w:firstLine="840"/>
                    <w:rPr>
                      <w:rFonts w:ascii="宋体" w:hAnsi="宋体" w:cs="Arial Unicode MS" w:hint="default"/>
                      <w:szCs w:val="21"/>
                    </w:rPr>
                  </w:pPr>
                  <w:r>
                    <w:rPr>
                      <w:rFonts w:ascii="宋体" w:hAnsi="宋体" w:cs="Arial Unicode MS"/>
                      <w:szCs w:val="21"/>
                    </w:rPr>
                    <w:t>重×××g</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填充物成份：100%棉</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面料成份：100%棉</w:t>
                  </w:r>
                </w:p>
                <w:p w:rsidR="00E46D9B" w:rsidRDefault="00E46D9B" w:rsidP="009A1626">
                  <w:pPr>
                    <w:spacing w:before="50" w:line="240" w:lineRule="exact"/>
                    <w:ind w:right="-11"/>
                    <w:rPr>
                      <w:rFonts w:ascii="宋体" w:hAnsi="宋体" w:cs="Arial Unicode MS" w:hint="default"/>
                      <w:color w:val="4F81BD"/>
                      <w:szCs w:val="21"/>
                    </w:rPr>
                  </w:pPr>
                  <w:r>
                    <w:rPr>
                      <w:rFonts w:ascii="宋体" w:hAnsi="宋体" w:cs="Arial Unicode MS"/>
                      <w:szCs w:val="21"/>
                    </w:rPr>
                    <w:t>洗涤说明：</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b/>
                      <w:noProof/>
                      <w:szCs w:val="21"/>
                    </w:rPr>
                    <w:drawing>
                      <wp:inline distT="0" distB="0" distL="114300" distR="114300">
                        <wp:extent cx="419100" cy="314325"/>
                        <wp:effectExtent l="0" t="0" r="0" b="9525"/>
                        <wp:docPr id="29" name="图片 4"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不可水洗"/>
                                <pic:cNvPicPr>
                                  <a:picLocks noChangeAspect="1"/>
                                </pic:cNvPicPr>
                              </pic:nvPicPr>
                              <pic:blipFill>
                                <a:blip r:embed="rId23"/>
                                <a:stretch>
                                  <a:fillRect/>
                                </a:stretch>
                              </pic:blipFill>
                              <pic:spPr>
                                <a:xfrm>
                                  <a:off x="0" y="0"/>
                                  <a:ext cx="419100" cy="314325"/>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23850"/>
                        <wp:effectExtent l="0" t="0" r="9525" b="0"/>
                        <wp:docPr id="12" name="图片 5"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33375"/>
                        <wp:effectExtent l="0" t="0" r="9525" b="9525"/>
                        <wp:docPr id="19" name="图片 6"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不可熨烫"/>
                                <pic:cNvPicPr>
                                  <a:picLocks noChangeAspect="1"/>
                                </pic:cNvPicPr>
                              </pic:nvPicPr>
                              <pic:blipFill>
                                <a:blip r:embed="rId25"/>
                                <a:stretch>
                                  <a:fillRect/>
                                </a:stretch>
                              </pic:blipFill>
                              <pic:spPr>
                                <a:xfrm>
                                  <a:off x="0" y="0"/>
                                  <a:ext cx="466725" cy="333375"/>
                                </a:xfrm>
                                <a:prstGeom prst="rect">
                                  <a:avLst/>
                                </a:prstGeom>
                                <a:noFill/>
                                <a:ln>
                                  <a:noFill/>
                                </a:ln>
                              </pic:spPr>
                            </pic:pic>
                          </a:graphicData>
                        </a:graphic>
                      </wp:inline>
                    </w:drawing>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厂名：</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厂址：</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电话：</w:t>
                  </w:r>
                </w:p>
              </w:txbxContent>
            </v:textbox>
            <w10:wrap type="square"/>
          </v:shape>
        </w:pict>
      </w: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spacing w:line="360" w:lineRule="auto"/>
        <w:jc w:val="center"/>
        <w:rPr>
          <w:rFonts w:asciiTheme="minorEastAsia" w:eastAsiaTheme="minorEastAsia" w:hAnsiTheme="minorEastAsia" w:cs="宋体" w:hint="default"/>
          <w:b/>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bookmarkStart w:id="20" w:name="_Toc3491"/>
      <w:bookmarkStart w:id="21" w:name="_Toc351932538"/>
      <w:r w:rsidRPr="009A1626">
        <w:rPr>
          <w:rFonts w:asciiTheme="minorEastAsia" w:eastAsiaTheme="minorEastAsia" w:hAnsiTheme="minorEastAsia" w:cs="宋体" w:hint="eastAsia"/>
          <w:b/>
        </w:rPr>
        <w:t>3.床单</w:t>
      </w:r>
      <w:bookmarkEnd w:id="20"/>
      <w:bookmarkEnd w:id="21"/>
    </w:p>
    <w:tbl>
      <w:tblPr>
        <w:tblW w:w="85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75"/>
        <w:gridCol w:w="1439"/>
        <w:gridCol w:w="1228"/>
        <w:gridCol w:w="1324"/>
        <w:gridCol w:w="1324"/>
        <w:gridCol w:w="1324"/>
        <w:gridCol w:w="1330"/>
      </w:tblGrid>
      <w:tr w:rsidR="009A1626" w:rsidRPr="009A1626" w:rsidTr="009A1626">
        <w:trPr>
          <w:cantSplit/>
          <w:trHeight w:val="480"/>
          <w:jc w:val="center"/>
        </w:trPr>
        <w:tc>
          <w:tcPr>
            <w:tcW w:w="575" w:type="dxa"/>
            <w:tcBorders>
              <w:right w:val="single" w:sz="12"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1439"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22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种类</w:t>
            </w:r>
          </w:p>
        </w:tc>
        <w:tc>
          <w:tcPr>
            <w:tcW w:w="132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面料图案</w:t>
            </w:r>
          </w:p>
        </w:tc>
        <w:tc>
          <w:tcPr>
            <w:tcW w:w="132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线密度</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tex</w:t>
            </w:r>
          </w:p>
        </w:tc>
        <w:tc>
          <w:tcPr>
            <w:tcW w:w="132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经纱密度</w:t>
            </w:r>
          </w:p>
          <w:p w:rsidR="009A1626" w:rsidRPr="009A1626" w:rsidRDefault="009A1626" w:rsidP="009A1626">
            <w:pPr>
              <w:snapToGrid w:val="0"/>
              <w:spacing w:line="360" w:lineRule="auto"/>
              <w:ind w:leftChars="-29" w:left="-61" w:right="-52"/>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根/10cm</w:t>
            </w:r>
          </w:p>
        </w:tc>
        <w:tc>
          <w:tcPr>
            <w:tcW w:w="133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纬纱密度</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根/10cm</w:t>
            </w:r>
          </w:p>
        </w:tc>
      </w:tr>
      <w:tr w:rsidR="009A1626" w:rsidRPr="009A1626" w:rsidTr="009A1626">
        <w:trPr>
          <w:cantSplit/>
          <w:trHeight w:val="480"/>
          <w:jc w:val="center"/>
        </w:trPr>
        <w:tc>
          <w:tcPr>
            <w:tcW w:w="575" w:type="dxa"/>
            <w:tcBorders>
              <w:right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3</w:t>
            </w:r>
          </w:p>
        </w:tc>
        <w:tc>
          <w:tcPr>
            <w:tcW w:w="1439"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2.30×1.20</w:t>
            </w:r>
          </w:p>
        </w:tc>
        <w:tc>
          <w:tcPr>
            <w:tcW w:w="122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纯棉</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色织布</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（平纹）</w:t>
            </w:r>
          </w:p>
        </w:tc>
        <w:tc>
          <w:tcPr>
            <w:tcW w:w="132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蓝白格相间</w:t>
            </w:r>
          </w:p>
        </w:tc>
        <w:tc>
          <w:tcPr>
            <w:tcW w:w="132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27.8（21</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bCs/>
                <w:snapToGrid w:val="0"/>
                <w:sz w:val="24"/>
                <w:szCs w:val="24"/>
              </w:rPr>
              <w:t>）</w:t>
            </w:r>
          </w:p>
        </w:tc>
        <w:tc>
          <w:tcPr>
            <w:tcW w:w="132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236</w:t>
            </w:r>
          </w:p>
        </w:tc>
        <w:tc>
          <w:tcPr>
            <w:tcW w:w="133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228</w:t>
            </w:r>
          </w:p>
        </w:tc>
      </w:tr>
      <w:tr w:rsidR="009A1626" w:rsidRPr="009A1626" w:rsidTr="009A1626">
        <w:trPr>
          <w:cantSplit/>
          <w:trHeight w:val="480"/>
          <w:jc w:val="center"/>
        </w:trPr>
        <w:tc>
          <w:tcPr>
            <w:tcW w:w="575" w:type="dxa"/>
            <w:tcBorders>
              <w:right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tc>
        <w:tc>
          <w:tcPr>
            <w:tcW w:w="7969" w:type="dxa"/>
            <w:gridSpan w:val="6"/>
            <w:tcBorders>
              <w:left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注：面料平方米重量为125g</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纯棉印花布：坯布密度要求236根/10cm×228根/10cm（60根/英寸×58根/英寸)及以上</w:t>
            </w:r>
          </w:p>
        </w:tc>
      </w:tr>
    </w:tbl>
    <w:p w:rsidR="009A1626" w:rsidRPr="009A1626" w:rsidRDefault="009A1626" w:rsidP="00BE5A6A">
      <w:pPr>
        <w:snapToGrid w:val="0"/>
        <w:spacing w:beforeLines="25"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napToGrid w:val="0"/>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床单内在及外观质量按GB/T22797-2009《床单》合格品要求，符合GB18401-2010《国家纺织产品基本安全技术规范》B类标准规定。</w:t>
      </w:r>
    </w:p>
    <w:p w:rsidR="009A1626" w:rsidRPr="009A1626" w:rsidRDefault="009A1626" w:rsidP="009A1626">
      <w:pPr>
        <w:snapToGrid w:val="0"/>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2.1床单尺寸公差±2%；经纬密度偏差≥-2%；面料平方米重量偏差≥-5%。</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2.2水洗后规格尺寸≥2.10m</w:t>
      </w:r>
      <w:r w:rsidRPr="009A1626">
        <w:rPr>
          <w:rFonts w:asciiTheme="minorEastAsia" w:eastAsiaTheme="minorEastAsia" w:hAnsiTheme="minorEastAsia" w:cs="宋体"/>
          <w:bCs/>
          <w:snapToGrid w:val="0"/>
          <w:sz w:val="24"/>
          <w:szCs w:val="24"/>
        </w:rPr>
        <w:t>×1.10m。</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2.3 缝制要求</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2.3.1 床单不准拼幅或有接头。</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2.3.2 线路顺直，针迹均匀，针迹密度不少于4针/cm，两头折边，缝线距边宽≥1cm，缝线两头回针。</w:t>
      </w:r>
    </w:p>
    <w:p w:rsidR="009A1626" w:rsidRPr="009A1626" w:rsidRDefault="009A1626" w:rsidP="009A1626">
      <w:pPr>
        <w:pStyle w:val="110"/>
        <w:widowControl w:val="0"/>
        <w:adjustRightInd/>
        <w:spacing w:line="360" w:lineRule="auto"/>
        <w:ind w:leftChars="0" w:left="0"/>
        <w:rPr>
          <w:rFonts w:asciiTheme="minorEastAsia" w:eastAsiaTheme="minorEastAsia" w:hAnsiTheme="minorEastAsia" w:cs="宋体"/>
          <w:bCs/>
        </w:rPr>
      </w:pPr>
      <w:r w:rsidRPr="009A1626">
        <w:rPr>
          <w:rFonts w:asciiTheme="minorEastAsia" w:eastAsiaTheme="minorEastAsia" w:hAnsiTheme="minorEastAsia" w:cs="宋体" w:hint="eastAsia"/>
          <w:bCs/>
        </w:rPr>
        <w:t>二、标识</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标识内容及方式：</w:t>
      </w: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bookmarkStart w:id="22" w:name="_Toc17389"/>
      <w:bookmarkStart w:id="23" w:name="_Toc351932539"/>
    </w:p>
    <w:p w:rsidR="009A1626" w:rsidRPr="009A1626" w:rsidRDefault="00CD04CC" w:rsidP="009A1626">
      <w:pPr>
        <w:spacing w:line="360" w:lineRule="auto"/>
        <w:rPr>
          <w:rFonts w:asciiTheme="minorEastAsia" w:eastAsiaTheme="minorEastAsia" w:hAnsiTheme="minorEastAsia" w:cs="宋体" w:hint="default"/>
          <w:sz w:val="24"/>
          <w:szCs w:val="24"/>
        </w:rPr>
      </w:pPr>
      <w:r>
        <w:rPr>
          <w:rFonts w:asciiTheme="minorEastAsia" w:eastAsiaTheme="minorEastAsia" w:hAnsiTheme="minorEastAsia" w:cs="宋体" w:hint="default"/>
          <w:noProof/>
          <w:sz w:val="24"/>
          <w:szCs w:val="24"/>
        </w:rPr>
        <w:pict>
          <v:shape id="文本框 10" o:spid="_x0000_s1029" type="#_x0000_t202" style="position:absolute;left:0;text-align:left;margin-left:136.5pt;margin-top:-32.25pt;width:160.3pt;height:202.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">
            <v:textbox>
              <w:txbxContent>
                <w:p w:rsidR="00E46D9B" w:rsidRDefault="00E46D9B" w:rsidP="009A1626">
                  <w:pPr>
                    <w:spacing w:before="50" w:line="240" w:lineRule="exact"/>
                    <w:ind w:right="-11"/>
                    <w:rPr>
                      <w:rFonts w:ascii="宋体" w:cs="Arial Unicode MS" w:hint="default"/>
                      <w:bCs/>
                      <w:snapToGrid w:val="0"/>
                      <w:szCs w:val="21"/>
                    </w:rPr>
                  </w:pPr>
                </w:p>
                <w:p w:rsidR="00E46D9B" w:rsidRDefault="00E46D9B" w:rsidP="009A1626">
                  <w:pPr>
                    <w:snapToGrid w:val="0"/>
                    <w:rPr>
                      <w:rFonts w:ascii="宋体" w:cs="Arial Unicode MS" w:hint="default"/>
                      <w:bCs/>
                      <w:snapToGrid w:val="0"/>
                      <w:szCs w:val="21"/>
                    </w:rPr>
                  </w:pPr>
                  <w:r>
                    <w:rPr>
                      <w:rFonts w:ascii="宋体" w:hAnsi="宋体" w:cs="Arial Unicode MS"/>
                      <w:bCs/>
                      <w:snapToGrid w:val="0"/>
                      <w:szCs w:val="21"/>
                    </w:rPr>
                    <w:t>品名：床单</w:t>
                  </w:r>
                </w:p>
                <w:p w:rsidR="00E46D9B" w:rsidRDefault="00E46D9B" w:rsidP="009A1626">
                  <w:pPr>
                    <w:snapToGrid w:val="0"/>
                    <w:ind w:left="630" w:hangingChars="300" w:hanging="630"/>
                    <w:rPr>
                      <w:rFonts w:ascii="宋体" w:hAnsi="宋体" w:cs="Arial Unicode MS" w:hint="default"/>
                      <w:bCs/>
                      <w:snapToGrid w:val="0"/>
                      <w:szCs w:val="21"/>
                    </w:rPr>
                  </w:pPr>
                  <w:r>
                    <w:rPr>
                      <w:rFonts w:ascii="宋体" w:hAnsi="宋体" w:cs="Arial Unicode MS"/>
                      <w:bCs/>
                      <w:snapToGrid w:val="0"/>
                      <w:szCs w:val="21"/>
                    </w:rPr>
                    <w:t>执行标准：GB/T22797-2009</w:t>
                  </w:r>
                </w:p>
                <w:p w:rsidR="00E46D9B" w:rsidRDefault="00E46D9B" w:rsidP="009A1626">
                  <w:pPr>
                    <w:snapToGrid w:val="0"/>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snapToGrid w:val="0"/>
                    <w:rPr>
                      <w:rFonts w:ascii="宋体" w:cs="Arial Unicode MS" w:hint="default"/>
                      <w:bCs/>
                      <w:snapToGrid w:val="0"/>
                      <w:szCs w:val="21"/>
                    </w:rPr>
                  </w:pPr>
                  <w:r>
                    <w:rPr>
                      <w:rFonts w:ascii="宋体" w:hAnsi="宋体" w:cs="Arial Unicode MS"/>
                      <w:bCs/>
                      <w:snapToGrid w:val="0"/>
                      <w:szCs w:val="21"/>
                    </w:rPr>
                    <w:t>安全类别：B类</w:t>
                  </w:r>
                </w:p>
                <w:p w:rsidR="00E46D9B" w:rsidRDefault="00E46D9B" w:rsidP="009A1626">
                  <w:pPr>
                    <w:snapToGrid w:val="0"/>
                    <w:rPr>
                      <w:rFonts w:ascii="宋体" w:hAnsi="宋体" w:cs="Arial Unicode MS" w:hint="default"/>
                      <w:bCs/>
                      <w:snapToGrid w:val="0"/>
                      <w:szCs w:val="21"/>
                    </w:rPr>
                  </w:pPr>
                  <w:r>
                    <w:rPr>
                      <w:rFonts w:ascii="宋体" w:hAnsi="宋体" w:cs="Arial Unicode MS"/>
                      <w:bCs/>
                      <w:snapToGrid w:val="0"/>
                      <w:szCs w:val="21"/>
                    </w:rPr>
                    <w:t>规格：2.30m×1.20m</w:t>
                  </w:r>
                </w:p>
                <w:p w:rsidR="00E46D9B" w:rsidRDefault="00E46D9B" w:rsidP="009A1626">
                  <w:pPr>
                    <w:snapToGrid w:val="0"/>
                    <w:rPr>
                      <w:rFonts w:ascii="宋体" w:cs="Arial Unicode MS" w:hint="default"/>
                      <w:bCs/>
                      <w:snapToGrid w:val="0"/>
                      <w:szCs w:val="21"/>
                    </w:rPr>
                  </w:pPr>
                  <w:r>
                    <w:rPr>
                      <w:rFonts w:ascii="宋体" w:hAnsi="宋体" w:cs="Arial Unicode MS"/>
                      <w:bCs/>
                      <w:snapToGrid w:val="0"/>
                      <w:szCs w:val="21"/>
                    </w:rPr>
                    <w:t>成份：100%棉</w:t>
                  </w:r>
                  <w:r>
                    <w:rPr>
                      <w:rFonts w:ascii="宋体" w:cs="Arial Unicode MS"/>
                      <w:bCs/>
                      <w:snapToGrid w:val="0"/>
                      <w:szCs w:val="21"/>
                    </w:rPr>
                    <w:tab/>
                  </w:r>
                  <w:r>
                    <w:rPr>
                      <w:rFonts w:ascii="宋体" w:cs="Arial Unicode MS"/>
                      <w:bCs/>
                      <w:snapToGrid w:val="0"/>
                      <w:szCs w:val="21"/>
                    </w:rPr>
                    <w:tab/>
                  </w:r>
                </w:p>
                <w:p w:rsidR="00E46D9B" w:rsidRDefault="00E46D9B" w:rsidP="009A1626">
                  <w:pPr>
                    <w:snapToGrid w:val="0"/>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noProof/>
                      <w:szCs w:val="21"/>
                    </w:rPr>
                    <w:drawing>
                      <wp:inline distT="0" distB="0" distL="114300" distR="114300">
                        <wp:extent cx="371475" cy="314325"/>
                        <wp:effectExtent l="0" t="0" r="9525" b="9525"/>
                        <wp:docPr id="27" name="图片 14"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30℃以下缓和水洗"/>
                                <pic:cNvPicPr>
                                  <a:picLocks noChangeAspect="1"/>
                                </pic:cNvPicPr>
                              </pic:nvPicPr>
                              <pic:blipFill>
                                <a:blip r:embed="rId26"/>
                                <a:stretch>
                                  <a:fillRect/>
                                </a:stretch>
                              </pic:blipFill>
                              <pic:spPr>
                                <a:xfrm>
                                  <a:off x="0" y="0"/>
                                  <a:ext cx="371475" cy="314325"/>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66725" cy="323850"/>
                        <wp:effectExtent l="0" t="0" r="9525" b="0"/>
                        <wp:docPr id="20" name="图片 15"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361950" cy="361950"/>
                        <wp:effectExtent l="0" t="0" r="0" b="0"/>
                        <wp:docPr id="21" name="图片 16"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悬挂晾干"/>
                                <pic:cNvPicPr>
                                  <a:picLocks noChangeAspect="1"/>
                                </pic:cNvPicPr>
                              </pic:nvPicPr>
                              <pic:blipFill>
                                <a:blip r:embed="rId27"/>
                                <a:stretch>
                                  <a:fillRect/>
                                </a:stretch>
                              </pic:blipFill>
                              <pic:spPr>
                                <a:xfrm>
                                  <a:off x="0" y="0"/>
                                  <a:ext cx="361950" cy="3619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76250" cy="276225"/>
                        <wp:effectExtent l="0" t="0" r="0" b="9525"/>
                        <wp:docPr id="28" name="图片 17"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110℃低温熨烫"/>
                                <pic:cNvPicPr>
                                  <a:picLocks noChangeAspect="1"/>
                                </pic:cNvPicPr>
                              </pic:nvPicPr>
                              <pic:blipFill>
                                <a:blip r:embed="rId28"/>
                                <a:stretch>
                                  <a:fillRect/>
                                </a:stretch>
                              </pic:blipFill>
                              <pic:spPr>
                                <a:xfrm>
                                  <a:off x="0" y="0"/>
                                  <a:ext cx="476250" cy="276225"/>
                                </a:xfrm>
                                <a:prstGeom prst="rect">
                                  <a:avLst/>
                                </a:prstGeom>
                                <a:noFill/>
                                <a:ln>
                                  <a:noFill/>
                                </a:ln>
                              </pic:spPr>
                            </pic:pic>
                          </a:graphicData>
                        </a:graphic>
                      </wp:inline>
                    </w:drawing>
                  </w:r>
                </w:p>
                <w:p w:rsidR="00E46D9B" w:rsidRDefault="00E46D9B" w:rsidP="009A1626">
                  <w:pPr>
                    <w:snapToGrid w:val="0"/>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snapToGrid w:val="0"/>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snapToGrid w:val="0"/>
                    <w:rPr>
                      <w:rFonts w:ascii="宋体" w:cs="Arial Unicode MS" w:hint="default"/>
                      <w:bCs/>
                      <w:snapToGrid w:val="0"/>
                      <w:szCs w:val="21"/>
                    </w:rPr>
                  </w:pPr>
                  <w:r>
                    <w:rPr>
                      <w:rFonts w:ascii="宋体" w:hAnsi="宋体" w:cs="Arial Unicode MS"/>
                      <w:bCs/>
                      <w:snapToGrid w:val="0"/>
                      <w:szCs w:val="21"/>
                    </w:rPr>
                    <w:t>电话：</w:t>
                  </w:r>
                </w:p>
              </w:txbxContent>
            </v:textbox>
            <w10:wrap type="square"/>
          </v:shape>
        </w:pict>
      </w: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r w:rsidRPr="009A1626">
        <w:rPr>
          <w:rFonts w:asciiTheme="minorEastAsia" w:eastAsiaTheme="minorEastAsia" w:hAnsiTheme="minorEastAsia" w:cs="宋体" w:hint="eastAsia"/>
          <w:b/>
        </w:rPr>
        <w:t>4.被套</w:t>
      </w:r>
      <w:bookmarkEnd w:id="22"/>
      <w:bookmarkEnd w:id="23"/>
    </w:p>
    <w:tbl>
      <w:tblPr>
        <w:tblW w:w="85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69"/>
        <w:gridCol w:w="1284"/>
        <w:gridCol w:w="1814"/>
        <w:gridCol w:w="1028"/>
        <w:gridCol w:w="1284"/>
        <w:gridCol w:w="1285"/>
        <w:gridCol w:w="1287"/>
      </w:tblGrid>
      <w:tr w:rsidR="009A1626" w:rsidRPr="009A1626" w:rsidTr="009A1626">
        <w:trPr>
          <w:cantSplit/>
          <w:trHeight w:val="570"/>
          <w:jc w:val="center"/>
        </w:trPr>
        <w:tc>
          <w:tcPr>
            <w:tcW w:w="569" w:type="dxa"/>
            <w:tcBorders>
              <w:right w:val="single" w:sz="12"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128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81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种类</w:t>
            </w:r>
          </w:p>
        </w:tc>
        <w:tc>
          <w:tcPr>
            <w:tcW w:w="102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面料颜色</w:t>
            </w:r>
          </w:p>
        </w:tc>
        <w:tc>
          <w:tcPr>
            <w:tcW w:w="128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线密度</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tex</w:t>
            </w:r>
          </w:p>
        </w:tc>
        <w:tc>
          <w:tcPr>
            <w:tcW w:w="128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经纱密度</w:t>
            </w:r>
          </w:p>
          <w:p w:rsidR="009A1626" w:rsidRPr="009A1626" w:rsidRDefault="009A1626" w:rsidP="009A1626">
            <w:pPr>
              <w:snapToGrid w:val="0"/>
              <w:spacing w:line="360" w:lineRule="auto"/>
              <w:ind w:leftChars="-29" w:left="-61" w:right="-52"/>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根/10cm</w:t>
            </w:r>
          </w:p>
        </w:tc>
        <w:tc>
          <w:tcPr>
            <w:tcW w:w="128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纬纱密度</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根/10cm</w:t>
            </w:r>
          </w:p>
        </w:tc>
      </w:tr>
      <w:tr w:rsidR="009A1626" w:rsidRPr="009A1626" w:rsidTr="009A1626">
        <w:trPr>
          <w:cantSplit/>
          <w:trHeight w:val="925"/>
          <w:jc w:val="center"/>
        </w:trPr>
        <w:tc>
          <w:tcPr>
            <w:tcW w:w="569" w:type="dxa"/>
            <w:tcBorders>
              <w:right w:val="single" w:sz="12"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lastRenderedPageBreak/>
              <w:t>4</w:t>
            </w:r>
          </w:p>
        </w:tc>
        <w:tc>
          <w:tcPr>
            <w:tcW w:w="128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2.20×1.55</w:t>
            </w:r>
          </w:p>
        </w:tc>
        <w:tc>
          <w:tcPr>
            <w:tcW w:w="1814" w:type="dxa"/>
            <w:vAlign w:val="center"/>
          </w:tcPr>
          <w:p w:rsidR="009A1626" w:rsidRPr="009A1626" w:rsidRDefault="009A1626" w:rsidP="009A1626">
            <w:pPr>
              <w:snapToGrid w:val="0"/>
              <w:spacing w:line="360" w:lineRule="auto"/>
              <w:ind w:right="-116"/>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纯棉染色布（平纹或2/1斜纹）</w:t>
            </w:r>
          </w:p>
        </w:tc>
        <w:tc>
          <w:tcPr>
            <w:tcW w:w="102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淡蓝</w:t>
            </w:r>
          </w:p>
        </w:tc>
        <w:tc>
          <w:tcPr>
            <w:tcW w:w="1284"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19.4（30</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bCs/>
                <w:snapToGrid w:val="0"/>
                <w:sz w:val="24"/>
                <w:szCs w:val="24"/>
              </w:rPr>
              <w:t>）</w:t>
            </w:r>
          </w:p>
        </w:tc>
        <w:tc>
          <w:tcPr>
            <w:tcW w:w="128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284</w:t>
            </w:r>
          </w:p>
        </w:tc>
        <w:tc>
          <w:tcPr>
            <w:tcW w:w="128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249</w:t>
            </w:r>
          </w:p>
        </w:tc>
      </w:tr>
      <w:tr w:rsidR="009A1626" w:rsidRPr="009A1626" w:rsidTr="009A1626">
        <w:trPr>
          <w:cantSplit/>
          <w:trHeight w:val="442"/>
          <w:jc w:val="center"/>
        </w:trPr>
        <w:tc>
          <w:tcPr>
            <w:tcW w:w="569" w:type="dxa"/>
            <w:tcBorders>
              <w:right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tc>
        <w:tc>
          <w:tcPr>
            <w:tcW w:w="7982" w:type="dxa"/>
            <w:gridSpan w:val="6"/>
            <w:tcBorders>
              <w:left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注：面料平方米重量为100g</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纯棉印染布：坯布密度要求268根/10cm×268根/10cm（68根/英寸×68根/英寸)及以上</w:t>
            </w:r>
          </w:p>
        </w:tc>
      </w:tr>
    </w:tbl>
    <w:p w:rsidR="009A1626" w:rsidRPr="009A1626" w:rsidRDefault="009A1626" w:rsidP="00BE5A6A">
      <w:pPr>
        <w:snapToGrid w:val="0"/>
        <w:spacing w:beforeLines="25"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napToGrid w:val="0"/>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被套内在及外观质量按GB/T22796-2009《被、被套》标准合格品要求、符合GB18401-2010《国家纺织产品基本安全技术规范》B类标准规定。</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 被套尺寸公差±2%；经纬密度偏差≥-2%；面料平方米重量偏差≥-5%。</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 缝制要求</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2.2.1 被套不准拼幅或有接头，被套里、面经纬方向一致。</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2.2.2 线路顺直，针迹均匀，针迹密度不少于4针/cm，开口两头缝线回针3次，重叠长度≥1cm。</w:t>
      </w:r>
    </w:p>
    <w:p w:rsidR="009A1626" w:rsidRPr="009A1626" w:rsidRDefault="009A1626" w:rsidP="009A1626">
      <w:pPr>
        <w:snapToGrid w:val="0"/>
        <w:spacing w:line="360" w:lineRule="auto"/>
        <w:ind w:left="2"/>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2.2.3 被套开口在长度方向一头，开口长度60cm～70cm，开口距一侧40cm，用拉链、粘扣封口或均分三处各加二根带绕系。</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二、标识</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标识内容及方式：</w:t>
      </w:r>
      <w:r w:rsidR="00CD04CC">
        <w:rPr>
          <w:rFonts w:asciiTheme="minorEastAsia" w:eastAsiaTheme="minorEastAsia" w:hAnsiTheme="minorEastAsia" w:cs="宋体" w:hint="default"/>
          <w:noProof/>
          <w:sz w:val="24"/>
          <w:szCs w:val="24"/>
        </w:rPr>
        <w:pict>
          <v:shape id="文本框 30" o:spid="_x0000_s1030" type="#_x0000_t202" style="position:absolute;left:0;text-align:left;margin-left:145.5pt;margin-top:6.9pt;width:162pt;height:202.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">
            <v:textbox inset=",.3mm,,.3mm">
              <w:txbxContent>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品名：被套</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执行标准：GB/T22796-2009</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安全类别：B类</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规格：2.20m×1.55m</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成份：100%棉</w:t>
                  </w:r>
                  <w:r>
                    <w:rPr>
                      <w:rFonts w:ascii="宋体" w:cs="Arial Unicode MS"/>
                      <w:bCs/>
                      <w:snapToGrid w:val="0"/>
                      <w:szCs w:val="21"/>
                    </w:rPr>
                    <w:tab/>
                  </w:r>
                  <w:r>
                    <w:rPr>
                      <w:rFonts w:ascii="宋体" w:cs="Arial Unicode MS"/>
                      <w:bCs/>
                      <w:snapToGrid w:val="0"/>
                      <w:szCs w:val="21"/>
                    </w:rPr>
                    <w:tab/>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noProof/>
                      <w:szCs w:val="21"/>
                    </w:rPr>
                    <w:drawing>
                      <wp:inline distT="0" distB="0" distL="114300" distR="114300">
                        <wp:extent cx="371475" cy="314325"/>
                        <wp:effectExtent l="0" t="0" r="9525" b="9525"/>
                        <wp:docPr id="8" name="图片 18"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30℃以下缓和水洗"/>
                                <pic:cNvPicPr>
                                  <a:picLocks noChangeAspect="1"/>
                                </pic:cNvPicPr>
                              </pic:nvPicPr>
                              <pic:blipFill>
                                <a:blip r:embed="rId26"/>
                                <a:stretch>
                                  <a:fillRect/>
                                </a:stretch>
                              </pic:blipFill>
                              <pic:spPr>
                                <a:xfrm>
                                  <a:off x="0" y="0"/>
                                  <a:ext cx="371475" cy="314325"/>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66725" cy="323850"/>
                        <wp:effectExtent l="0" t="0" r="9525" b="0"/>
                        <wp:docPr id="22" name="图片 19"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361950" cy="361950"/>
                        <wp:effectExtent l="0" t="0" r="0" b="0"/>
                        <wp:docPr id="9" name="图片 20"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悬挂晾干"/>
                                <pic:cNvPicPr>
                                  <a:picLocks noChangeAspect="1"/>
                                </pic:cNvPicPr>
                              </pic:nvPicPr>
                              <pic:blipFill>
                                <a:blip r:embed="rId27"/>
                                <a:stretch>
                                  <a:fillRect/>
                                </a:stretch>
                              </pic:blipFill>
                              <pic:spPr>
                                <a:xfrm>
                                  <a:off x="0" y="0"/>
                                  <a:ext cx="361950" cy="3619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76250" cy="276225"/>
                        <wp:effectExtent l="0" t="0" r="0" b="9525"/>
                        <wp:docPr id="26" name="图片 21"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110℃低温熨烫"/>
                                <pic:cNvPicPr>
                                  <a:picLocks noChangeAspect="1"/>
                                </pic:cNvPicPr>
                              </pic:nvPicPr>
                              <pic:blipFill>
                                <a:blip r:embed="rId28"/>
                                <a:stretch>
                                  <a:fillRect/>
                                </a:stretch>
                              </pic:blipFill>
                              <pic:spPr>
                                <a:xfrm>
                                  <a:off x="0" y="0"/>
                                  <a:ext cx="476250" cy="276225"/>
                                </a:xfrm>
                                <a:prstGeom prst="rect">
                                  <a:avLst/>
                                </a:prstGeom>
                                <a:noFill/>
                                <a:ln>
                                  <a:noFill/>
                                </a:ln>
                              </pic:spPr>
                            </pic:pic>
                          </a:graphicData>
                        </a:graphic>
                      </wp:inline>
                    </w:drawing>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spacing w:before="50" w:line="240" w:lineRule="exact"/>
                    <w:ind w:right="-11"/>
                    <w:rPr>
                      <w:rFonts w:ascii="宋体" w:hint="default"/>
                      <w:szCs w:val="21"/>
                    </w:rPr>
                  </w:pPr>
                  <w:r>
                    <w:rPr>
                      <w:rFonts w:ascii="宋体" w:hAnsi="宋体" w:cs="Arial Unicode MS"/>
                      <w:bCs/>
                      <w:snapToGrid w:val="0"/>
                      <w:szCs w:val="21"/>
                    </w:rPr>
                    <w:t>电话：</w:t>
                  </w:r>
                </w:p>
              </w:txbxContent>
            </v:textbox>
            <w10:wrap type="square"/>
          </v:shape>
        </w:pic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bookmarkStart w:id="24" w:name="_Toc29051"/>
      <w:bookmarkStart w:id="25" w:name="_Toc351932540"/>
      <w:r w:rsidRPr="009A1626">
        <w:rPr>
          <w:rFonts w:asciiTheme="minorEastAsia" w:eastAsiaTheme="minorEastAsia" w:hAnsiTheme="minorEastAsia" w:cs="宋体" w:hint="eastAsia"/>
          <w:b/>
        </w:rPr>
        <w:t>5.枕套</w:t>
      </w:r>
      <w:bookmarkEnd w:id="24"/>
      <w:bookmarkEnd w:id="25"/>
    </w:p>
    <w:tbl>
      <w:tblPr>
        <w:tblW w:w="83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34"/>
        <w:gridCol w:w="6"/>
        <w:gridCol w:w="1248"/>
        <w:gridCol w:w="1340"/>
        <w:gridCol w:w="1297"/>
        <w:gridCol w:w="1295"/>
        <w:gridCol w:w="1297"/>
        <w:gridCol w:w="1358"/>
        <w:gridCol w:w="6"/>
      </w:tblGrid>
      <w:tr w:rsidR="009A1626" w:rsidRPr="009A1626" w:rsidTr="009A1626">
        <w:trPr>
          <w:gridAfter w:val="1"/>
          <w:wAfter w:w="6" w:type="dxa"/>
          <w:cantSplit/>
          <w:trHeight w:val="570"/>
          <w:jc w:val="center"/>
        </w:trPr>
        <w:tc>
          <w:tcPr>
            <w:tcW w:w="534" w:type="dxa"/>
            <w:tcBorders>
              <w:right w:val="single" w:sz="12"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lastRenderedPageBreak/>
              <w:t>序号</w:t>
            </w:r>
          </w:p>
        </w:tc>
        <w:tc>
          <w:tcPr>
            <w:tcW w:w="1254" w:type="dxa"/>
            <w:gridSpan w:val="2"/>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34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种类</w:t>
            </w:r>
          </w:p>
        </w:tc>
        <w:tc>
          <w:tcPr>
            <w:tcW w:w="129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面料颜色</w:t>
            </w:r>
          </w:p>
        </w:tc>
        <w:tc>
          <w:tcPr>
            <w:tcW w:w="129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线密度</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tex</w:t>
            </w:r>
          </w:p>
        </w:tc>
        <w:tc>
          <w:tcPr>
            <w:tcW w:w="129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经纱密度</w:t>
            </w:r>
          </w:p>
          <w:p w:rsidR="009A1626" w:rsidRPr="009A1626" w:rsidRDefault="009A1626" w:rsidP="009A1626">
            <w:pPr>
              <w:snapToGrid w:val="0"/>
              <w:spacing w:line="360" w:lineRule="auto"/>
              <w:ind w:leftChars="-29" w:left="-61" w:right="-52"/>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根/10cm</w:t>
            </w:r>
          </w:p>
        </w:tc>
        <w:tc>
          <w:tcPr>
            <w:tcW w:w="135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纬纱密度</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根/10cm</w:t>
            </w:r>
          </w:p>
        </w:tc>
      </w:tr>
      <w:tr w:rsidR="009A1626" w:rsidRPr="009A1626" w:rsidTr="009A1626">
        <w:trPr>
          <w:gridAfter w:val="1"/>
          <w:wAfter w:w="6" w:type="dxa"/>
          <w:cantSplit/>
          <w:trHeight w:val="570"/>
          <w:jc w:val="center"/>
        </w:trPr>
        <w:tc>
          <w:tcPr>
            <w:tcW w:w="534" w:type="dxa"/>
            <w:vMerge w:val="restart"/>
            <w:tcBorders>
              <w:right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5</w:t>
            </w:r>
          </w:p>
        </w:tc>
        <w:tc>
          <w:tcPr>
            <w:tcW w:w="1254" w:type="dxa"/>
            <w:gridSpan w:val="2"/>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0.65×0.40</w:t>
            </w:r>
          </w:p>
        </w:tc>
        <w:tc>
          <w:tcPr>
            <w:tcW w:w="1340"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纯棉印染布</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（平纹或2/1斜纹）</w:t>
            </w:r>
          </w:p>
        </w:tc>
        <w:tc>
          <w:tcPr>
            <w:tcW w:w="1297"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淡蓝色或企业自选</w:t>
            </w:r>
          </w:p>
        </w:tc>
        <w:tc>
          <w:tcPr>
            <w:tcW w:w="129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19.4（30</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bCs/>
                <w:snapToGrid w:val="0"/>
                <w:sz w:val="24"/>
                <w:szCs w:val="24"/>
              </w:rPr>
              <w:t>）</w:t>
            </w:r>
          </w:p>
        </w:tc>
        <w:tc>
          <w:tcPr>
            <w:tcW w:w="129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284</w:t>
            </w:r>
          </w:p>
        </w:tc>
        <w:tc>
          <w:tcPr>
            <w:tcW w:w="135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249</w:t>
            </w:r>
          </w:p>
        </w:tc>
      </w:tr>
      <w:tr w:rsidR="009A1626" w:rsidRPr="009A1626" w:rsidTr="009A1626">
        <w:trPr>
          <w:gridAfter w:val="1"/>
          <w:wAfter w:w="6" w:type="dxa"/>
          <w:cantSplit/>
          <w:trHeight w:val="570"/>
          <w:jc w:val="center"/>
        </w:trPr>
        <w:tc>
          <w:tcPr>
            <w:tcW w:w="534" w:type="dxa"/>
            <w:vMerge/>
            <w:tcBorders>
              <w:right w:val="single" w:sz="4" w:space="0" w:color="auto"/>
            </w:tcBorders>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p>
        </w:tc>
        <w:tc>
          <w:tcPr>
            <w:tcW w:w="1254" w:type="dxa"/>
            <w:gridSpan w:val="2"/>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p>
        </w:tc>
        <w:tc>
          <w:tcPr>
            <w:tcW w:w="1340"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p>
        </w:tc>
        <w:tc>
          <w:tcPr>
            <w:tcW w:w="1297"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p>
        </w:tc>
        <w:tc>
          <w:tcPr>
            <w:tcW w:w="129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27.8（21</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bCs/>
                <w:snapToGrid w:val="0"/>
                <w:sz w:val="24"/>
                <w:szCs w:val="24"/>
              </w:rPr>
              <w:t>）</w:t>
            </w:r>
          </w:p>
        </w:tc>
        <w:tc>
          <w:tcPr>
            <w:tcW w:w="1297"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250</w:t>
            </w:r>
          </w:p>
        </w:tc>
        <w:tc>
          <w:tcPr>
            <w:tcW w:w="1358"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212</w:t>
            </w:r>
          </w:p>
        </w:tc>
      </w:tr>
      <w:tr w:rsidR="009A1626" w:rsidRPr="009A1626" w:rsidTr="009A1626">
        <w:trPr>
          <w:cantSplit/>
          <w:trHeight w:val="649"/>
          <w:jc w:val="center"/>
        </w:trPr>
        <w:tc>
          <w:tcPr>
            <w:tcW w:w="540" w:type="dxa"/>
            <w:gridSpan w:val="2"/>
            <w:tcBorders>
              <w:right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tc>
        <w:tc>
          <w:tcPr>
            <w:tcW w:w="7841" w:type="dxa"/>
            <w:gridSpan w:val="7"/>
            <w:tcBorders>
              <w:left w:val="single" w:sz="4" w:space="0" w:color="auto"/>
            </w:tcBorders>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注：纯棉印染布：</w:t>
            </w:r>
            <w:r w:rsidRPr="009A1626">
              <w:rPr>
                <w:rFonts w:asciiTheme="minorEastAsia" w:eastAsiaTheme="minorEastAsia" w:hAnsiTheme="minorEastAsia" w:cs="宋体"/>
                <w:bCs/>
                <w:snapToGrid w:val="0"/>
                <w:sz w:val="24"/>
                <w:szCs w:val="24"/>
              </w:rPr>
              <w:t>19.4（30</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bCs/>
                <w:snapToGrid w:val="0"/>
                <w:sz w:val="24"/>
                <w:szCs w:val="24"/>
              </w:rPr>
              <w:t>）</w:t>
            </w:r>
            <w:r w:rsidRPr="009A1626">
              <w:rPr>
                <w:rFonts w:asciiTheme="minorEastAsia" w:eastAsiaTheme="minorEastAsia" w:hAnsiTheme="minorEastAsia" w:cs="宋体"/>
                <w:sz w:val="24"/>
                <w:szCs w:val="24"/>
              </w:rPr>
              <w:t>坯布密度要求268根/10cm×268根/10cm（68根/英寸×68根/英寸)及以上（100g/m</w:t>
            </w:r>
            <w:r w:rsidRPr="009A1626">
              <w:rPr>
                <w:rFonts w:asciiTheme="minorEastAsia" w:eastAsiaTheme="minorEastAsia" w:hAnsiTheme="minorEastAsia" w:cs="宋体"/>
                <w:sz w:val="24"/>
                <w:szCs w:val="24"/>
                <w:vertAlign w:val="superscript"/>
              </w:rPr>
              <w:t>2</w:t>
            </w:r>
            <w:r w:rsidRPr="009A1626">
              <w:rPr>
                <w:rFonts w:asciiTheme="minorEastAsia" w:eastAsiaTheme="minorEastAsia" w:hAnsiTheme="minorEastAsia" w:cs="宋体"/>
                <w:sz w:val="24"/>
                <w:szCs w:val="24"/>
              </w:rPr>
              <w:t>）；27.8tex</w:t>
            </w:r>
            <w:r w:rsidRPr="009A1626">
              <w:rPr>
                <w:rFonts w:asciiTheme="minorEastAsia" w:eastAsiaTheme="minorEastAsia" w:hAnsiTheme="minorEastAsia" w:cs="宋体"/>
                <w:bCs/>
                <w:snapToGrid w:val="0"/>
                <w:sz w:val="24"/>
                <w:szCs w:val="24"/>
              </w:rPr>
              <w:t>（21</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bCs/>
                <w:snapToGrid w:val="0"/>
                <w:sz w:val="24"/>
                <w:szCs w:val="24"/>
              </w:rPr>
              <w:t>）坯布密度要求</w:t>
            </w:r>
            <w:r w:rsidRPr="009A1626">
              <w:rPr>
                <w:rFonts w:asciiTheme="minorEastAsia" w:eastAsiaTheme="minorEastAsia" w:hAnsiTheme="minorEastAsia" w:cs="宋体"/>
                <w:sz w:val="24"/>
                <w:szCs w:val="24"/>
              </w:rPr>
              <w:t>236根/10cm×228根/10cm（60根/英寸×58根/英寸)及以上（125g/m</w:t>
            </w:r>
            <w:r w:rsidRPr="009A1626">
              <w:rPr>
                <w:rFonts w:asciiTheme="minorEastAsia" w:eastAsiaTheme="minorEastAsia" w:hAnsiTheme="minorEastAsia" w:cs="宋体"/>
                <w:sz w:val="24"/>
                <w:szCs w:val="24"/>
                <w:vertAlign w:val="superscript"/>
              </w:rPr>
              <w:t>2</w:t>
            </w:r>
            <w:r w:rsidRPr="009A1626">
              <w:rPr>
                <w:rFonts w:asciiTheme="minorEastAsia" w:eastAsiaTheme="minorEastAsia" w:hAnsiTheme="minorEastAsia" w:cs="宋体"/>
                <w:sz w:val="24"/>
                <w:szCs w:val="24"/>
              </w:rPr>
              <w:t>）</w:t>
            </w:r>
          </w:p>
        </w:tc>
      </w:tr>
    </w:tbl>
    <w:p w:rsidR="009A1626" w:rsidRPr="009A1626" w:rsidRDefault="009A1626" w:rsidP="00BE5A6A">
      <w:pPr>
        <w:snapToGrid w:val="0"/>
        <w:spacing w:beforeLines="25"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枕套内在及外观质量按GB/T22843-2009《枕、垫类产品》标准合格品要求，符合GB 18401-2010《国家纺织产品基本安全技术规范》B类标准规定。</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其它技术要求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2.1枕套尺寸公差±2%；经纬密度偏差≥-2%；面料平方米重量偏差≥-5%。</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 缝制要求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2.2.1 枕套不准拼幅或有接头，枕套里、面经纬方向一致。</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2.2.2 线路顺直，针迹均匀，针迹密度不少于4针/cm，开口处缝线回针3次，重叠长度≥1cm。</w:t>
      </w:r>
    </w:p>
    <w:p w:rsidR="009A1626" w:rsidRPr="009A1626" w:rsidRDefault="009A1626" w:rsidP="009A1626">
      <w:pPr>
        <w:spacing w:line="360" w:lineRule="auto"/>
        <w:ind w:left="720" w:hangingChars="300" w:hanging="72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2.2.3 枕套开口在反面，距长度一端15cm处，开口处重叠≥6cm。</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二、标识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标识内容及方式：</w:t>
      </w:r>
    </w:p>
    <w:p w:rsidR="009A1626" w:rsidRPr="009A1626" w:rsidRDefault="00CD04CC" w:rsidP="009A1626">
      <w:pPr>
        <w:spacing w:line="360" w:lineRule="auto"/>
        <w:ind w:right="-11"/>
        <w:rPr>
          <w:rFonts w:asciiTheme="minorEastAsia" w:eastAsiaTheme="minorEastAsia" w:hAnsiTheme="minorEastAsia" w:cs="宋体" w:hint="default"/>
          <w:sz w:val="24"/>
          <w:szCs w:val="24"/>
        </w:rPr>
      </w:pPr>
      <w:r>
        <w:rPr>
          <w:rFonts w:asciiTheme="minorEastAsia" w:eastAsiaTheme="minorEastAsia" w:hAnsiTheme="minorEastAsia" w:cs="宋体" w:hint="default"/>
          <w:noProof/>
          <w:sz w:val="24"/>
          <w:szCs w:val="24"/>
        </w:rPr>
        <w:pict>
          <v:shape id="文本框 31" o:spid="_x0000_s1031" type="#_x0000_t202" style="position:absolute;left:0;text-align:left;margin-left:139.6pt;margin-top:5.45pt;width:158.25pt;height:2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">
            <v:textbox>
              <w:txbxContent>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品名：枕套</w:t>
                  </w:r>
                </w:p>
                <w:p w:rsidR="00E46D9B" w:rsidRDefault="00E46D9B" w:rsidP="009A1626">
                  <w:pPr>
                    <w:spacing w:before="50" w:line="240" w:lineRule="exact"/>
                    <w:ind w:left="630" w:hangingChars="300" w:hanging="630"/>
                    <w:rPr>
                      <w:rFonts w:ascii="宋体" w:hAnsi="宋体" w:cs="Arial Unicode MS" w:hint="default"/>
                      <w:bCs/>
                      <w:snapToGrid w:val="0"/>
                      <w:szCs w:val="21"/>
                    </w:rPr>
                  </w:pPr>
                  <w:r>
                    <w:rPr>
                      <w:rFonts w:ascii="宋体" w:hAnsi="宋体" w:cs="Arial Unicode MS"/>
                      <w:bCs/>
                      <w:snapToGrid w:val="0"/>
                      <w:szCs w:val="21"/>
                    </w:rPr>
                    <w:t>执行标准：GB/T22843-2009</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安全类别：B类</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规格：0.65m×0.40m</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成份：100%棉</w:t>
                  </w:r>
                  <w:r>
                    <w:rPr>
                      <w:rFonts w:ascii="宋体" w:cs="Arial Unicode MS"/>
                      <w:bCs/>
                      <w:snapToGrid w:val="0"/>
                      <w:szCs w:val="21"/>
                    </w:rPr>
                    <w:tab/>
                  </w:r>
                  <w:r>
                    <w:rPr>
                      <w:rFonts w:ascii="宋体" w:cs="Arial Unicode MS"/>
                      <w:bCs/>
                      <w:snapToGrid w:val="0"/>
                      <w:szCs w:val="21"/>
                    </w:rPr>
                    <w:tab/>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noProof/>
                      <w:szCs w:val="21"/>
                    </w:rPr>
                    <w:drawing>
                      <wp:inline distT="0" distB="0" distL="114300" distR="114300">
                        <wp:extent cx="371475" cy="314325"/>
                        <wp:effectExtent l="0" t="0" r="9525" b="9525"/>
                        <wp:docPr id="17" name="图片 22"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30℃以下缓和水洗"/>
                                <pic:cNvPicPr>
                                  <a:picLocks noChangeAspect="1"/>
                                </pic:cNvPicPr>
                              </pic:nvPicPr>
                              <pic:blipFill>
                                <a:blip r:embed="rId26"/>
                                <a:stretch>
                                  <a:fillRect/>
                                </a:stretch>
                              </pic:blipFill>
                              <pic:spPr>
                                <a:xfrm>
                                  <a:off x="0" y="0"/>
                                  <a:ext cx="371475" cy="314325"/>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66725" cy="323850"/>
                        <wp:effectExtent l="0" t="0" r="9525" b="0"/>
                        <wp:docPr id="18" name="图片 23"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361950" cy="361950"/>
                        <wp:effectExtent l="0" t="0" r="0" b="0"/>
                        <wp:docPr id="23" name="图片 24"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descr="悬挂晾干"/>
                                <pic:cNvPicPr>
                                  <a:picLocks noChangeAspect="1"/>
                                </pic:cNvPicPr>
                              </pic:nvPicPr>
                              <pic:blipFill>
                                <a:blip r:embed="rId27"/>
                                <a:stretch>
                                  <a:fillRect/>
                                </a:stretch>
                              </pic:blipFill>
                              <pic:spPr>
                                <a:xfrm>
                                  <a:off x="0" y="0"/>
                                  <a:ext cx="361950" cy="3619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76250" cy="276225"/>
                        <wp:effectExtent l="0" t="0" r="0" b="9525"/>
                        <wp:docPr id="25" name="图片 25"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descr="110℃低温熨烫"/>
                                <pic:cNvPicPr>
                                  <a:picLocks noChangeAspect="1"/>
                                </pic:cNvPicPr>
                              </pic:nvPicPr>
                              <pic:blipFill>
                                <a:blip r:embed="rId28"/>
                                <a:stretch>
                                  <a:fillRect/>
                                </a:stretch>
                              </pic:blipFill>
                              <pic:spPr>
                                <a:xfrm>
                                  <a:off x="0" y="0"/>
                                  <a:ext cx="476250" cy="276225"/>
                                </a:xfrm>
                                <a:prstGeom prst="rect">
                                  <a:avLst/>
                                </a:prstGeom>
                                <a:noFill/>
                                <a:ln>
                                  <a:noFill/>
                                </a:ln>
                              </pic:spPr>
                            </pic:pic>
                          </a:graphicData>
                        </a:graphic>
                      </wp:inline>
                    </w:drawing>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电话：</w:t>
                  </w:r>
                </w:p>
              </w:txbxContent>
            </v:textbox>
            <w10:wrap type="square"/>
          </v:shape>
        </w:pic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pStyle w:val="110"/>
        <w:widowControl w:val="0"/>
        <w:adjustRightInd/>
        <w:snapToGrid/>
        <w:spacing w:line="360" w:lineRule="auto"/>
        <w:ind w:leftChars="0" w:left="0"/>
        <w:rPr>
          <w:rFonts w:asciiTheme="minorEastAsia" w:eastAsiaTheme="minorEastAsia" w:hAnsiTheme="minorEastAsia" w:cs="宋体"/>
        </w:rPr>
      </w:pPr>
      <w:bookmarkStart w:id="26" w:name="_Toc351932541"/>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bookmarkStart w:id="27" w:name="_Toc20158"/>
      <w:r w:rsidRPr="009A1626">
        <w:rPr>
          <w:rFonts w:asciiTheme="minorEastAsia" w:eastAsiaTheme="minorEastAsia" w:hAnsiTheme="minorEastAsia" w:cs="宋体" w:hint="eastAsia"/>
          <w:b/>
        </w:rPr>
        <w:t>6.枕芯</w:t>
      </w:r>
      <w:bookmarkEnd w:id="26"/>
      <w:bookmarkEnd w:id="27"/>
    </w:p>
    <w:tbl>
      <w:tblPr>
        <w:tblW w:w="90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2"/>
        <w:gridCol w:w="1299"/>
        <w:gridCol w:w="1010"/>
        <w:gridCol w:w="1010"/>
        <w:gridCol w:w="1445"/>
        <w:gridCol w:w="3571"/>
      </w:tblGrid>
      <w:tr w:rsidR="009A1626" w:rsidRPr="009A1626" w:rsidTr="009A1626">
        <w:trPr>
          <w:cantSplit/>
          <w:trHeight w:hRule="exact" w:val="611"/>
          <w:jc w:val="center"/>
        </w:trPr>
        <w:tc>
          <w:tcPr>
            <w:tcW w:w="722"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1299"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010" w:type="dxa"/>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总重量</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g</w:t>
            </w:r>
          </w:p>
        </w:tc>
        <w:tc>
          <w:tcPr>
            <w:tcW w:w="101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填充物重量g</w:t>
            </w:r>
          </w:p>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g</w:t>
            </w:r>
          </w:p>
        </w:tc>
        <w:tc>
          <w:tcPr>
            <w:tcW w:w="144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填充物类别</w:t>
            </w:r>
          </w:p>
        </w:tc>
        <w:tc>
          <w:tcPr>
            <w:tcW w:w="3571"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面料及基本要求</w:t>
            </w:r>
          </w:p>
        </w:tc>
      </w:tr>
      <w:tr w:rsidR="009A1626" w:rsidRPr="009A1626" w:rsidTr="009A1626">
        <w:trPr>
          <w:cantSplit/>
          <w:trHeight w:val="1691"/>
          <w:jc w:val="center"/>
        </w:trPr>
        <w:tc>
          <w:tcPr>
            <w:tcW w:w="722" w:type="dxa"/>
            <w:vMerge w:val="restart"/>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6</w:t>
            </w:r>
          </w:p>
        </w:tc>
        <w:tc>
          <w:tcPr>
            <w:tcW w:w="1299"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0.60×0.38</w:t>
            </w:r>
          </w:p>
        </w:tc>
        <w:tc>
          <w:tcPr>
            <w:tcW w:w="101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650</w:t>
            </w:r>
          </w:p>
        </w:tc>
        <w:tc>
          <w:tcPr>
            <w:tcW w:w="101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600</w:t>
            </w:r>
          </w:p>
        </w:tc>
        <w:tc>
          <w:tcPr>
            <w:tcW w:w="144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100%三维卷曲涤纶短纤维</w:t>
            </w:r>
          </w:p>
        </w:tc>
        <w:tc>
          <w:tcPr>
            <w:tcW w:w="3571" w:type="dxa"/>
            <w:vMerge w:val="restart"/>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颜色：白色或淡蓝色</w:t>
            </w:r>
          </w:p>
          <w:p w:rsidR="009A1626" w:rsidRPr="009A1626" w:rsidRDefault="009A1626" w:rsidP="009A1626">
            <w:pPr>
              <w:snapToGrid w:val="0"/>
              <w:spacing w:line="360" w:lineRule="auto"/>
              <w:ind w:right="-11"/>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面料：纯棉面料或针刺棉复合涤纶面料，轧花图案</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1.纯棉面料要求：</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经纬纱线线密度：27.8tex(21</w:t>
            </w:r>
            <w:r w:rsidRPr="009A1626">
              <w:rPr>
                <w:rFonts w:asciiTheme="minorEastAsia" w:eastAsiaTheme="minorEastAsia" w:hAnsiTheme="minorEastAsia" w:cs="宋体"/>
                <w:sz w:val="24"/>
                <w:szCs w:val="24"/>
                <w:vertAlign w:val="superscript"/>
              </w:rPr>
              <w:t xml:space="preserve"> s</w:t>
            </w:r>
            <w:r w:rsidRPr="009A1626">
              <w:rPr>
                <w:rFonts w:asciiTheme="minorEastAsia" w:eastAsiaTheme="minorEastAsia" w:hAnsiTheme="minorEastAsia" w:cs="宋体"/>
                <w:sz w:val="24"/>
                <w:szCs w:val="24"/>
              </w:rPr>
              <w:t xml:space="preserve">) </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经纱密度：250根/10cm</w:t>
            </w:r>
          </w:p>
          <w:p w:rsidR="009A1626" w:rsidRPr="009A1626" w:rsidRDefault="009A1626" w:rsidP="009A1626">
            <w:pPr>
              <w:snapToGrid w:val="0"/>
              <w:spacing w:line="360" w:lineRule="auto"/>
              <w:ind w:right="-11"/>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sz w:val="24"/>
                <w:szCs w:val="24"/>
              </w:rPr>
              <w:t>纬纱密度：212根/10cm</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平方米重量：125g</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bCs/>
                <w:snapToGrid w:val="0"/>
                <w:sz w:val="24"/>
                <w:szCs w:val="24"/>
              </w:rPr>
              <w:t>2.针刺棉复合涤纶面料，枕皮总重量≥50g</w:t>
            </w:r>
          </w:p>
        </w:tc>
      </w:tr>
      <w:tr w:rsidR="009A1626" w:rsidRPr="009A1626" w:rsidTr="009A1626">
        <w:trPr>
          <w:cantSplit/>
          <w:trHeight w:val="1691"/>
          <w:jc w:val="center"/>
        </w:trPr>
        <w:tc>
          <w:tcPr>
            <w:tcW w:w="722" w:type="dxa"/>
            <w:vMerge/>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p>
        </w:tc>
        <w:tc>
          <w:tcPr>
            <w:tcW w:w="1299"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0.60×0.38</w:t>
            </w:r>
          </w:p>
        </w:tc>
        <w:tc>
          <w:tcPr>
            <w:tcW w:w="101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650</w:t>
            </w:r>
          </w:p>
        </w:tc>
        <w:tc>
          <w:tcPr>
            <w:tcW w:w="1010"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600</w:t>
            </w:r>
          </w:p>
        </w:tc>
        <w:tc>
          <w:tcPr>
            <w:tcW w:w="1445" w:type="dxa"/>
            <w:vAlign w:val="center"/>
          </w:tcPr>
          <w:p w:rsidR="009A1626" w:rsidRPr="009A1626" w:rsidRDefault="009A1626" w:rsidP="009A1626">
            <w:pPr>
              <w:snapToGrid w:val="0"/>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100%三维卷曲涤纶短纤维（经物理定型为球形）</w:t>
            </w:r>
          </w:p>
        </w:tc>
        <w:tc>
          <w:tcPr>
            <w:tcW w:w="3571" w:type="dxa"/>
            <w:vMerge/>
            <w:vAlign w:val="center"/>
          </w:tcPr>
          <w:p w:rsidR="009A1626" w:rsidRPr="009A1626" w:rsidRDefault="009A1626" w:rsidP="009A1626">
            <w:pPr>
              <w:snapToGrid w:val="0"/>
              <w:spacing w:line="360" w:lineRule="auto"/>
              <w:ind w:right="-11"/>
              <w:rPr>
                <w:rFonts w:asciiTheme="minorEastAsia" w:eastAsiaTheme="minorEastAsia" w:hAnsiTheme="minorEastAsia" w:cs="宋体" w:hint="default"/>
                <w:bCs/>
                <w:snapToGrid w:val="0"/>
                <w:sz w:val="24"/>
                <w:szCs w:val="24"/>
              </w:rPr>
            </w:pPr>
          </w:p>
        </w:tc>
      </w:tr>
    </w:tbl>
    <w:p w:rsidR="009A1626" w:rsidRPr="009A1626" w:rsidRDefault="009A1626" w:rsidP="009A1626">
      <w:pPr>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枕芯内在及外观质量按GB/T22843-2009《枕、垫类产品》标准合格品要求，符合GB18401-2010《国家纺织产品基本安全技术规范》C类标准规定。</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其它技术要求</w:t>
      </w:r>
    </w:p>
    <w:p w:rsidR="009A1626" w:rsidRPr="009A1626" w:rsidRDefault="009A1626" w:rsidP="009A1626">
      <w:pPr>
        <w:pStyle w:val="a8"/>
        <w:spacing w:line="360" w:lineRule="auto"/>
        <w:ind w:rightChars="-88" w:right="-185"/>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2.1 枕芯尺寸公差±3%；硬质棉枕芯总重量、填充物重量偏差率≥-5%；其它枕芯总重量、填充物重量偏差率</w:t>
      </w:r>
      <w:r w:rsidRPr="009A1626">
        <w:rPr>
          <w:rFonts w:asciiTheme="minorEastAsia" w:eastAsiaTheme="minorEastAsia" w:hAnsiTheme="minorEastAsia" w:cs="宋体" w:hint="eastAsia"/>
          <w:bCs/>
          <w:snapToGrid w:val="0"/>
          <w:kern w:val="0"/>
          <w:sz w:val="24"/>
          <w:szCs w:val="24"/>
        </w:rPr>
        <w:t>≥</w:t>
      </w:r>
      <w:r w:rsidRPr="009A1626">
        <w:rPr>
          <w:rFonts w:asciiTheme="minorEastAsia" w:eastAsiaTheme="minorEastAsia" w:hAnsiTheme="minorEastAsia" w:cs="宋体" w:hint="eastAsia"/>
          <w:sz w:val="24"/>
          <w:szCs w:val="24"/>
        </w:rPr>
        <w:t>-3%；面料经纬密度偏差≥-2%；面料平方米重量偏差≥-5%。</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 稻壳做填充物时，要求洁净、无灰尘、无米粒、无大块杂质，含杂率≤1%。</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2.3 填充用三维卷曲涤纶短纤维做填充物时，不得使用再生涤纶短纤维，要求无严重并丝、缰丝等疵点。</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2.4</w:t>
      </w:r>
      <w:r w:rsidRPr="009A1626">
        <w:rPr>
          <w:rFonts w:asciiTheme="minorEastAsia" w:eastAsiaTheme="minorEastAsia" w:hAnsiTheme="minorEastAsia" w:cs="宋体"/>
          <w:bCs/>
          <w:snapToGrid w:val="0"/>
          <w:sz w:val="24"/>
          <w:szCs w:val="24"/>
        </w:rPr>
        <w:t>食品级聚乙烯膨化颗粒要求白色球形颗粒，洁净、无毒、无味。</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2.5 缝制要求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2.5.1 枕芯面料不准拼幅或有接头，枕芯里、面经纬方向一致。</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2.5.2 线路顺直，针迹均匀。</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二、标识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标识内容及方式：</w:t>
      </w:r>
    </w:p>
    <w:p w:rsidR="009A1626" w:rsidRPr="009A1626" w:rsidRDefault="00CD04CC" w:rsidP="009A1626">
      <w:pPr>
        <w:spacing w:line="360" w:lineRule="auto"/>
        <w:rPr>
          <w:rFonts w:asciiTheme="minorEastAsia" w:eastAsiaTheme="minorEastAsia" w:hAnsiTheme="minorEastAsia" w:cs="宋体" w:hint="default"/>
          <w:sz w:val="24"/>
          <w:szCs w:val="24"/>
        </w:rPr>
      </w:pPr>
      <w:r>
        <w:rPr>
          <w:rFonts w:asciiTheme="minorEastAsia" w:eastAsiaTheme="minorEastAsia" w:hAnsiTheme="minorEastAsia" w:cs="宋体" w:hint="default"/>
          <w:noProof/>
          <w:sz w:val="24"/>
          <w:szCs w:val="24"/>
        </w:rPr>
        <w:lastRenderedPageBreak/>
        <w:pict>
          <v:shape id="文本框 42" o:spid="_x0000_s1032" type="#_x0000_t202" style="position:absolute;left:0;text-align:left;margin-left:143.25pt;margin-top:9.95pt;width:156.05pt;height:2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">
            <v:textbox>
              <w:txbxContent>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品名：枕芯</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规格：0.60m×0.38m</w:t>
                  </w:r>
                </w:p>
                <w:p w:rsidR="00E46D9B" w:rsidRDefault="00E46D9B" w:rsidP="009A1626">
                  <w:pPr>
                    <w:spacing w:before="50" w:line="240" w:lineRule="exact"/>
                    <w:ind w:left="525" w:hangingChars="250" w:hanging="525"/>
                    <w:rPr>
                      <w:rFonts w:ascii="宋体" w:hAnsi="宋体" w:cs="Arial Unicode MS" w:hint="default"/>
                      <w:bCs/>
                      <w:snapToGrid w:val="0"/>
                      <w:szCs w:val="21"/>
                    </w:rPr>
                  </w:pPr>
                  <w:r>
                    <w:rPr>
                      <w:rFonts w:ascii="宋体" w:hAnsi="宋体" w:cs="Arial Unicode MS"/>
                      <w:bCs/>
                      <w:snapToGrid w:val="0"/>
                      <w:szCs w:val="21"/>
                    </w:rPr>
                    <w:t>执行标：GB/T22843-2009</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安全类别：C类</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填充物：××，重××g</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面料成份：</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b/>
                      <w:noProof/>
                      <w:szCs w:val="21"/>
                    </w:rPr>
                    <w:drawing>
                      <wp:inline distT="0" distB="0" distL="114300" distR="114300">
                        <wp:extent cx="419100" cy="314325"/>
                        <wp:effectExtent l="0" t="0" r="0" b="9525"/>
                        <wp:docPr id="45" name="图片 26"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6" descr="不可水洗"/>
                                <pic:cNvPicPr>
                                  <a:picLocks noChangeAspect="1"/>
                                </pic:cNvPicPr>
                              </pic:nvPicPr>
                              <pic:blipFill>
                                <a:blip r:embed="rId23"/>
                                <a:stretch>
                                  <a:fillRect/>
                                </a:stretch>
                              </pic:blipFill>
                              <pic:spPr>
                                <a:xfrm>
                                  <a:off x="0" y="0"/>
                                  <a:ext cx="419100" cy="314325"/>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23850"/>
                        <wp:effectExtent l="0" t="0" r="9525" b="0"/>
                        <wp:docPr id="36" name="图片 2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33375"/>
                        <wp:effectExtent l="0" t="0" r="9525" b="9525"/>
                        <wp:docPr id="56" name="图片 28"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8" descr="不可熨烫"/>
                                <pic:cNvPicPr>
                                  <a:picLocks noChangeAspect="1"/>
                                </pic:cNvPicPr>
                              </pic:nvPicPr>
                              <pic:blipFill>
                                <a:blip r:embed="rId25"/>
                                <a:stretch>
                                  <a:fillRect/>
                                </a:stretch>
                              </pic:blipFill>
                              <pic:spPr>
                                <a:xfrm>
                                  <a:off x="0" y="0"/>
                                  <a:ext cx="466725" cy="333375"/>
                                </a:xfrm>
                                <a:prstGeom prst="rect">
                                  <a:avLst/>
                                </a:prstGeom>
                                <a:noFill/>
                                <a:ln>
                                  <a:noFill/>
                                </a:ln>
                              </pic:spPr>
                            </pic:pic>
                          </a:graphicData>
                        </a:graphic>
                      </wp:inline>
                    </w:drawing>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电话：</w:t>
                  </w:r>
                </w:p>
                <w:p w:rsidR="00E46D9B" w:rsidRDefault="00E46D9B" w:rsidP="009A1626">
                  <w:pPr>
                    <w:spacing w:line="240" w:lineRule="exact"/>
                    <w:rPr>
                      <w:rFonts w:hint="default"/>
                      <w:b/>
                      <w:sz w:val="18"/>
                      <w:szCs w:val="18"/>
                    </w:rPr>
                  </w:pPr>
                </w:p>
              </w:txbxContent>
            </v:textbox>
          </v:shape>
        </w:pict>
      </w:r>
      <w:bookmarkStart w:id="28" w:name="_Toc351932542"/>
      <w:bookmarkStart w:id="29" w:name="_Toc16288"/>
      <w:r>
        <w:rPr>
          <w:rFonts w:asciiTheme="minorEastAsia" w:eastAsiaTheme="minorEastAsia" w:hAnsiTheme="minorEastAsia" w:cs="宋体" w:hint="default"/>
          <w:noProof/>
          <w:sz w:val="24"/>
          <w:szCs w:val="24"/>
        </w:rPr>
      </w:r>
      <w:r>
        <w:rPr>
          <w:rFonts w:asciiTheme="minorEastAsia" w:eastAsiaTheme="minorEastAsia" w:hAnsiTheme="minorEastAsia" w:cs="宋体" w:hint="default"/>
          <w:noProof/>
          <w:sz w:val="24"/>
          <w:szCs w:val="24"/>
        </w:rPr>
        <w:pict>
          <v:group id="组合 2" o:spid="_x0000_s1026" style="width:459pt;height:202.8pt;mso-position-horizontal-relative:char;mso-position-vertical-relative:line" coordsize="7200,3221">
            <o:lock v:ext="edit" aspectratio="t"/>
            <v:rect id="Picture 3" o:spid="_x0000_s1027" style="position:absolute;width:7200;height:3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o:lock v:ext="edit" aspectratio="t" text="t"/>
            </v:rect>
            <w10:wrap type="none"/>
            <w10:anchorlock/>
          </v:group>
        </w:pict>
      </w: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bookmarkEnd w:id="28"/>
    <w:bookmarkEnd w:id="29"/>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bookmarkStart w:id="30" w:name="_Toc25509"/>
      <w:bookmarkStart w:id="31" w:name="_Toc351932543"/>
      <w:r w:rsidRPr="009A1626">
        <w:rPr>
          <w:rFonts w:asciiTheme="minorEastAsia" w:eastAsiaTheme="minorEastAsia" w:hAnsiTheme="minorEastAsia" w:cs="宋体" w:hint="eastAsia"/>
          <w:b/>
        </w:rPr>
        <w:t>7.硬质棉床垫</w:t>
      </w:r>
      <w:bookmarkEnd w:id="30"/>
      <w:bookmarkEnd w:id="31"/>
    </w:p>
    <w:tbl>
      <w:tblPr>
        <w:tblW w:w="92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08"/>
        <w:gridCol w:w="848"/>
        <w:gridCol w:w="847"/>
        <w:gridCol w:w="963"/>
        <w:gridCol w:w="1372"/>
        <w:gridCol w:w="772"/>
        <w:gridCol w:w="770"/>
        <w:gridCol w:w="3007"/>
      </w:tblGrid>
      <w:tr w:rsidR="009A1626" w:rsidRPr="009A1626" w:rsidTr="009A1626">
        <w:trPr>
          <w:cantSplit/>
          <w:trHeight w:val="465"/>
          <w:jc w:val="center"/>
        </w:trPr>
        <w:tc>
          <w:tcPr>
            <w:tcW w:w="708" w:type="dxa"/>
            <w:vMerge w:val="restart"/>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848" w:type="dxa"/>
            <w:vMerge w:val="restart"/>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品目号</w:t>
            </w:r>
          </w:p>
        </w:tc>
        <w:tc>
          <w:tcPr>
            <w:tcW w:w="847" w:type="dxa"/>
            <w:vMerge w:val="restart"/>
            <w:tcBorders>
              <w:right w:val="single" w:sz="12" w:space="0" w:color="auto"/>
            </w:tcBorders>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963" w:type="dxa"/>
            <w:vMerge w:val="restart"/>
            <w:tcBorders>
              <w:left w:val="single" w:sz="12" w:space="0" w:color="auto"/>
            </w:tcBorders>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总重量</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g</w:t>
            </w:r>
          </w:p>
        </w:tc>
        <w:tc>
          <w:tcPr>
            <w:tcW w:w="2914" w:type="dxa"/>
            <w:gridSpan w:val="3"/>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填充物</w:t>
            </w:r>
          </w:p>
        </w:tc>
        <w:tc>
          <w:tcPr>
            <w:tcW w:w="3007" w:type="dxa"/>
            <w:vMerge w:val="restart"/>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w:t>
            </w:r>
          </w:p>
        </w:tc>
      </w:tr>
      <w:tr w:rsidR="009A1626" w:rsidRPr="009A1626" w:rsidTr="009A1626">
        <w:trPr>
          <w:cantSplit/>
          <w:trHeight w:val="465"/>
          <w:jc w:val="center"/>
        </w:trPr>
        <w:tc>
          <w:tcPr>
            <w:tcW w:w="708" w:type="dxa"/>
            <w:vMerge/>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p>
        </w:tc>
        <w:tc>
          <w:tcPr>
            <w:tcW w:w="848" w:type="dxa"/>
            <w:vMerge/>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p>
        </w:tc>
        <w:tc>
          <w:tcPr>
            <w:tcW w:w="847" w:type="dxa"/>
            <w:vMerge/>
            <w:tcBorders>
              <w:right w:val="single" w:sz="12" w:space="0" w:color="auto"/>
            </w:tcBorders>
            <w:vAlign w:val="center"/>
          </w:tcPr>
          <w:p w:rsidR="009A1626" w:rsidRPr="009A1626" w:rsidRDefault="009A1626" w:rsidP="009A1626">
            <w:pPr>
              <w:snapToGrid w:val="0"/>
              <w:spacing w:line="360" w:lineRule="auto"/>
              <w:ind w:leftChars="-12" w:left="6" w:hangingChars="13" w:hanging="31"/>
              <w:jc w:val="center"/>
              <w:rPr>
                <w:rFonts w:asciiTheme="minorEastAsia" w:eastAsiaTheme="minorEastAsia" w:hAnsiTheme="minorEastAsia" w:cs="宋体" w:hint="default"/>
                <w:bCs/>
                <w:snapToGrid w:val="0"/>
                <w:sz w:val="24"/>
                <w:szCs w:val="24"/>
              </w:rPr>
            </w:pPr>
          </w:p>
        </w:tc>
        <w:tc>
          <w:tcPr>
            <w:tcW w:w="963" w:type="dxa"/>
            <w:vMerge/>
            <w:tcBorders>
              <w:left w:val="single" w:sz="12" w:space="0" w:color="auto"/>
            </w:tcBorders>
            <w:vAlign w:val="center"/>
          </w:tcPr>
          <w:p w:rsidR="009A1626" w:rsidRPr="009A1626" w:rsidRDefault="009A1626" w:rsidP="009A1626">
            <w:pPr>
              <w:snapToGrid w:val="0"/>
              <w:spacing w:line="360" w:lineRule="auto"/>
              <w:ind w:leftChars="-12" w:left="6" w:hangingChars="13" w:hanging="31"/>
              <w:jc w:val="center"/>
              <w:rPr>
                <w:rFonts w:asciiTheme="minorEastAsia" w:eastAsiaTheme="minorEastAsia" w:hAnsiTheme="minorEastAsia" w:cs="宋体" w:hint="default"/>
                <w:bCs/>
                <w:snapToGrid w:val="0"/>
                <w:sz w:val="24"/>
                <w:szCs w:val="24"/>
              </w:rPr>
            </w:pPr>
          </w:p>
        </w:tc>
        <w:tc>
          <w:tcPr>
            <w:tcW w:w="1372"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成份</w:t>
            </w:r>
          </w:p>
        </w:tc>
        <w:tc>
          <w:tcPr>
            <w:tcW w:w="772"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重量</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g</w:t>
            </w:r>
          </w:p>
        </w:tc>
        <w:tc>
          <w:tcPr>
            <w:tcW w:w="770"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厚度</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cm</w:t>
            </w:r>
          </w:p>
        </w:tc>
        <w:tc>
          <w:tcPr>
            <w:tcW w:w="3007" w:type="dxa"/>
            <w:vMerge/>
            <w:vAlign w:val="center"/>
          </w:tcPr>
          <w:p w:rsidR="009A1626" w:rsidRPr="009A1626" w:rsidRDefault="009A1626" w:rsidP="009A1626">
            <w:pPr>
              <w:snapToGrid w:val="0"/>
              <w:spacing w:line="360" w:lineRule="auto"/>
              <w:rPr>
                <w:rFonts w:asciiTheme="minorEastAsia" w:eastAsiaTheme="minorEastAsia" w:hAnsiTheme="minorEastAsia" w:cs="宋体" w:hint="default"/>
                <w:bCs/>
                <w:snapToGrid w:val="0"/>
                <w:sz w:val="24"/>
                <w:szCs w:val="24"/>
              </w:rPr>
            </w:pPr>
          </w:p>
        </w:tc>
      </w:tr>
      <w:tr w:rsidR="009A1626" w:rsidRPr="009A1626" w:rsidTr="009A1626">
        <w:trPr>
          <w:cantSplit/>
          <w:trHeight w:val="810"/>
          <w:jc w:val="center"/>
        </w:trPr>
        <w:tc>
          <w:tcPr>
            <w:tcW w:w="708" w:type="dxa"/>
            <w:tcBorders>
              <w:bottom w:val="single" w:sz="4" w:space="0" w:color="auto"/>
            </w:tcBorders>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7</w:t>
            </w:r>
          </w:p>
        </w:tc>
        <w:tc>
          <w:tcPr>
            <w:tcW w:w="848" w:type="dxa"/>
            <w:tcBorders>
              <w:bottom w:val="single" w:sz="4" w:space="0" w:color="auto"/>
            </w:tcBorders>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1001</w:t>
            </w:r>
          </w:p>
        </w:tc>
        <w:tc>
          <w:tcPr>
            <w:tcW w:w="847" w:type="dxa"/>
            <w:tcBorders>
              <w:bottom w:val="single" w:sz="4" w:space="0" w:color="auto"/>
              <w:right w:val="single" w:sz="12" w:space="0" w:color="auto"/>
            </w:tcBorders>
            <w:vAlign w:val="center"/>
          </w:tcPr>
          <w:p w:rsidR="009A1626" w:rsidRPr="009A1626" w:rsidRDefault="009A1626" w:rsidP="009A1626">
            <w:pPr>
              <w:snapToGrid w:val="0"/>
              <w:spacing w:line="360" w:lineRule="auto"/>
              <w:ind w:leftChars="-12" w:left="6" w:hangingChars="13" w:hanging="3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1.95×0.90</w:t>
            </w:r>
          </w:p>
        </w:tc>
        <w:tc>
          <w:tcPr>
            <w:tcW w:w="963" w:type="dxa"/>
            <w:tcBorders>
              <w:left w:val="single" w:sz="12" w:space="0" w:color="auto"/>
              <w:bottom w:val="single" w:sz="4" w:space="0" w:color="auto"/>
            </w:tcBorders>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2040</w:t>
            </w:r>
            <w:r w:rsidRPr="009A1626">
              <w:rPr>
                <w:rFonts w:asciiTheme="minorEastAsia" w:eastAsiaTheme="minorEastAsia" w:hAnsiTheme="minorEastAsia" w:cs="宋体"/>
                <w:sz w:val="24"/>
                <w:szCs w:val="24"/>
              </w:rPr>
              <w:t>（32</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sz w:val="24"/>
                <w:szCs w:val="24"/>
              </w:rPr>
              <w:t>）</w:t>
            </w:r>
            <w:r w:rsidRPr="009A1626">
              <w:rPr>
                <w:rFonts w:asciiTheme="minorEastAsia" w:eastAsiaTheme="minorEastAsia" w:hAnsiTheme="minorEastAsia" w:cs="宋体"/>
                <w:bCs/>
                <w:snapToGrid w:val="0"/>
                <w:sz w:val="24"/>
                <w:szCs w:val="24"/>
              </w:rPr>
              <w:t>2190（无纺布）</w:t>
            </w:r>
          </w:p>
        </w:tc>
        <w:tc>
          <w:tcPr>
            <w:tcW w:w="1372"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涤纶纤维100%</w:t>
            </w:r>
          </w:p>
        </w:tc>
        <w:tc>
          <w:tcPr>
            <w:tcW w:w="772"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1750</w:t>
            </w:r>
          </w:p>
        </w:tc>
        <w:tc>
          <w:tcPr>
            <w:tcW w:w="770"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4</w:t>
            </w:r>
          </w:p>
        </w:tc>
        <w:tc>
          <w:tcPr>
            <w:tcW w:w="3007" w:type="dxa"/>
            <w:vAlign w:val="center"/>
          </w:tcPr>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1.纯涤纶或混纺坯布（平纹）（82g/m</w:t>
            </w:r>
            <w:r w:rsidRPr="009A1626">
              <w:rPr>
                <w:rFonts w:asciiTheme="minorEastAsia" w:eastAsiaTheme="minorEastAsia" w:hAnsiTheme="minorEastAsia" w:cs="宋体"/>
                <w:sz w:val="24"/>
                <w:szCs w:val="24"/>
                <w:vertAlign w:val="superscript"/>
              </w:rPr>
              <w:t>2</w:t>
            </w:r>
            <w:r w:rsidRPr="009A1626">
              <w:rPr>
                <w:rFonts w:asciiTheme="minorEastAsia" w:eastAsiaTheme="minorEastAsia" w:hAnsiTheme="minorEastAsia" w:cs="宋体"/>
                <w:sz w:val="24"/>
                <w:szCs w:val="24"/>
              </w:rPr>
              <w:t>）</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颜色：本白</w:t>
            </w:r>
          </w:p>
          <w:p w:rsidR="009A1626" w:rsidRPr="009A1626" w:rsidRDefault="009A1626" w:rsidP="009A1626">
            <w:pPr>
              <w:snapToGrid w:val="0"/>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线密度：18.2tex（32</w:t>
            </w:r>
            <w:r w:rsidRPr="009A1626">
              <w:rPr>
                <w:rFonts w:asciiTheme="minorEastAsia" w:eastAsiaTheme="minorEastAsia" w:hAnsiTheme="minorEastAsia" w:cs="宋体"/>
                <w:sz w:val="24"/>
                <w:szCs w:val="24"/>
                <w:vertAlign w:val="superscript"/>
              </w:rPr>
              <w:t>s</w:t>
            </w:r>
            <w:r w:rsidRPr="009A1626">
              <w:rPr>
                <w:rFonts w:asciiTheme="minorEastAsia" w:eastAsiaTheme="minorEastAsia" w:hAnsiTheme="minorEastAsia" w:cs="宋体"/>
                <w:sz w:val="24"/>
                <w:szCs w:val="24"/>
              </w:rPr>
              <w:t>）</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经纱密度：236根/10cm（60根/英寸）</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纬纱密度：228根/10cm（58根/英寸）</w:t>
            </w:r>
          </w:p>
          <w:p w:rsidR="009A1626" w:rsidRPr="009A1626" w:rsidRDefault="009A1626" w:rsidP="009A1626">
            <w:pPr>
              <w:snapToGrid w:val="0"/>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w:t>
            </w:r>
            <w:r w:rsidRPr="009A1626">
              <w:rPr>
                <w:rFonts w:asciiTheme="minorEastAsia" w:eastAsiaTheme="minorEastAsia" w:hAnsiTheme="minorEastAsia" w:cs="宋体"/>
                <w:bCs/>
                <w:snapToGrid w:val="0"/>
                <w:sz w:val="24"/>
                <w:szCs w:val="24"/>
              </w:rPr>
              <w:t>涤纶</w:t>
            </w:r>
            <w:r w:rsidRPr="009A1626">
              <w:rPr>
                <w:rFonts w:asciiTheme="minorEastAsia" w:eastAsiaTheme="minorEastAsia" w:hAnsiTheme="minorEastAsia" w:cs="宋体"/>
                <w:sz w:val="24"/>
                <w:szCs w:val="24"/>
              </w:rPr>
              <w:t>烫花无纺布</w:t>
            </w:r>
            <w:r w:rsidRPr="009A1626">
              <w:rPr>
                <w:rFonts w:asciiTheme="minorEastAsia" w:eastAsiaTheme="minorEastAsia" w:hAnsiTheme="minorEastAsia" w:cs="宋体"/>
                <w:bCs/>
                <w:snapToGrid w:val="0"/>
                <w:sz w:val="24"/>
                <w:szCs w:val="24"/>
              </w:rPr>
              <w:t>，平方米重量</w:t>
            </w:r>
            <w:r w:rsidRPr="009A1626">
              <w:rPr>
                <w:rFonts w:asciiTheme="minorEastAsia" w:eastAsiaTheme="minorEastAsia" w:hAnsiTheme="minorEastAsia" w:cs="宋体"/>
                <w:sz w:val="24"/>
                <w:szCs w:val="24"/>
              </w:rPr>
              <w:t>≥</w:t>
            </w:r>
            <w:r w:rsidRPr="009A1626">
              <w:rPr>
                <w:rFonts w:asciiTheme="minorEastAsia" w:eastAsiaTheme="minorEastAsia" w:hAnsiTheme="minorEastAsia" w:cs="宋体"/>
                <w:bCs/>
                <w:snapToGrid w:val="0"/>
                <w:sz w:val="24"/>
                <w:szCs w:val="24"/>
              </w:rPr>
              <w:t>125</w:t>
            </w:r>
            <w:r w:rsidRPr="009A1626">
              <w:rPr>
                <w:rFonts w:asciiTheme="minorEastAsia" w:eastAsiaTheme="minorEastAsia" w:hAnsiTheme="minorEastAsia" w:cs="宋体"/>
                <w:sz w:val="24"/>
                <w:szCs w:val="24"/>
              </w:rPr>
              <w:t>g</w:t>
            </w:r>
          </w:p>
        </w:tc>
      </w:tr>
    </w:tbl>
    <w:p w:rsidR="009A1626" w:rsidRPr="009A1626" w:rsidRDefault="009A1626" w:rsidP="009A1626">
      <w:pPr>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硬质棉床垫内在及外观质量按GB/T22843-2009《枕、垫类产品》合格品要求、GB 18401-2010《国家纺织产品基本安全技术规范》C类及GB18383-2007《絮用纤维制品通用技术要求》标准规定。</w:t>
      </w:r>
    </w:p>
    <w:p w:rsidR="009A1626" w:rsidRPr="009A1626" w:rsidRDefault="009A1626" w:rsidP="009A1626">
      <w:pPr>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lastRenderedPageBreak/>
        <w:t>2 其它技术要求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 硬质棉床垫尺寸公差±2%；总重量、填充物重量偏差率</w:t>
      </w:r>
      <w:r w:rsidRPr="009A1626">
        <w:rPr>
          <w:rFonts w:asciiTheme="minorEastAsia" w:eastAsiaTheme="minorEastAsia" w:hAnsiTheme="minorEastAsia" w:cs="宋体"/>
          <w:bCs/>
          <w:snapToGrid w:val="0"/>
          <w:sz w:val="24"/>
          <w:szCs w:val="24"/>
        </w:rPr>
        <w:t>≥</w:t>
      </w:r>
      <w:r w:rsidRPr="009A1626">
        <w:rPr>
          <w:rFonts w:asciiTheme="minorEastAsia" w:eastAsiaTheme="minorEastAsia" w:hAnsiTheme="minorEastAsia" w:cs="宋体"/>
          <w:sz w:val="24"/>
          <w:szCs w:val="24"/>
        </w:rPr>
        <w:t>-5%；面料平方米重量偏差≥-5%；面料经纬密度偏差</w:t>
      </w:r>
      <w:r w:rsidRPr="009A1626">
        <w:rPr>
          <w:rFonts w:asciiTheme="minorEastAsia" w:eastAsiaTheme="minorEastAsia" w:hAnsiTheme="minorEastAsia" w:cs="宋体"/>
          <w:bCs/>
          <w:snapToGrid w:val="0"/>
          <w:sz w:val="24"/>
          <w:szCs w:val="24"/>
        </w:rPr>
        <w:t>≥</w:t>
      </w:r>
      <w:r w:rsidRPr="009A1626">
        <w:rPr>
          <w:rFonts w:asciiTheme="minorEastAsia" w:eastAsiaTheme="minorEastAsia" w:hAnsiTheme="minorEastAsia" w:cs="宋体"/>
          <w:sz w:val="24"/>
          <w:szCs w:val="24"/>
        </w:rPr>
        <w:t>-2%。</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 填充物原料不得使用再生涤纶短纤维。</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2.3 直向或横向单向断裂强力≥400N；撕裂强度：≥30N/cm。</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2.4 厚度偏差率：±5%；厚度测量值：取硬质棉床垫长度方向两边1/4处、3/4处测量的平均值。</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2.5 平方米重量1000g。</w:t>
      </w:r>
    </w:p>
    <w:p w:rsidR="009A1626" w:rsidRPr="009A1626" w:rsidRDefault="009A1626" w:rsidP="009A1626">
      <w:pPr>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3  缝制及外观要求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3.1 床垫不准拼幅或有接头。</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3.2 无破边、破洞、拉毛、油污斑渍，布面均匀、平坦、厚薄一致。</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二、标识</w:t>
      </w:r>
    </w:p>
    <w:p w:rsidR="009A1626" w:rsidRPr="009A1626" w:rsidRDefault="00CD04CC" w:rsidP="009A1626">
      <w:pPr>
        <w:spacing w:line="360" w:lineRule="auto"/>
        <w:rPr>
          <w:rFonts w:asciiTheme="minorEastAsia" w:eastAsiaTheme="minorEastAsia" w:hAnsiTheme="minorEastAsia" w:cs="宋体" w:hint="default"/>
          <w:sz w:val="24"/>
          <w:szCs w:val="24"/>
        </w:rPr>
      </w:pPr>
      <w:r>
        <w:rPr>
          <w:rFonts w:asciiTheme="minorEastAsia" w:eastAsiaTheme="minorEastAsia" w:hAnsiTheme="minorEastAsia" w:cs="宋体" w:hint="default"/>
          <w:noProof/>
          <w:sz w:val="24"/>
          <w:szCs w:val="24"/>
        </w:rPr>
        <w:pict>
          <v:shape id="文本框 71" o:spid="_x0000_s1033" type="#_x0000_t202" style="position:absolute;left:0;text-align:left;margin-left:170.25pt;margin-top:30.25pt;width:165.25pt;height:23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" o:allowoverlap="f">
            <v:textbox>
              <w:txbxContent>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品名：硬质棉床垫</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规格：1.95m×0.90m</w:t>
                  </w:r>
                </w:p>
                <w:p w:rsidR="00E46D9B" w:rsidRDefault="00E46D9B" w:rsidP="009A1626">
                  <w:pPr>
                    <w:spacing w:before="50" w:line="240" w:lineRule="exact"/>
                    <w:ind w:left="525" w:hangingChars="250" w:hanging="525"/>
                    <w:rPr>
                      <w:rFonts w:ascii="宋体" w:hAnsi="宋体" w:cs="Arial Unicode MS" w:hint="default"/>
                      <w:bCs/>
                      <w:snapToGrid w:val="0"/>
                      <w:szCs w:val="21"/>
                    </w:rPr>
                  </w:pPr>
                  <w:r>
                    <w:rPr>
                      <w:rFonts w:ascii="宋体" w:hAnsi="宋体" w:cs="Arial Unicode MS"/>
                      <w:bCs/>
                      <w:snapToGrid w:val="0"/>
                      <w:szCs w:val="21"/>
                    </w:rPr>
                    <w:t>执行标准：GB/T22843-2009</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安全类别：C类</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填充物成分：</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填充物重量：××g</w:t>
                  </w:r>
                </w:p>
                <w:p w:rsidR="00E46D9B" w:rsidRDefault="00E46D9B" w:rsidP="009A1626">
                  <w:pPr>
                    <w:spacing w:before="50" w:line="240" w:lineRule="exact"/>
                    <w:ind w:left="1575" w:hangingChars="750" w:hanging="1575"/>
                    <w:rPr>
                      <w:rFonts w:ascii="宋体" w:hAnsi="宋体" w:cs="Arial Unicode MS" w:hint="default"/>
                      <w:bCs/>
                      <w:snapToGrid w:val="0"/>
                      <w:szCs w:val="21"/>
                    </w:rPr>
                  </w:pPr>
                  <w:r>
                    <w:rPr>
                      <w:rFonts w:ascii="宋体" w:hAnsi="宋体" w:cs="Arial Unicode MS"/>
                      <w:bCs/>
                      <w:snapToGrid w:val="0"/>
                      <w:szCs w:val="21"/>
                    </w:rPr>
                    <w:t>面料成份：100%涤纶</w:t>
                  </w:r>
                </w:p>
                <w:p w:rsidR="00E46D9B" w:rsidRDefault="00E46D9B" w:rsidP="009A1626">
                  <w:pPr>
                    <w:spacing w:before="50" w:line="240" w:lineRule="exact"/>
                    <w:ind w:right="-11"/>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b/>
                      <w:noProof/>
                      <w:szCs w:val="21"/>
                    </w:rPr>
                    <w:drawing>
                      <wp:inline distT="0" distB="0" distL="114300" distR="114300">
                        <wp:extent cx="419100" cy="314325"/>
                        <wp:effectExtent l="0" t="0" r="0" b="9525"/>
                        <wp:docPr id="54" name="图片 32"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2" descr="不可水洗"/>
                                <pic:cNvPicPr>
                                  <a:picLocks noChangeAspect="1"/>
                                </pic:cNvPicPr>
                              </pic:nvPicPr>
                              <pic:blipFill>
                                <a:blip r:embed="rId23"/>
                                <a:stretch>
                                  <a:fillRect/>
                                </a:stretch>
                              </pic:blipFill>
                              <pic:spPr>
                                <a:xfrm>
                                  <a:off x="0" y="0"/>
                                  <a:ext cx="419100" cy="314325"/>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23850"/>
                        <wp:effectExtent l="0" t="0" r="9525" b="0"/>
                        <wp:docPr id="48" name="图片 33"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3"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b/>
                      <w:noProof/>
                      <w:szCs w:val="21"/>
                    </w:rPr>
                    <w:drawing>
                      <wp:inline distT="0" distB="0" distL="114300" distR="114300">
                        <wp:extent cx="466725" cy="333375"/>
                        <wp:effectExtent l="0" t="0" r="9525" b="9525"/>
                        <wp:docPr id="47" name="图片 34"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descr="不可熨烫"/>
                                <pic:cNvPicPr>
                                  <a:picLocks noChangeAspect="1"/>
                                </pic:cNvPicPr>
                              </pic:nvPicPr>
                              <pic:blipFill>
                                <a:blip r:embed="rId25"/>
                                <a:stretch>
                                  <a:fillRect/>
                                </a:stretch>
                              </pic:blipFill>
                              <pic:spPr>
                                <a:xfrm>
                                  <a:off x="0" y="0"/>
                                  <a:ext cx="466725" cy="333375"/>
                                </a:xfrm>
                                <a:prstGeom prst="rect">
                                  <a:avLst/>
                                </a:prstGeom>
                                <a:noFill/>
                                <a:ln>
                                  <a:noFill/>
                                </a:ln>
                              </pic:spPr>
                            </pic:pic>
                          </a:graphicData>
                        </a:graphic>
                      </wp:inline>
                    </w:drawing>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spacing w:before="50" w:line="240" w:lineRule="exact"/>
                    <w:ind w:right="-11"/>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spacing w:before="50" w:line="240" w:lineRule="exact"/>
                    <w:ind w:right="-11"/>
                    <w:rPr>
                      <w:rFonts w:ascii="宋体" w:hint="default"/>
                      <w:szCs w:val="21"/>
                    </w:rPr>
                  </w:pPr>
                  <w:r>
                    <w:rPr>
                      <w:rFonts w:ascii="宋体" w:hAnsi="宋体" w:cs="Arial Unicode MS"/>
                      <w:bCs/>
                      <w:snapToGrid w:val="0"/>
                      <w:szCs w:val="21"/>
                    </w:rPr>
                    <w:t>电话：</w:t>
                  </w:r>
                </w:p>
              </w:txbxContent>
            </v:textbox>
          </v:shape>
        </w:pict>
      </w:r>
      <w:r w:rsidR="009A1626"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标注内容及方式：</w:t>
      </w: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Default="009A1626" w:rsidP="009A1626">
      <w:pPr>
        <w:spacing w:line="360" w:lineRule="auto"/>
        <w:rPr>
          <w:rFonts w:asciiTheme="minorEastAsia" w:eastAsiaTheme="minorEastAsia" w:hAnsiTheme="minorEastAsia" w:cs="宋体" w:hint="default"/>
          <w:b/>
          <w:sz w:val="24"/>
          <w:szCs w:val="24"/>
        </w:rPr>
      </w:pPr>
      <w:bookmarkStart w:id="32" w:name="_Toc8581"/>
      <w:bookmarkStart w:id="33" w:name="_Toc351932544"/>
    </w:p>
    <w:p w:rsidR="00D55F74" w:rsidRDefault="00D55F74" w:rsidP="009A1626">
      <w:pPr>
        <w:spacing w:line="360" w:lineRule="auto"/>
        <w:rPr>
          <w:rFonts w:asciiTheme="minorEastAsia" w:eastAsiaTheme="minorEastAsia" w:hAnsiTheme="minorEastAsia" w:cs="宋体" w:hint="default"/>
          <w:b/>
          <w:sz w:val="24"/>
          <w:szCs w:val="24"/>
        </w:rPr>
      </w:pPr>
    </w:p>
    <w:p w:rsidR="00D55F74" w:rsidRDefault="00D55F74" w:rsidP="009A1626">
      <w:pPr>
        <w:spacing w:line="360" w:lineRule="auto"/>
        <w:rPr>
          <w:rFonts w:asciiTheme="minorEastAsia" w:eastAsiaTheme="minorEastAsia" w:hAnsiTheme="minorEastAsia" w:cs="宋体" w:hint="default"/>
          <w:b/>
          <w:sz w:val="24"/>
          <w:szCs w:val="24"/>
        </w:rPr>
      </w:pPr>
    </w:p>
    <w:p w:rsidR="00D55F74" w:rsidRPr="009A1626" w:rsidRDefault="00D55F74"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bookmarkStart w:id="34" w:name="_Toc6227"/>
      <w:bookmarkStart w:id="35" w:name="_Toc351932546"/>
      <w:bookmarkEnd w:id="32"/>
      <w:bookmarkEnd w:id="33"/>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r w:rsidRPr="009A1626">
        <w:rPr>
          <w:rFonts w:asciiTheme="minorEastAsia" w:eastAsiaTheme="minorEastAsia" w:hAnsiTheme="minorEastAsia" w:cs="宋体" w:hint="eastAsia"/>
          <w:b/>
        </w:rPr>
        <w:t>8枕巾</w:t>
      </w:r>
      <w:bookmarkEnd w:id="34"/>
      <w:bookmarkEnd w:id="35"/>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57"/>
        <w:gridCol w:w="1015"/>
        <w:gridCol w:w="1449"/>
        <w:gridCol w:w="1093"/>
        <w:gridCol w:w="1094"/>
        <w:gridCol w:w="2164"/>
        <w:gridCol w:w="1815"/>
      </w:tblGrid>
      <w:tr w:rsidR="009A1626" w:rsidRPr="009A1626" w:rsidTr="009A1626">
        <w:trPr>
          <w:cantSplit/>
          <w:trHeight w:val="870"/>
          <w:jc w:val="center"/>
        </w:trPr>
        <w:tc>
          <w:tcPr>
            <w:tcW w:w="657"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1015"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品目号</w:t>
            </w:r>
          </w:p>
        </w:tc>
        <w:tc>
          <w:tcPr>
            <w:tcW w:w="1449"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093"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条重</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克/条</w:t>
            </w:r>
          </w:p>
        </w:tc>
        <w:tc>
          <w:tcPr>
            <w:tcW w:w="1094"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成份</w:t>
            </w:r>
          </w:p>
        </w:tc>
        <w:tc>
          <w:tcPr>
            <w:tcW w:w="2164"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棉纱线密度</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tex</w:t>
            </w:r>
          </w:p>
        </w:tc>
        <w:tc>
          <w:tcPr>
            <w:tcW w:w="1815"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加工工艺</w:t>
            </w:r>
          </w:p>
        </w:tc>
      </w:tr>
      <w:tr w:rsidR="009A1626" w:rsidRPr="009A1626" w:rsidTr="009A1626">
        <w:trPr>
          <w:cantSplit/>
          <w:trHeight w:val="870"/>
          <w:jc w:val="center"/>
        </w:trPr>
        <w:tc>
          <w:tcPr>
            <w:tcW w:w="657"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8</w:t>
            </w:r>
          </w:p>
        </w:tc>
        <w:tc>
          <w:tcPr>
            <w:tcW w:w="1015"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1301</w:t>
            </w:r>
          </w:p>
        </w:tc>
        <w:tc>
          <w:tcPr>
            <w:tcW w:w="1449"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长度≥0.75</w:t>
            </w:r>
          </w:p>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宽度≥0.46</w:t>
            </w:r>
          </w:p>
        </w:tc>
        <w:tc>
          <w:tcPr>
            <w:tcW w:w="1093"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120</w:t>
            </w:r>
          </w:p>
        </w:tc>
        <w:tc>
          <w:tcPr>
            <w:tcW w:w="1094"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棉100</w:t>
            </w:r>
            <w:r w:rsidRPr="009A1626">
              <w:rPr>
                <w:rFonts w:asciiTheme="minorEastAsia" w:eastAsiaTheme="minorEastAsia" w:hAnsiTheme="minorEastAsia" w:cs="宋体"/>
                <w:sz w:val="24"/>
                <w:szCs w:val="24"/>
              </w:rPr>
              <w:t>%</w:t>
            </w:r>
          </w:p>
        </w:tc>
        <w:tc>
          <w:tcPr>
            <w:tcW w:w="2164"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27.8（21</w:t>
            </w:r>
            <w:r w:rsidRPr="009A1626">
              <w:rPr>
                <w:rFonts w:asciiTheme="minorEastAsia" w:eastAsiaTheme="minorEastAsia" w:hAnsiTheme="minorEastAsia" w:cs="宋体"/>
                <w:bCs/>
                <w:snapToGrid w:val="0"/>
                <w:sz w:val="24"/>
                <w:szCs w:val="24"/>
                <w:vertAlign w:val="superscript"/>
              </w:rPr>
              <w:t xml:space="preserve"> s</w:t>
            </w:r>
            <w:r w:rsidRPr="009A1626">
              <w:rPr>
                <w:rFonts w:asciiTheme="minorEastAsia" w:eastAsiaTheme="minorEastAsia" w:hAnsiTheme="minorEastAsia" w:cs="宋体"/>
                <w:bCs/>
                <w:snapToGrid w:val="0"/>
                <w:sz w:val="24"/>
                <w:szCs w:val="24"/>
              </w:rPr>
              <w:t>）</w:t>
            </w:r>
          </w:p>
        </w:tc>
        <w:tc>
          <w:tcPr>
            <w:tcW w:w="1815"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提花</w:t>
            </w:r>
          </w:p>
        </w:tc>
      </w:tr>
    </w:tbl>
    <w:p w:rsidR="009A1626" w:rsidRPr="009A1626" w:rsidRDefault="009A1626" w:rsidP="009A1626">
      <w:pPr>
        <w:pStyle w:val="110"/>
        <w:widowControl w:val="0"/>
        <w:adjustRightInd/>
        <w:snapToGrid/>
        <w:spacing w:line="360" w:lineRule="auto"/>
        <w:ind w:leftChars="0" w:left="0"/>
        <w:rPr>
          <w:rFonts w:asciiTheme="minorEastAsia" w:eastAsiaTheme="minorEastAsia" w:hAnsiTheme="minorEastAsia" w:cs="宋体"/>
          <w:bCs/>
        </w:rPr>
      </w:pPr>
      <w:r w:rsidRPr="009A1626">
        <w:rPr>
          <w:rFonts w:asciiTheme="minorEastAsia" w:eastAsiaTheme="minorEastAsia" w:hAnsiTheme="minorEastAsia" w:cs="宋体" w:hint="eastAsia"/>
          <w:bCs/>
        </w:rPr>
        <w:t>一、技术要求</w:t>
      </w:r>
    </w:p>
    <w:p w:rsidR="009A1626" w:rsidRPr="009A1626" w:rsidRDefault="009A1626" w:rsidP="009A1626">
      <w:pPr>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lastRenderedPageBreak/>
        <w:t>枕巾内在及外观质量按GB/T22864-2009《毛巾》合格品要求，符合GB 18401-2010《国家纺织产品基本安全技术规范》B类标准规定。</w:t>
      </w:r>
    </w:p>
    <w:p w:rsidR="009A1626" w:rsidRPr="009A1626" w:rsidRDefault="009A1626" w:rsidP="009A1626">
      <w:pPr>
        <w:tabs>
          <w:tab w:val="left" w:pos="0"/>
        </w:tabs>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tabs>
          <w:tab w:val="left" w:pos="0"/>
        </w:tabs>
        <w:spacing w:line="360" w:lineRule="auto"/>
        <w:ind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枕巾重量偏差率</w:t>
      </w:r>
      <w:r w:rsidRPr="009A1626">
        <w:rPr>
          <w:rFonts w:asciiTheme="minorEastAsia" w:eastAsiaTheme="minorEastAsia" w:hAnsiTheme="minorEastAsia" w:cs="宋体"/>
          <w:bCs/>
          <w:snapToGrid w:val="0"/>
          <w:sz w:val="24"/>
          <w:szCs w:val="24"/>
        </w:rPr>
        <w:t>≥</w:t>
      </w:r>
      <w:r w:rsidRPr="009A1626">
        <w:rPr>
          <w:rFonts w:asciiTheme="minorEastAsia" w:eastAsiaTheme="minorEastAsia" w:hAnsiTheme="minorEastAsia" w:cs="宋体"/>
          <w:sz w:val="24"/>
          <w:szCs w:val="24"/>
        </w:rPr>
        <w:t>-5%。</w:t>
      </w:r>
    </w:p>
    <w:p w:rsidR="009A1626" w:rsidRPr="009A1626" w:rsidRDefault="009A1626" w:rsidP="009A1626">
      <w:pPr>
        <w:tabs>
          <w:tab w:val="left" w:pos="0"/>
        </w:tabs>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二、标识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标注内容及方式：</w:t>
      </w:r>
      <w:r w:rsidR="00CD04CC">
        <w:rPr>
          <w:rFonts w:asciiTheme="minorEastAsia" w:eastAsiaTheme="minorEastAsia" w:hAnsiTheme="minorEastAsia" w:cs="宋体" w:hint="default"/>
          <w:noProof/>
          <w:sz w:val="24"/>
          <w:szCs w:val="24"/>
        </w:rPr>
        <w:pict>
          <v:shape id="文本框 52" o:spid="_x0000_s1034" type="#_x0000_t202" style="position:absolute;left:0;text-align:left;margin-left:140.45pt;margin-top:8.65pt;width:177.3pt;height:213.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">
            <v:textbox>
              <w:txbxContent>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品名：枕巾</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枕巾规格：</w:t>
                  </w:r>
                </w:p>
                <w:p w:rsidR="00E46D9B" w:rsidRDefault="00E46D9B" w:rsidP="009A1626">
                  <w:pPr>
                    <w:tabs>
                      <w:tab w:val="left" w:pos="0"/>
                    </w:tabs>
                    <w:spacing w:line="280" w:lineRule="exact"/>
                    <w:ind w:left="420" w:hangingChars="200" w:hanging="420"/>
                    <w:rPr>
                      <w:rFonts w:ascii="宋体" w:hAnsi="宋体" w:cs="Arial Unicode MS" w:hint="default"/>
                      <w:bCs/>
                      <w:snapToGrid w:val="0"/>
                      <w:szCs w:val="21"/>
                    </w:rPr>
                  </w:pPr>
                  <w:r>
                    <w:rPr>
                      <w:rFonts w:ascii="宋体" w:hAnsi="宋体" w:cs="Arial Unicode MS"/>
                      <w:bCs/>
                      <w:snapToGrid w:val="0"/>
                      <w:szCs w:val="21"/>
                    </w:rPr>
                    <w:t>执行标准：GB/T22864-2009</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安全类别：B类</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纤维含量：100%棉</w:t>
                  </w:r>
                </w:p>
                <w:p w:rsidR="00E46D9B" w:rsidRDefault="00E46D9B" w:rsidP="009A1626">
                  <w:pPr>
                    <w:tabs>
                      <w:tab w:val="left" w:pos="0"/>
                    </w:tabs>
                    <w:spacing w:line="280" w:lineRule="exact"/>
                    <w:ind w:right="-11"/>
                    <w:rPr>
                      <w:rFonts w:ascii="宋体" w:hAnsi="宋体" w:cs="Arial Unicode MS" w:hint="default"/>
                      <w:bCs/>
                      <w:snapToGrid w:val="0"/>
                      <w:szCs w:val="21"/>
                    </w:rPr>
                  </w:pPr>
                  <w:r>
                    <w:rPr>
                      <w:rFonts w:ascii="宋体" w:hAnsi="宋体" w:cs="Arial Unicode MS"/>
                      <w:bCs/>
                      <w:snapToGrid w:val="0"/>
                      <w:szCs w:val="21"/>
                    </w:rPr>
                    <w:t>重量：120g</w:t>
                  </w:r>
                </w:p>
                <w:p w:rsidR="00E46D9B" w:rsidRDefault="00E46D9B" w:rsidP="009A1626">
                  <w:pPr>
                    <w:tabs>
                      <w:tab w:val="left" w:pos="0"/>
                    </w:tabs>
                    <w:spacing w:line="280" w:lineRule="exact"/>
                    <w:ind w:right="-11"/>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noProof/>
                      <w:szCs w:val="21"/>
                    </w:rPr>
                    <w:drawing>
                      <wp:inline distT="0" distB="0" distL="114300" distR="114300">
                        <wp:extent cx="371475" cy="314325"/>
                        <wp:effectExtent l="0" t="0" r="9525" b="9525"/>
                        <wp:docPr id="39" name="图片 42"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30℃以下缓和水洗"/>
                                <pic:cNvPicPr>
                                  <a:picLocks noChangeAspect="1"/>
                                </pic:cNvPicPr>
                              </pic:nvPicPr>
                              <pic:blipFill>
                                <a:blip r:embed="rId26"/>
                                <a:stretch>
                                  <a:fillRect/>
                                </a:stretch>
                              </pic:blipFill>
                              <pic:spPr>
                                <a:xfrm>
                                  <a:off x="0" y="0"/>
                                  <a:ext cx="371475" cy="314325"/>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66725" cy="323850"/>
                        <wp:effectExtent l="0" t="0" r="9525" b="0"/>
                        <wp:docPr id="53" name="图片 43"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3"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361950" cy="361950"/>
                        <wp:effectExtent l="0" t="0" r="0" b="0"/>
                        <wp:docPr id="60" name="图片 44"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4" descr="悬挂晾干"/>
                                <pic:cNvPicPr>
                                  <a:picLocks noChangeAspect="1"/>
                                </pic:cNvPicPr>
                              </pic:nvPicPr>
                              <pic:blipFill>
                                <a:blip r:embed="rId27"/>
                                <a:stretch>
                                  <a:fillRect/>
                                </a:stretch>
                              </pic:blipFill>
                              <pic:spPr>
                                <a:xfrm>
                                  <a:off x="0" y="0"/>
                                  <a:ext cx="361950" cy="3619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76250" cy="276225"/>
                        <wp:effectExtent l="0" t="0" r="0" b="9525"/>
                        <wp:docPr id="32" name="图片 45"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5" descr="110℃低温熨烫"/>
                                <pic:cNvPicPr>
                                  <a:picLocks noChangeAspect="1"/>
                                </pic:cNvPicPr>
                              </pic:nvPicPr>
                              <pic:blipFill>
                                <a:blip r:embed="rId28"/>
                                <a:stretch>
                                  <a:fillRect/>
                                </a:stretch>
                              </pic:blipFill>
                              <pic:spPr>
                                <a:xfrm>
                                  <a:off x="0" y="0"/>
                                  <a:ext cx="476250" cy="276225"/>
                                </a:xfrm>
                                <a:prstGeom prst="rect">
                                  <a:avLst/>
                                </a:prstGeom>
                                <a:noFill/>
                                <a:ln>
                                  <a:noFill/>
                                </a:ln>
                              </pic:spPr>
                            </pic:pic>
                          </a:graphicData>
                        </a:graphic>
                      </wp:inline>
                    </w:drawing>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tabs>
                      <w:tab w:val="left" w:pos="0"/>
                    </w:tabs>
                    <w:spacing w:line="280" w:lineRule="exact"/>
                    <w:ind w:right="-11"/>
                    <w:rPr>
                      <w:rFonts w:hint="default"/>
                    </w:rPr>
                  </w:pPr>
                  <w:r>
                    <w:rPr>
                      <w:rFonts w:ascii="宋体" w:hAnsi="宋体" w:cs="Arial Unicode MS"/>
                      <w:bCs/>
                      <w:snapToGrid w:val="0"/>
                      <w:szCs w:val="21"/>
                    </w:rPr>
                    <w:t>电话：</w:t>
                  </w:r>
                </w:p>
              </w:txbxContent>
            </v:textbox>
            <w10:wrap type="square"/>
          </v:shape>
        </w:pict>
      </w: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tabs>
          <w:tab w:val="left" w:pos="0"/>
        </w:tabs>
        <w:spacing w:line="360" w:lineRule="auto"/>
        <w:ind w:right="-11"/>
        <w:rPr>
          <w:rFonts w:asciiTheme="minorEastAsia" w:eastAsiaTheme="minorEastAsia" w:hAnsiTheme="minorEastAsia" w:cs="宋体" w:hint="default"/>
          <w:bCs/>
          <w:snapToGrid w:val="0"/>
          <w:sz w:val="24"/>
          <w:szCs w:val="24"/>
        </w:rPr>
      </w:pPr>
    </w:p>
    <w:p w:rsidR="009A1626" w:rsidRPr="009A1626" w:rsidRDefault="009A1626" w:rsidP="009A1626">
      <w:pPr>
        <w:tabs>
          <w:tab w:val="left" w:pos="0"/>
        </w:tabs>
        <w:spacing w:line="360" w:lineRule="auto"/>
        <w:ind w:right="-11"/>
        <w:rPr>
          <w:rFonts w:asciiTheme="minorEastAsia" w:eastAsiaTheme="minorEastAsia" w:hAnsiTheme="minorEastAsia" w:cs="宋体" w:hint="default"/>
          <w:bCs/>
          <w:snapToGrid w:val="0"/>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bookmarkStart w:id="36" w:name="_Toc351932547"/>
      <w:bookmarkStart w:id="37" w:name="_Toc31474"/>
    </w:p>
    <w:p w:rsidR="009A1626" w:rsidRPr="009A1626" w:rsidRDefault="009A1626" w:rsidP="009A1626">
      <w:pPr>
        <w:pStyle w:val="110"/>
        <w:widowControl w:val="0"/>
        <w:adjustRightInd/>
        <w:snapToGrid/>
        <w:spacing w:line="360" w:lineRule="auto"/>
        <w:ind w:leftChars="0" w:left="0"/>
        <w:rPr>
          <w:rFonts w:asciiTheme="minorEastAsia" w:eastAsiaTheme="minorEastAsia" w:hAnsiTheme="minorEastAsia" w:cs="宋体"/>
          <w:b/>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r w:rsidRPr="009A1626">
        <w:rPr>
          <w:rFonts w:asciiTheme="minorEastAsia" w:eastAsiaTheme="minorEastAsia" w:hAnsiTheme="minorEastAsia" w:cs="宋体" w:hint="eastAsia"/>
          <w:b/>
        </w:rPr>
        <w:t>9.毛巾被</w:t>
      </w:r>
      <w:bookmarkEnd w:id="36"/>
      <w:bookmarkEnd w:id="37"/>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23"/>
        <w:gridCol w:w="988"/>
        <w:gridCol w:w="1413"/>
        <w:gridCol w:w="1067"/>
        <w:gridCol w:w="1066"/>
        <w:gridCol w:w="2264"/>
        <w:gridCol w:w="1666"/>
      </w:tblGrid>
      <w:tr w:rsidR="009A1626" w:rsidRPr="009A1626" w:rsidTr="009A1626">
        <w:trPr>
          <w:cantSplit/>
          <w:trHeight w:val="870"/>
          <w:jc w:val="center"/>
        </w:trPr>
        <w:tc>
          <w:tcPr>
            <w:tcW w:w="823" w:type="dxa"/>
            <w:vAlign w:val="center"/>
          </w:tcPr>
          <w:p w:rsidR="009A1626" w:rsidRPr="009A1626" w:rsidRDefault="009A1626" w:rsidP="009A1626">
            <w:pPr>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988" w:type="dxa"/>
            <w:vAlign w:val="center"/>
          </w:tcPr>
          <w:p w:rsidR="009A1626" w:rsidRPr="009A1626" w:rsidRDefault="009A1626" w:rsidP="009A1626">
            <w:pPr>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品目号</w:t>
            </w:r>
          </w:p>
        </w:tc>
        <w:tc>
          <w:tcPr>
            <w:tcW w:w="1413"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067"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条重</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克/条</w:t>
            </w:r>
          </w:p>
        </w:tc>
        <w:tc>
          <w:tcPr>
            <w:tcW w:w="1066" w:type="dxa"/>
            <w:vAlign w:val="center"/>
          </w:tcPr>
          <w:p w:rsidR="009A1626" w:rsidRPr="009A1626" w:rsidRDefault="009A1626" w:rsidP="009A1626">
            <w:pPr>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成份</w:t>
            </w:r>
          </w:p>
        </w:tc>
        <w:tc>
          <w:tcPr>
            <w:tcW w:w="2264"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棉纱线密度</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tex</w:t>
            </w:r>
          </w:p>
        </w:tc>
        <w:tc>
          <w:tcPr>
            <w:tcW w:w="1666" w:type="dxa"/>
            <w:vAlign w:val="center"/>
          </w:tcPr>
          <w:p w:rsidR="009A1626" w:rsidRPr="009A1626" w:rsidRDefault="009A1626" w:rsidP="009A1626">
            <w:pPr>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加工工艺</w:t>
            </w:r>
          </w:p>
        </w:tc>
      </w:tr>
      <w:tr w:rsidR="009A1626" w:rsidRPr="009A1626" w:rsidTr="009A1626">
        <w:trPr>
          <w:cantSplit/>
          <w:trHeight w:val="870"/>
          <w:jc w:val="center"/>
        </w:trPr>
        <w:tc>
          <w:tcPr>
            <w:tcW w:w="823" w:type="dxa"/>
            <w:vAlign w:val="center"/>
          </w:tcPr>
          <w:p w:rsidR="009A1626" w:rsidRPr="009A1626" w:rsidRDefault="009A1626" w:rsidP="009A1626">
            <w:pPr>
              <w:tabs>
                <w:tab w:val="left" w:pos="0"/>
              </w:tabs>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9</w:t>
            </w:r>
          </w:p>
        </w:tc>
        <w:tc>
          <w:tcPr>
            <w:tcW w:w="988" w:type="dxa"/>
            <w:vAlign w:val="center"/>
          </w:tcPr>
          <w:p w:rsidR="009A1626" w:rsidRPr="009A1626" w:rsidRDefault="009A1626" w:rsidP="009A1626">
            <w:pPr>
              <w:tabs>
                <w:tab w:val="left" w:pos="0"/>
              </w:tabs>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1401</w:t>
            </w:r>
          </w:p>
        </w:tc>
        <w:tc>
          <w:tcPr>
            <w:tcW w:w="1413" w:type="dxa"/>
            <w:vAlign w:val="center"/>
          </w:tcPr>
          <w:p w:rsidR="009A1626" w:rsidRPr="009A1626" w:rsidRDefault="009A1626" w:rsidP="009A1626">
            <w:pPr>
              <w:tabs>
                <w:tab w:val="left" w:pos="0"/>
              </w:tabs>
              <w:spacing w:line="360" w:lineRule="auto"/>
              <w:ind w:right="-11" w:hanging="1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2.00×1.50</w:t>
            </w:r>
          </w:p>
        </w:tc>
        <w:tc>
          <w:tcPr>
            <w:tcW w:w="1067" w:type="dxa"/>
            <w:vAlign w:val="center"/>
          </w:tcPr>
          <w:p w:rsidR="009A1626" w:rsidRPr="009A1626" w:rsidRDefault="009A1626" w:rsidP="009A1626">
            <w:pPr>
              <w:tabs>
                <w:tab w:val="left" w:pos="0"/>
                <w:tab w:val="decimal" w:pos="432"/>
              </w:tabs>
              <w:spacing w:line="360" w:lineRule="auto"/>
              <w:ind w:right="-11" w:hanging="108"/>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1000</w:t>
            </w:r>
          </w:p>
        </w:tc>
        <w:tc>
          <w:tcPr>
            <w:tcW w:w="1066" w:type="dxa"/>
            <w:vAlign w:val="center"/>
          </w:tcPr>
          <w:p w:rsidR="009A1626" w:rsidRPr="009A1626" w:rsidRDefault="009A1626" w:rsidP="009A1626">
            <w:pPr>
              <w:tabs>
                <w:tab w:val="left" w:pos="0"/>
              </w:tabs>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棉100</w:t>
            </w:r>
            <w:r w:rsidRPr="009A1626">
              <w:rPr>
                <w:rFonts w:asciiTheme="minorEastAsia" w:eastAsiaTheme="minorEastAsia" w:hAnsiTheme="minorEastAsia" w:cs="宋体"/>
                <w:sz w:val="24"/>
                <w:szCs w:val="24"/>
              </w:rPr>
              <w:t>%</w:t>
            </w:r>
          </w:p>
        </w:tc>
        <w:tc>
          <w:tcPr>
            <w:tcW w:w="2264" w:type="dxa"/>
            <w:vAlign w:val="center"/>
          </w:tcPr>
          <w:p w:rsidR="009A1626" w:rsidRPr="009A1626" w:rsidRDefault="009A1626" w:rsidP="009A1626">
            <w:pPr>
              <w:tabs>
                <w:tab w:val="left" w:pos="0"/>
              </w:tabs>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27.8（21</w:t>
            </w:r>
            <w:r w:rsidRPr="009A1626">
              <w:rPr>
                <w:rFonts w:asciiTheme="minorEastAsia" w:eastAsiaTheme="minorEastAsia" w:hAnsiTheme="minorEastAsia" w:cs="宋体"/>
                <w:bCs/>
                <w:snapToGrid w:val="0"/>
                <w:sz w:val="24"/>
                <w:szCs w:val="24"/>
                <w:vertAlign w:val="superscript"/>
              </w:rPr>
              <w:t xml:space="preserve"> s</w:t>
            </w:r>
            <w:r w:rsidRPr="009A1626">
              <w:rPr>
                <w:rFonts w:asciiTheme="minorEastAsia" w:eastAsiaTheme="minorEastAsia" w:hAnsiTheme="minorEastAsia" w:cs="宋体"/>
                <w:bCs/>
                <w:snapToGrid w:val="0"/>
                <w:sz w:val="24"/>
                <w:szCs w:val="24"/>
              </w:rPr>
              <w:t>）</w:t>
            </w:r>
          </w:p>
        </w:tc>
        <w:tc>
          <w:tcPr>
            <w:tcW w:w="1666" w:type="dxa"/>
            <w:vAlign w:val="center"/>
          </w:tcPr>
          <w:p w:rsidR="009A1626" w:rsidRPr="009A1626" w:rsidRDefault="009A1626" w:rsidP="009A1626">
            <w:pPr>
              <w:tabs>
                <w:tab w:val="left" w:pos="0"/>
              </w:tabs>
              <w:spacing w:line="360" w:lineRule="auto"/>
              <w:ind w:right="-11" w:hanging="108"/>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提花</w:t>
            </w:r>
          </w:p>
        </w:tc>
      </w:tr>
    </w:tbl>
    <w:p w:rsidR="009A1626" w:rsidRPr="009A1626" w:rsidRDefault="009A1626" w:rsidP="009A1626">
      <w:pPr>
        <w:pStyle w:val="110"/>
        <w:widowControl w:val="0"/>
        <w:adjustRightInd/>
        <w:snapToGrid/>
        <w:spacing w:line="360" w:lineRule="auto"/>
        <w:ind w:leftChars="0" w:left="0"/>
        <w:rPr>
          <w:rFonts w:asciiTheme="minorEastAsia" w:eastAsiaTheme="minorEastAsia" w:hAnsiTheme="minorEastAsia" w:cs="宋体"/>
          <w:bCs/>
        </w:rPr>
      </w:pPr>
      <w:r w:rsidRPr="009A1626">
        <w:rPr>
          <w:rFonts w:asciiTheme="minorEastAsia" w:eastAsiaTheme="minorEastAsia" w:hAnsiTheme="minorEastAsia" w:cs="宋体" w:hint="eastAsia"/>
          <w:bCs/>
        </w:rPr>
        <w:t>一、技术要求</w:t>
      </w:r>
    </w:p>
    <w:p w:rsidR="009A1626" w:rsidRPr="009A1626" w:rsidRDefault="009A1626" w:rsidP="009A1626">
      <w:pPr>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毛巾被内在及外观质量按GB/T22864-2009《毛巾》合格品要求，符合GB 18401-2010《国家纺织产品基本安全技术规范》B类标准规定。</w:t>
      </w:r>
    </w:p>
    <w:p w:rsidR="009A1626" w:rsidRPr="009A1626" w:rsidRDefault="009A1626" w:rsidP="009A1626">
      <w:pPr>
        <w:tabs>
          <w:tab w:val="left" w:pos="0"/>
        </w:tabs>
        <w:spacing w:line="360" w:lineRule="auto"/>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tabs>
          <w:tab w:val="left" w:pos="0"/>
        </w:tabs>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毛巾被尺寸公差±2%；重量偏差率</w:t>
      </w:r>
      <w:r w:rsidRPr="009A1626">
        <w:rPr>
          <w:rFonts w:asciiTheme="minorEastAsia" w:eastAsiaTheme="minorEastAsia" w:hAnsiTheme="minorEastAsia" w:cs="宋体"/>
          <w:bCs/>
          <w:snapToGrid w:val="0"/>
          <w:sz w:val="24"/>
          <w:szCs w:val="24"/>
        </w:rPr>
        <w:t>≥</w:t>
      </w:r>
      <w:r w:rsidRPr="009A1626">
        <w:rPr>
          <w:rFonts w:asciiTheme="minorEastAsia" w:eastAsiaTheme="minorEastAsia" w:hAnsiTheme="minorEastAsia" w:cs="宋体"/>
          <w:sz w:val="24"/>
          <w:szCs w:val="24"/>
        </w:rPr>
        <w:t>-5%。</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二、标识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 标注内容及方式：</w:t>
      </w:r>
    </w:p>
    <w:p w:rsidR="009A1626" w:rsidRPr="009A1626" w:rsidRDefault="009A1626" w:rsidP="009A1626">
      <w:pPr>
        <w:tabs>
          <w:tab w:val="left" w:pos="0"/>
        </w:tabs>
        <w:spacing w:line="360" w:lineRule="auto"/>
        <w:ind w:right="-11"/>
        <w:rPr>
          <w:rFonts w:asciiTheme="minorEastAsia" w:eastAsiaTheme="minorEastAsia" w:hAnsiTheme="minorEastAsia" w:cs="宋体" w:hint="default"/>
          <w:bCs/>
          <w:snapToGrid w:val="0"/>
          <w:sz w:val="24"/>
          <w:szCs w:val="24"/>
        </w:rPr>
      </w:pPr>
    </w:p>
    <w:p w:rsidR="009A1626" w:rsidRPr="009A1626" w:rsidRDefault="00CD04CC" w:rsidP="009A1626">
      <w:pPr>
        <w:tabs>
          <w:tab w:val="left" w:pos="0"/>
        </w:tabs>
        <w:spacing w:line="360" w:lineRule="auto"/>
        <w:ind w:right="-11"/>
        <w:rPr>
          <w:rFonts w:asciiTheme="minorEastAsia" w:eastAsiaTheme="minorEastAsia" w:hAnsiTheme="minorEastAsia" w:cs="宋体" w:hint="default"/>
          <w:bCs/>
          <w:snapToGrid w:val="0"/>
          <w:sz w:val="24"/>
          <w:szCs w:val="24"/>
        </w:rPr>
      </w:pPr>
      <w:r w:rsidRPr="00CD04CC">
        <w:rPr>
          <w:rFonts w:asciiTheme="minorEastAsia" w:eastAsiaTheme="minorEastAsia" w:hAnsiTheme="minorEastAsia" w:cs="宋体" w:hint="default"/>
          <w:noProof/>
          <w:sz w:val="24"/>
          <w:szCs w:val="24"/>
        </w:rPr>
        <w:pict>
          <v:shape id="文本框 35" o:spid="_x0000_s1035" type="#_x0000_t202" style="position:absolute;left:0;text-align:left;margin-left:143.25pt;margin-top:-40.75pt;width:153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">
            <v:textbox>
              <w:txbxContent>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品名：毛巾被</w:t>
                  </w:r>
                </w:p>
                <w:p w:rsidR="00E46D9B" w:rsidRDefault="00E46D9B" w:rsidP="009A1626">
                  <w:pPr>
                    <w:tabs>
                      <w:tab w:val="left" w:pos="0"/>
                    </w:tabs>
                    <w:spacing w:line="280" w:lineRule="exact"/>
                    <w:ind w:right="-11"/>
                    <w:rPr>
                      <w:rFonts w:ascii="宋体" w:hAnsi="宋体" w:cs="Arial Unicode MS" w:hint="default"/>
                      <w:bCs/>
                      <w:snapToGrid w:val="0"/>
                      <w:szCs w:val="21"/>
                    </w:rPr>
                  </w:pPr>
                  <w:r>
                    <w:rPr>
                      <w:rFonts w:ascii="宋体" w:hAnsi="宋体" w:cs="Arial Unicode MS"/>
                      <w:bCs/>
                      <w:snapToGrid w:val="0"/>
                      <w:szCs w:val="21"/>
                    </w:rPr>
                    <w:t>规格：2.00m×1.50m</w:t>
                  </w:r>
                </w:p>
                <w:p w:rsidR="00E46D9B" w:rsidRDefault="00E46D9B" w:rsidP="009A1626">
                  <w:pPr>
                    <w:tabs>
                      <w:tab w:val="left" w:pos="0"/>
                    </w:tabs>
                    <w:spacing w:line="280" w:lineRule="exact"/>
                    <w:ind w:right="-11"/>
                    <w:rPr>
                      <w:rFonts w:ascii="宋体" w:hAnsi="宋体" w:cs="Arial Unicode MS" w:hint="default"/>
                      <w:bCs/>
                      <w:snapToGrid w:val="0"/>
                      <w:szCs w:val="21"/>
                    </w:rPr>
                  </w:pPr>
                  <w:r>
                    <w:rPr>
                      <w:rFonts w:ascii="宋体" w:hAnsi="宋体" w:cs="Arial Unicode MS"/>
                      <w:bCs/>
                      <w:snapToGrid w:val="0"/>
                      <w:szCs w:val="21"/>
                    </w:rPr>
                    <w:t>执行标准：GB/T22864-2009</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安全类别：B类</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纤维含量：100%棉</w:t>
                  </w:r>
                </w:p>
                <w:p w:rsidR="00E46D9B" w:rsidRDefault="00E46D9B" w:rsidP="009A1626">
                  <w:pPr>
                    <w:tabs>
                      <w:tab w:val="left" w:pos="0"/>
                    </w:tabs>
                    <w:spacing w:line="280" w:lineRule="exact"/>
                    <w:ind w:right="-11"/>
                    <w:rPr>
                      <w:rFonts w:ascii="宋体" w:hAnsi="宋体" w:cs="Arial Unicode MS" w:hint="default"/>
                      <w:bCs/>
                      <w:snapToGrid w:val="0"/>
                      <w:szCs w:val="21"/>
                    </w:rPr>
                  </w:pPr>
                  <w:r>
                    <w:rPr>
                      <w:rFonts w:ascii="宋体" w:hAnsi="宋体" w:cs="Arial Unicode MS"/>
                      <w:bCs/>
                      <w:snapToGrid w:val="0"/>
                      <w:szCs w:val="21"/>
                    </w:rPr>
                    <w:t>重量：1000g</w:t>
                  </w:r>
                </w:p>
                <w:p w:rsidR="00E46D9B" w:rsidRDefault="00E46D9B" w:rsidP="009A1626">
                  <w:pPr>
                    <w:tabs>
                      <w:tab w:val="left" w:pos="0"/>
                    </w:tabs>
                    <w:spacing w:line="280" w:lineRule="exact"/>
                    <w:ind w:right="-11"/>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noProof/>
                      <w:szCs w:val="21"/>
                    </w:rPr>
                    <w:drawing>
                      <wp:inline distT="0" distB="0" distL="114300" distR="114300">
                        <wp:extent cx="371475" cy="314325"/>
                        <wp:effectExtent l="0" t="0" r="9525" b="9525"/>
                        <wp:docPr id="40" name="图片 46"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6" descr="30℃以下缓和水洗"/>
                                <pic:cNvPicPr>
                                  <a:picLocks noChangeAspect="1"/>
                                </pic:cNvPicPr>
                              </pic:nvPicPr>
                              <pic:blipFill>
                                <a:blip r:embed="rId26"/>
                                <a:stretch>
                                  <a:fillRect/>
                                </a:stretch>
                              </pic:blipFill>
                              <pic:spPr>
                                <a:xfrm>
                                  <a:off x="0" y="0"/>
                                  <a:ext cx="371475" cy="314325"/>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66725" cy="323850"/>
                        <wp:effectExtent l="0" t="0" r="9525" b="0"/>
                        <wp:docPr id="41" name="图片 4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7"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361950" cy="361950"/>
                        <wp:effectExtent l="0" t="0" r="0" b="0"/>
                        <wp:docPr id="43" name="图片 48"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8" descr="悬挂晾干"/>
                                <pic:cNvPicPr>
                                  <a:picLocks noChangeAspect="1"/>
                                </pic:cNvPicPr>
                              </pic:nvPicPr>
                              <pic:blipFill>
                                <a:blip r:embed="rId27"/>
                                <a:stretch>
                                  <a:fillRect/>
                                </a:stretch>
                              </pic:blipFill>
                              <pic:spPr>
                                <a:xfrm>
                                  <a:off x="0" y="0"/>
                                  <a:ext cx="361950" cy="3619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76250" cy="276225"/>
                        <wp:effectExtent l="0" t="0" r="0" b="9525"/>
                        <wp:docPr id="44" name="图片 49"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9" descr="110℃低温熨烫"/>
                                <pic:cNvPicPr>
                                  <a:picLocks noChangeAspect="1"/>
                                </pic:cNvPicPr>
                              </pic:nvPicPr>
                              <pic:blipFill>
                                <a:blip r:embed="rId28"/>
                                <a:stretch>
                                  <a:fillRect/>
                                </a:stretch>
                              </pic:blipFill>
                              <pic:spPr>
                                <a:xfrm>
                                  <a:off x="0" y="0"/>
                                  <a:ext cx="476250" cy="276225"/>
                                </a:xfrm>
                                <a:prstGeom prst="rect">
                                  <a:avLst/>
                                </a:prstGeom>
                                <a:noFill/>
                                <a:ln>
                                  <a:noFill/>
                                </a:ln>
                              </pic:spPr>
                            </pic:pic>
                          </a:graphicData>
                        </a:graphic>
                      </wp:inline>
                    </w:drawing>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tabs>
                      <w:tab w:val="left" w:pos="0"/>
                    </w:tabs>
                    <w:spacing w:line="280" w:lineRule="exact"/>
                    <w:ind w:right="-11"/>
                    <w:rPr>
                      <w:rFonts w:ascii="宋体" w:hint="default"/>
                      <w:szCs w:val="21"/>
                    </w:rPr>
                  </w:pPr>
                  <w:r>
                    <w:rPr>
                      <w:rFonts w:ascii="宋体" w:hAnsi="宋体" w:cs="Arial Unicode MS"/>
                      <w:bCs/>
                      <w:snapToGrid w:val="0"/>
                      <w:szCs w:val="21"/>
                    </w:rPr>
                    <w:t>电话：</w:t>
                  </w:r>
                </w:p>
              </w:txbxContent>
            </v:textbox>
            <w10:wrap type="square"/>
          </v:shape>
        </w:pict>
      </w:r>
    </w:p>
    <w:p w:rsidR="009A1626" w:rsidRPr="009A1626" w:rsidRDefault="009A1626" w:rsidP="009A1626">
      <w:pPr>
        <w:spacing w:line="360" w:lineRule="auto"/>
        <w:rPr>
          <w:rFonts w:asciiTheme="minorEastAsia" w:eastAsiaTheme="minorEastAsia" w:hAnsiTheme="minorEastAsia" w:cs="宋体" w:hint="default"/>
          <w:sz w:val="24"/>
          <w:szCs w:val="24"/>
        </w:rPr>
      </w:pPr>
      <w:bookmarkStart w:id="38" w:name="_Toc351932548"/>
      <w:bookmarkStart w:id="39" w:name="_Toc15283"/>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spacing w:line="360" w:lineRule="auto"/>
        <w:rPr>
          <w:rFonts w:asciiTheme="minorEastAsia" w:eastAsiaTheme="minorEastAsia" w:hAnsiTheme="minorEastAsia" w:cs="宋体" w:hint="default"/>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pStyle w:val="110"/>
        <w:widowControl w:val="0"/>
        <w:adjustRightInd/>
        <w:snapToGrid/>
        <w:spacing w:line="360" w:lineRule="auto"/>
        <w:ind w:leftChars="0" w:left="0"/>
        <w:jc w:val="center"/>
        <w:rPr>
          <w:rFonts w:asciiTheme="minorEastAsia" w:eastAsiaTheme="minorEastAsia" w:hAnsiTheme="minorEastAsia" w:cs="宋体"/>
          <w:b/>
        </w:rPr>
      </w:pPr>
      <w:r w:rsidRPr="009A1626">
        <w:rPr>
          <w:rFonts w:asciiTheme="minorEastAsia" w:eastAsiaTheme="minorEastAsia" w:hAnsiTheme="minorEastAsia" w:cs="宋体" w:hint="eastAsia"/>
          <w:b/>
        </w:rPr>
        <w:t>10.蚊帐</w:t>
      </w:r>
      <w:bookmarkEnd w:id="38"/>
      <w:bookmarkEnd w:id="39"/>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81"/>
        <w:gridCol w:w="900"/>
        <w:gridCol w:w="1953"/>
        <w:gridCol w:w="1276"/>
        <w:gridCol w:w="1559"/>
        <w:gridCol w:w="2200"/>
      </w:tblGrid>
      <w:tr w:rsidR="009A1626" w:rsidRPr="009A1626" w:rsidTr="009A1626">
        <w:trPr>
          <w:cantSplit/>
          <w:trHeight w:val="885"/>
          <w:jc w:val="center"/>
        </w:trPr>
        <w:tc>
          <w:tcPr>
            <w:tcW w:w="681"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序号</w:t>
            </w:r>
          </w:p>
        </w:tc>
        <w:tc>
          <w:tcPr>
            <w:tcW w:w="900"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品目号</w:t>
            </w:r>
          </w:p>
        </w:tc>
        <w:tc>
          <w:tcPr>
            <w:tcW w:w="1953"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（长×宽×高）</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1276" w:type="dxa"/>
            <w:tcBorders>
              <w:right w:val="single" w:sz="4" w:space="0" w:color="auto"/>
            </w:tcBorders>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蚊帐总重量</w:t>
            </w:r>
          </w:p>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g</w:t>
            </w:r>
          </w:p>
        </w:tc>
        <w:tc>
          <w:tcPr>
            <w:tcW w:w="1559" w:type="dxa"/>
            <w:tcBorders>
              <w:left w:val="single" w:sz="4" w:space="0" w:color="auto"/>
            </w:tcBorders>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成份</w:t>
            </w:r>
          </w:p>
        </w:tc>
        <w:tc>
          <w:tcPr>
            <w:tcW w:w="2200"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网眼密度</w:t>
            </w:r>
          </w:p>
        </w:tc>
      </w:tr>
      <w:tr w:rsidR="009A1626" w:rsidRPr="009A1626" w:rsidTr="009A1626">
        <w:trPr>
          <w:cantSplit/>
          <w:trHeight w:val="885"/>
          <w:jc w:val="center"/>
        </w:trPr>
        <w:tc>
          <w:tcPr>
            <w:tcW w:w="681"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10</w:t>
            </w:r>
          </w:p>
        </w:tc>
        <w:tc>
          <w:tcPr>
            <w:tcW w:w="900"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1501</w:t>
            </w:r>
          </w:p>
        </w:tc>
        <w:tc>
          <w:tcPr>
            <w:tcW w:w="1953"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2.00×0.90×1.70</w:t>
            </w:r>
          </w:p>
        </w:tc>
        <w:tc>
          <w:tcPr>
            <w:tcW w:w="1276" w:type="dxa"/>
            <w:tcBorders>
              <w:right w:val="single" w:sz="4" w:space="0" w:color="auto"/>
            </w:tcBorders>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≥380</w:t>
            </w:r>
          </w:p>
        </w:tc>
        <w:tc>
          <w:tcPr>
            <w:tcW w:w="1559" w:type="dxa"/>
            <w:tcBorders>
              <w:left w:val="single" w:sz="4" w:space="0" w:color="auto"/>
            </w:tcBorders>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涤纶100</w:t>
            </w:r>
            <w:r w:rsidRPr="009A1626">
              <w:rPr>
                <w:rFonts w:asciiTheme="minorEastAsia" w:eastAsiaTheme="minorEastAsia" w:hAnsiTheme="minorEastAsia" w:cs="宋体"/>
                <w:sz w:val="24"/>
                <w:szCs w:val="24"/>
              </w:rPr>
              <w:t>%</w:t>
            </w:r>
            <w:r w:rsidRPr="009A1626">
              <w:rPr>
                <w:rFonts w:asciiTheme="minorEastAsia" w:eastAsiaTheme="minorEastAsia" w:hAnsiTheme="minorEastAsia" w:cs="宋体"/>
                <w:bCs/>
                <w:snapToGrid w:val="0"/>
                <w:sz w:val="24"/>
                <w:szCs w:val="24"/>
              </w:rPr>
              <w:t xml:space="preserve"> (50D)</w:t>
            </w:r>
          </w:p>
        </w:tc>
        <w:tc>
          <w:tcPr>
            <w:tcW w:w="2200"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直向≥16孔/5cm</w:t>
            </w:r>
          </w:p>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横向≥26孔/5cm</w:t>
            </w:r>
          </w:p>
        </w:tc>
      </w:tr>
    </w:tbl>
    <w:p w:rsidR="009A1626" w:rsidRPr="009A1626" w:rsidRDefault="009A1626" w:rsidP="009A1626">
      <w:pPr>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pacing w:line="360" w:lineRule="auto"/>
        <w:ind w:right="-11"/>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1 执行标准</w:t>
      </w:r>
    </w:p>
    <w:p w:rsidR="009A1626" w:rsidRPr="009A1626" w:rsidRDefault="009A1626" w:rsidP="009A1626">
      <w:pPr>
        <w:snapToGrid w:val="0"/>
        <w:spacing w:line="360" w:lineRule="auto"/>
        <w:ind w:firstLineChars="200" w:firstLine="48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内在及外观质量按FZ/T 62014-2015《蚊帐》标准合格品要求。符合GB 18401-2010《国家纺织产品基本安全技术规范》C类标准规定。</w:t>
      </w:r>
    </w:p>
    <w:p w:rsidR="009A1626" w:rsidRPr="009A1626" w:rsidRDefault="009A1626" w:rsidP="009A1626">
      <w:pPr>
        <w:spacing w:line="360" w:lineRule="auto"/>
        <w:ind w:right="-11"/>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 尺寸允差：长、宽±3%；高≥-3%。</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 平方米重量：≥27.0g。</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2.3 面料胀破强力：≥170KPa。</w:t>
      </w:r>
    </w:p>
    <w:p w:rsidR="009A1626" w:rsidRPr="009A1626" w:rsidRDefault="009A1626" w:rsidP="009A1626">
      <w:pPr>
        <w:spacing w:line="360" w:lineRule="auto"/>
        <w:ind w:right="-11"/>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3  缝制要求</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3.1 蚊帐顶部四周用白色面料包边，包边宽度2cm～3cm,包边重量≤25g。</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3.2线路顺直，针迹均匀，针迹密度不少于8针/3cm，开口处回针不少于1.5cm。</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3.3 顶和围均要求整幅，无接缝。</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lastRenderedPageBreak/>
        <w:t>3.4 开口：在长边中间开口，开口处重叠处长度为60cm～70cm。</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3.5 四角打摺：长度≥3cm/摺，数量≥2个/角。</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3.6 挂鼻≥8个或挂绳≥8对，牢固、均匀分布。</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bCs/>
          <w:sz w:val="24"/>
          <w:szCs w:val="24"/>
        </w:rPr>
        <w:t>4 外观要求</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4.1 网眼基本均匀。</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4.2 无明显油污，不允许有破损。严重织疵≤2处/顶，轻微织疵≤4处/顶。</w:t>
      </w:r>
    </w:p>
    <w:p w:rsidR="009A1626" w:rsidRPr="009A1626" w:rsidRDefault="009A1626" w:rsidP="009A1626">
      <w:pPr>
        <w:tabs>
          <w:tab w:val="left" w:pos="0"/>
        </w:tabs>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二、标识</w:t>
      </w:r>
    </w:p>
    <w:p w:rsidR="009A1626" w:rsidRPr="009A1626" w:rsidRDefault="009A1626" w:rsidP="009A1626">
      <w:pPr>
        <w:tabs>
          <w:tab w:val="left" w:pos="0"/>
        </w:tabs>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sz w:val="24"/>
          <w:szCs w:val="24"/>
        </w:rPr>
        <w:t>1 标识按GB/T5296.4-2012《消费品使用说明第四部分纺织品和服装使用说明》执行。</w:t>
      </w:r>
    </w:p>
    <w:p w:rsidR="009A1626" w:rsidRPr="009A1626" w:rsidRDefault="009A1626" w:rsidP="009A1626">
      <w:pPr>
        <w:tabs>
          <w:tab w:val="left" w:pos="0"/>
        </w:tabs>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 标注内容及方式</w:t>
      </w:r>
    </w:p>
    <w:p w:rsidR="009A1626" w:rsidRPr="009A1626" w:rsidRDefault="009A1626" w:rsidP="009A1626">
      <w:pPr>
        <w:tabs>
          <w:tab w:val="left" w:pos="0"/>
        </w:tabs>
        <w:spacing w:line="360" w:lineRule="auto"/>
        <w:rPr>
          <w:rFonts w:asciiTheme="minorEastAsia" w:eastAsiaTheme="minorEastAsia" w:hAnsiTheme="minorEastAsia" w:cs="宋体" w:hint="default"/>
          <w:bCs/>
          <w:snapToGrid w:val="0"/>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CD04CC" w:rsidP="009A1626">
      <w:pPr>
        <w:spacing w:line="360" w:lineRule="auto"/>
        <w:rPr>
          <w:rFonts w:asciiTheme="minorEastAsia" w:eastAsiaTheme="minorEastAsia" w:hAnsiTheme="minorEastAsia" w:hint="default"/>
          <w:sz w:val="24"/>
          <w:szCs w:val="24"/>
        </w:rPr>
      </w:pPr>
      <w:r>
        <w:rPr>
          <w:rFonts w:asciiTheme="minorEastAsia" w:eastAsiaTheme="minorEastAsia" w:hAnsiTheme="minorEastAsia" w:hint="default"/>
          <w:noProof/>
          <w:sz w:val="24"/>
          <w:szCs w:val="24"/>
        </w:rPr>
        <w:pict>
          <v:shape id="文本框 65" o:spid="_x0000_s1038" type="#_x0000_t202" style="position:absolute;left:0;text-align:left;margin-left:147pt;margin-top:62.05pt;width:153pt;height:2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">
            <v:textbox>
              <w:txbxContent>
                <w:p w:rsidR="00E46D9B" w:rsidRDefault="00E46D9B" w:rsidP="009A1626">
                  <w:pPr>
                    <w:spacing w:line="300" w:lineRule="exact"/>
                    <w:ind w:right="-11"/>
                    <w:rPr>
                      <w:rFonts w:ascii="宋体" w:cs="Arial Unicode MS" w:hint="default"/>
                      <w:bCs/>
                      <w:snapToGrid w:val="0"/>
                      <w:szCs w:val="21"/>
                    </w:rPr>
                  </w:pPr>
                  <w:r>
                    <w:rPr>
                      <w:rFonts w:ascii="宋体" w:hAnsi="宋体" w:cs="Arial Unicode MS"/>
                      <w:bCs/>
                      <w:snapToGrid w:val="0"/>
                      <w:szCs w:val="21"/>
                    </w:rPr>
                    <w:t>品名：蚊帐</w:t>
                  </w:r>
                </w:p>
                <w:p w:rsidR="00E46D9B" w:rsidRDefault="00E46D9B" w:rsidP="009A1626">
                  <w:pPr>
                    <w:spacing w:line="300" w:lineRule="exact"/>
                    <w:ind w:right="-11"/>
                    <w:rPr>
                      <w:rFonts w:ascii="宋体" w:hAnsi="宋体" w:cs="Arial Unicode MS" w:hint="default"/>
                      <w:bCs/>
                      <w:snapToGrid w:val="0"/>
                      <w:szCs w:val="21"/>
                    </w:rPr>
                  </w:pPr>
                  <w:r>
                    <w:rPr>
                      <w:rFonts w:ascii="宋体" w:hAnsi="宋体" w:cs="Arial Unicode MS"/>
                      <w:bCs/>
                      <w:snapToGrid w:val="0"/>
                      <w:szCs w:val="21"/>
                    </w:rPr>
                    <w:t>规格：2.00m×0.90m×1.70m</w:t>
                  </w:r>
                </w:p>
                <w:p w:rsidR="00E46D9B" w:rsidRDefault="00E46D9B" w:rsidP="009A1626">
                  <w:pPr>
                    <w:spacing w:line="300" w:lineRule="exact"/>
                    <w:ind w:right="-11"/>
                    <w:rPr>
                      <w:rFonts w:ascii="宋体" w:hAnsi="宋体" w:cs="Arial Unicode MS" w:hint="default"/>
                      <w:bCs/>
                      <w:snapToGrid w:val="0"/>
                      <w:szCs w:val="21"/>
                    </w:rPr>
                  </w:pPr>
                  <w:r>
                    <w:rPr>
                      <w:rFonts w:ascii="宋体" w:hAnsi="宋体" w:cs="Arial Unicode MS"/>
                      <w:bCs/>
                      <w:snapToGrid w:val="0"/>
                      <w:szCs w:val="21"/>
                    </w:rPr>
                    <w:t>执行标准：FZ/T62014-2015</w:t>
                  </w:r>
                </w:p>
                <w:p w:rsidR="00E46D9B" w:rsidRDefault="00E46D9B" w:rsidP="009A1626">
                  <w:pPr>
                    <w:spacing w:line="300" w:lineRule="exact"/>
                    <w:ind w:right="-11"/>
                    <w:rPr>
                      <w:rFonts w:ascii="宋体" w:cs="Arial Unicode MS" w:hint="default"/>
                      <w:bCs/>
                      <w:snapToGrid w:val="0"/>
                      <w:szCs w:val="21"/>
                    </w:rPr>
                  </w:pPr>
                  <w:r>
                    <w:rPr>
                      <w:rFonts w:ascii="宋体" w:hAnsi="宋体" w:cs="Arial Unicode MS"/>
                      <w:bCs/>
                      <w:snapToGrid w:val="0"/>
                      <w:szCs w:val="21"/>
                    </w:rPr>
                    <w:t>等级：合格品</w:t>
                  </w:r>
                </w:p>
                <w:p w:rsidR="00E46D9B" w:rsidRDefault="00E46D9B" w:rsidP="009A1626">
                  <w:pPr>
                    <w:spacing w:line="300" w:lineRule="exact"/>
                    <w:ind w:right="-11"/>
                    <w:rPr>
                      <w:rFonts w:ascii="宋体" w:hAnsi="宋体" w:cs="Arial Unicode MS" w:hint="default"/>
                      <w:bCs/>
                      <w:snapToGrid w:val="0"/>
                      <w:szCs w:val="21"/>
                    </w:rPr>
                  </w:pPr>
                  <w:r>
                    <w:rPr>
                      <w:rFonts w:ascii="宋体" w:hAnsi="宋体" w:cs="Arial Unicode MS"/>
                      <w:bCs/>
                      <w:snapToGrid w:val="0"/>
                      <w:szCs w:val="21"/>
                    </w:rPr>
                    <w:t>成份：100%涤纶</w:t>
                  </w:r>
                </w:p>
                <w:p w:rsidR="00E46D9B" w:rsidRDefault="00E46D9B" w:rsidP="009A1626">
                  <w:pPr>
                    <w:tabs>
                      <w:tab w:val="left" w:pos="0"/>
                    </w:tabs>
                    <w:spacing w:line="280" w:lineRule="exact"/>
                    <w:ind w:right="-11"/>
                    <w:rPr>
                      <w:rFonts w:ascii="宋体" w:cs="Arial Unicode MS" w:hint="default"/>
                      <w:bCs/>
                      <w:snapToGrid w:val="0"/>
                      <w:szCs w:val="21"/>
                    </w:rPr>
                  </w:pPr>
                  <w:r>
                    <w:rPr>
                      <w:rFonts w:ascii="宋体" w:hAnsi="宋体" w:cs="Arial Unicode MS"/>
                      <w:bCs/>
                      <w:snapToGrid w:val="0"/>
                      <w:szCs w:val="21"/>
                    </w:rPr>
                    <w:t>安全类别：B类</w:t>
                  </w:r>
                </w:p>
                <w:p w:rsidR="00E46D9B" w:rsidRDefault="00E46D9B" w:rsidP="009A1626">
                  <w:pPr>
                    <w:spacing w:line="300" w:lineRule="exact"/>
                    <w:ind w:right="-11"/>
                    <w:rPr>
                      <w:rFonts w:ascii="宋体" w:hAnsi="宋体" w:cs="Arial Unicode MS" w:hint="default"/>
                      <w:bCs/>
                      <w:snapToGrid w:val="0"/>
                      <w:szCs w:val="21"/>
                    </w:rPr>
                  </w:pPr>
                  <w:r>
                    <w:rPr>
                      <w:rFonts w:ascii="宋体" w:hAnsi="宋体" w:cs="Arial Unicode MS"/>
                      <w:bCs/>
                      <w:snapToGrid w:val="0"/>
                      <w:szCs w:val="21"/>
                    </w:rPr>
                    <w:t>洗涤方法：</w:t>
                  </w:r>
                </w:p>
                <w:p w:rsidR="00E46D9B" w:rsidRDefault="00E46D9B" w:rsidP="009A1626">
                  <w:pPr>
                    <w:spacing w:before="50" w:line="360" w:lineRule="auto"/>
                    <w:ind w:right="-11"/>
                    <w:rPr>
                      <w:rFonts w:ascii="宋体" w:hAnsi="宋体" w:cs="Arial Unicode MS" w:hint="default"/>
                      <w:szCs w:val="21"/>
                    </w:rPr>
                  </w:pPr>
                  <w:r>
                    <w:rPr>
                      <w:rFonts w:ascii="宋体" w:hAnsi="宋体" w:cs="Arial Unicode MS"/>
                      <w:noProof/>
                      <w:szCs w:val="21"/>
                    </w:rPr>
                    <w:drawing>
                      <wp:inline distT="0" distB="0" distL="114300" distR="114300">
                        <wp:extent cx="371475" cy="314325"/>
                        <wp:effectExtent l="0" t="0" r="9525" b="9525"/>
                        <wp:docPr id="249" name="图片 50"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0" descr="30℃以下缓和水洗"/>
                                <pic:cNvPicPr>
                                  <a:picLocks noChangeAspect="1"/>
                                </pic:cNvPicPr>
                              </pic:nvPicPr>
                              <pic:blipFill>
                                <a:blip r:embed="rId26"/>
                                <a:stretch>
                                  <a:fillRect/>
                                </a:stretch>
                              </pic:blipFill>
                              <pic:spPr>
                                <a:xfrm>
                                  <a:off x="0" y="0"/>
                                  <a:ext cx="371475" cy="314325"/>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66725" cy="323850"/>
                        <wp:effectExtent l="0" t="0" r="9525" b="0"/>
                        <wp:docPr id="250" name="图片 51"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1" descr="不可漂白"/>
                                <pic:cNvPicPr>
                                  <a:picLocks noChangeAspect="1"/>
                                </pic:cNvPicPr>
                              </pic:nvPicPr>
                              <pic:blipFill>
                                <a:blip r:embed="rId24"/>
                                <a:stretch>
                                  <a:fillRect/>
                                </a:stretch>
                              </pic:blipFill>
                              <pic:spPr>
                                <a:xfrm>
                                  <a:off x="0" y="0"/>
                                  <a:ext cx="466725" cy="3238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361950" cy="361950"/>
                        <wp:effectExtent l="0" t="0" r="0" b="0"/>
                        <wp:docPr id="251" name="图片 52"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2" descr="悬挂晾干"/>
                                <pic:cNvPicPr>
                                  <a:picLocks noChangeAspect="1"/>
                                </pic:cNvPicPr>
                              </pic:nvPicPr>
                              <pic:blipFill>
                                <a:blip r:embed="rId27"/>
                                <a:stretch>
                                  <a:fillRect/>
                                </a:stretch>
                              </pic:blipFill>
                              <pic:spPr>
                                <a:xfrm>
                                  <a:off x="0" y="0"/>
                                  <a:ext cx="361950" cy="361950"/>
                                </a:xfrm>
                                <a:prstGeom prst="rect">
                                  <a:avLst/>
                                </a:prstGeom>
                                <a:noFill/>
                                <a:ln>
                                  <a:noFill/>
                                </a:ln>
                              </pic:spPr>
                            </pic:pic>
                          </a:graphicData>
                        </a:graphic>
                      </wp:inline>
                    </w:drawing>
                  </w:r>
                  <w:r>
                    <w:rPr>
                      <w:rFonts w:ascii="宋体" w:hAnsi="宋体" w:cs="Arial Unicode MS"/>
                      <w:noProof/>
                      <w:szCs w:val="21"/>
                    </w:rPr>
                    <w:drawing>
                      <wp:inline distT="0" distB="0" distL="114300" distR="114300">
                        <wp:extent cx="476250" cy="276225"/>
                        <wp:effectExtent l="0" t="0" r="0" b="9525"/>
                        <wp:docPr id="252" name="图片 53"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3" descr="110℃低温熨烫"/>
                                <pic:cNvPicPr>
                                  <a:picLocks noChangeAspect="1"/>
                                </pic:cNvPicPr>
                              </pic:nvPicPr>
                              <pic:blipFill>
                                <a:blip r:embed="rId28"/>
                                <a:stretch>
                                  <a:fillRect/>
                                </a:stretch>
                              </pic:blipFill>
                              <pic:spPr>
                                <a:xfrm>
                                  <a:off x="0" y="0"/>
                                  <a:ext cx="476250" cy="276225"/>
                                </a:xfrm>
                                <a:prstGeom prst="rect">
                                  <a:avLst/>
                                </a:prstGeom>
                                <a:noFill/>
                                <a:ln>
                                  <a:noFill/>
                                </a:ln>
                              </pic:spPr>
                            </pic:pic>
                          </a:graphicData>
                        </a:graphic>
                      </wp:inline>
                    </w:drawing>
                  </w:r>
                </w:p>
                <w:p w:rsidR="00E46D9B" w:rsidRDefault="00E46D9B" w:rsidP="009A1626">
                  <w:pPr>
                    <w:spacing w:line="300" w:lineRule="exact"/>
                    <w:ind w:right="-11"/>
                    <w:rPr>
                      <w:rFonts w:ascii="宋体" w:cs="Arial Unicode MS" w:hint="default"/>
                      <w:bCs/>
                      <w:snapToGrid w:val="0"/>
                      <w:szCs w:val="21"/>
                    </w:rPr>
                  </w:pPr>
                  <w:r>
                    <w:rPr>
                      <w:rFonts w:ascii="宋体" w:hAnsi="宋体" w:cs="Arial Unicode MS"/>
                      <w:bCs/>
                      <w:snapToGrid w:val="0"/>
                      <w:szCs w:val="21"/>
                    </w:rPr>
                    <w:t>厂名：</w:t>
                  </w:r>
                </w:p>
                <w:p w:rsidR="00E46D9B" w:rsidRDefault="00E46D9B" w:rsidP="009A1626">
                  <w:pPr>
                    <w:spacing w:line="300" w:lineRule="exact"/>
                    <w:ind w:right="-11"/>
                    <w:rPr>
                      <w:rFonts w:ascii="宋体" w:cs="Arial Unicode MS" w:hint="default"/>
                      <w:bCs/>
                      <w:snapToGrid w:val="0"/>
                      <w:szCs w:val="21"/>
                    </w:rPr>
                  </w:pPr>
                  <w:r>
                    <w:rPr>
                      <w:rFonts w:ascii="宋体" w:hAnsi="宋体" w:cs="Arial Unicode MS"/>
                      <w:bCs/>
                      <w:snapToGrid w:val="0"/>
                      <w:szCs w:val="21"/>
                    </w:rPr>
                    <w:t>厂址：</w:t>
                  </w:r>
                </w:p>
                <w:p w:rsidR="00E46D9B" w:rsidRDefault="00E46D9B" w:rsidP="009A1626">
                  <w:pPr>
                    <w:spacing w:line="300" w:lineRule="exact"/>
                    <w:ind w:right="-11"/>
                    <w:rPr>
                      <w:rFonts w:ascii="宋体" w:hint="default"/>
                      <w:szCs w:val="21"/>
                    </w:rPr>
                  </w:pPr>
                  <w:r>
                    <w:rPr>
                      <w:rFonts w:ascii="宋体" w:hAnsi="宋体" w:cs="Arial Unicode MS"/>
                      <w:bCs/>
                      <w:snapToGrid w:val="0"/>
                      <w:szCs w:val="21"/>
                    </w:rPr>
                    <w:t>电话：</w:t>
                  </w:r>
                </w:p>
              </w:txbxContent>
            </v:textbox>
            <w10:wrap type="square"/>
          </v:shape>
        </w:pict>
      </w: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hint="default"/>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p>
    <w:p w:rsidR="009A1626" w:rsidRPr="009A1626" w:rsidRDefault="009A1626" w:rsidP="009A1626">
      <w:pPr>
        <w:spacing w:line="360" w:lineRule="auto"/>
        <w:rPr>
          <w:rFonts w:asciiTheme="minorEastAsia" w:eastAsiaTheme="minorEastAsia" w:hAnsiTheme="minorEastAsia" w:cs="宋体" w:hint="default"/>
          <w:b/>
          <w:sz w:val="24"/>
          <w:szCs w:val="24"/>
        </w:rPr>
      </w:pPr>
      <w:r w:rsidRPr="009A1626">
        <w:rPr>
          <w:rFonts w:asciiTheme="minorEastAsia" w:eastAsiaTheme="minorEastAsia" w:hAnsiTheme="minorEastAsia" w:cs="宋体"/>
          <w:b/>
          <w:sz w:val="24"/>
          <w:szCs w:val="24"/>
        </w:rPr>
        <w:t>11.卧具包</w:t>
      </w:r>
    </w:p>
    <w:tbl>
      <w:tblPr>
        <w:tblW w:w="91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38"/>
        <w:gridCol w:w="975"/>
        <w:gridCol w:w="1942"/>
        <w:gridCol w:w="910"/>
        <w:gridCol w:w="1877"/>
        <w:gridCol w:w="2757"/>
      </w:tblGrid>
      <w:tr w:rsidR="009A1626" w:rsidRPr="009A1626" w:rsidTr="009A1626">
        <w:trPr>
          <w:cantSplit/>
          <w:trHeight w:val="885"/>
          <w:jc w:val="center"/>
        </w:trPr>
        <w:tc>
          <w:tcPr>
            <w:tcW w:w="738"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lastRenderedPageBreak/>
              <w:t>序号</w:t>
            </w:r>
          </w:p>
        </w:tc>
        <w:tc>
          <w:tcPr>
            <w:tcW w:w="975"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品目号</w:t>
            </w:r>
          </w:p>
        </w:tc>
        <w:tc>
          <w:tcPr>
            <w:tcW w:w="1942" w:type="dxa"/>
            <w:vAlign w:val="center"/>
          </w:tcPr>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规格尺寸</w:t>
            </w:r>
          </w:p>
          <w:p w:rsidR="009A1626" w:rsidRPr="009A1626" w:rsidRDefault="009A1626" w:rsidP="009A1626">
            <w:pPr>
              <w:snapToGrid w:val="0"/>
              <w:spacing w:line="360" w:lineRule="auto"/>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m</w:t>
            </w:r>
          </w:p>
        </w:tc>
        <w:tc>
          <w:tcPr>
            <w:tcW w:w="910"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总重量g</w:t>
            </w:r>
          </w:p>
        </w:tc>
        <w:tc>
          <w:tcPr>
            <w:tcW w:w="1877"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成份</w:t>
            </w:r>
          </w:p>
        </w:tc>
        <w:tc>
          <w:tcPr>
            <w:tcW w:w="2757"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面料要求</w:t>
            </w:r>
          </w:p>
        </w:tc>
      </w:tr>
      <w:tr w:rsidR="009A1626" w:rsidRPr="009A1626" w:rsidTr="009A1626">
        <w:trPr>
          <w:cantSplit/>
          <w:trHeight w:val="922"/>
          <w:jc w:val="center"/>
        </w:trPr>
        <w:tc>
          <w:tcPr>
            <w:tcW w:w="738"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11</w:t>
            </w:r>
          </w:p>
        </w:tc>
        <w:tc>
          <w:tcPr>
            <w:tcW w:w="975"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2001</w:t>
            </w:r>
          </w:p>
        </w:tc>
        <w:tc>
          <w:tcPr>
            <w:tcW w:w="1942"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0.88×0.46×0.50</w:t>
            </w:r>
          </w:p>
        </w:tc>
        <w:tc>
          <w:tcPr>
            <w:tcW w:w="910"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sz w:val="24"/>
                <w:szCs w:val="24"/>
              </w:rPr>
              <w:t>≥</w:t>
            </w:r>
            <w:r w:rsidRPr="009A1626">
              <w:rPr>
                <w:rFonts w:asciiTheme="minorEastAsia" w:eastAsiaTheme="minorEastAsia" w:hAnsiTheme="minorEastAsia" w:cs="宋体"/>
                <w:bCs/>
                <w:snapToGrid w:val="0"/>
                <w:sz w:val="24"/>
                <w:szCs w:val="24"/>
              </w:rPr>
              <w:t>230</w:t>
            </w:r>
          </w:p>
        </w:tc>
        <w:tc>
          <w:tcPr>
            <w:tcW w:w="1877" w:type="dxa"/>
            <w:vAlign w:val="center"/>
          </w:tcPr>
          <w:p w:rsidR="009A1626" w:rsidRPr="009A1626" w:rsidRDefault="009A1626" w:rsidP="009A1626">
            <w:pPr>
              <w:spacing w:line="360" w:lineRule="auto"/>
              <w:ind w:right="-11"/>
              <w:jc w:val="center"/>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100%涤纶</w:t>
            </w:r>
          </w:p>
        </w:tc>
        <w:tc>
          <w:tcPr>
            <w:tcW w:w="2757" w:type="dxa"/>
            <w:vAlign w:val="center"/>
          </w:tcPr>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PA防水涂层，不渗水。</w:t>
            </w:r>
          </w:p>
          <w:p w:rsidR="009A1626" w:rsidRPr="009A1626" w:rsidRDefault="009A1626" w:rsidP="009A1626">
            <w:pPr>
              <w:spacing w:line="360" w:lineRule="auto"/>
              <w:ind w:right="-11"/>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平方米重量</w:t>
            </w:r>
            <w:r w:rsidRPr="009A1626">
              <w:rPr>
                <w:rFonts w:asciiTheme="minorEastAsia" w:eastAsiaTheme="minorEastAsia" w:hAnsiTheme="minorEastAsia" w:cs="宋体"/>
                <w:sz w:val="24"/>
                <w:szCs w:val="24"/>
              </w:rPr>
              <w:t>≥75g</w:t>
            </w:r>
          </w:p>
        </w:tc>
      </w:tr>
    </w:tbl>
    <w:p w:rsidR="009A1626" w:rsidRPr="009A1626" w:rsidRDefault="009A1626" w:rsidP="009A1626">
      <w:pPr>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一、技术要求</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bCs/>
          <w:sz w:val="24"/>
          <w:szCs w:val="24"/>
        </w:rPr>
        <w:t xml:space="preserve">1 </w:t>
      </w:r>
      <w:r w:rsidRPr="009A1626">
        <w:rPr>
          <w:rFonts w:asciiTheme="minorEastAsia" w:eastAsiaTheme="minorEastAsia" w:hAnsiTheme="minorEastAsia" w:cs="宋体"/>
          <w:sz w:val="24"/>
          <w:szCs w:val="24"/>
        </w:rPr>
        <w:t>卧具包安全要求符合GB 18401-2010《国家纺织产品基本安全技术规范》C类标准。</w:t>
      </w:r>
    </w:p>
    <w:p w:rsidR="009A1626" w:rsidRPr="009A1626" w:rsidRDefault="009A1626" w:rsidP="009A1626">
      <w:pPr>
        <w:spacing w:line="360" w:lineRule="auto"/>
        <w:ind w:right="-11"/>
        <w:rPr>
          <w:rFonts w:asciiTheme="minorEastAsia" w:eastAsiaTheme="minorEastAsia" w:hAnsiTheme="minorEastAsia" w:cs="宋体" w:hint="default"/>
          <w:bCs/>
          <w:sz w:val="24"/>
          <w:szCs w:val="24"/>
        </w:rPr>
      </w:pPr>
      <w:r w:rsidRPr="009A1626">
        <w:rPr>
          <w:rFonts w:asciiTheme="minorEastAsia" w:eastAsiaTheme="minorEastAsia" w:hAnsiTheme="minorEastAsia" w:cs="宋体"/>
          <w:bCs/>
          <w:sz w:val="24"/>
          <w:szCs w:val="24"/>
        </w:rPr>
        <w:t>2 其它技术要求</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2.1尺寸公差≥-2%。</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2.2卧具包采用聚酯拉链,缝制在卧具包顶部长度方向的中央位置，拉链长度≥1.0m。</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2.3在拉链密封终端，包的立面缝制挂鼻，用于装包后拉链与卧具包之间穿安全锁扣使用。</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2.4缝制及外观要求</w:t>
      </w:r>
    </w:p>
    <w:p w:rsidR="009A1626" w:rsidRPr="009A1626" w:rsidRDefault="009A1626" w:rsidP="009A1626">
      <w:pPr>
        <w:spacing w:line="360" w:lineRule="auto"/>
        <w:ind w:left="720" w:right="-11" w:hangingChars="300" w:hanging="720"/>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2.4.1面料不准拼幅或有接头。</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2.4.2卧具包做工良好、表面平整、四角平直。缝制线路顺直，针迹均匀，起止线有倒针，针迹密度不少于4针/cm。</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2.4.3卧具包长度方向两侧缝制两根通底提带，带宽4cm,中间距离35cm。手提部分长≥60cm，与包体的连接处需倒针加固，带与包体接触面积为4cm</w:t>
      </w:r>
      <w:r w:rsidRPr="009A1626">
        <w:rPr>
          <w:rFonts w:asciiTheme="minorEastAsia" w:eastAsiaTheme="minorEastAsia" w:hAnsiTheme="minorEastAsia" w:cs="宋体"/>
          <w:bCs/>
          <w:snapToGrid w:val="0"/>
          <w:sz w:val="24"/>
          <w:szCs w:val="24"/>
        </w:rPr>
        <w:t>×</w:t>
      </w:r>
      <w:r w:rsidRPr="009A1626">
        <w:rPr>
          <w:rFonts w:asciiTheme="minorEastAsia" w:eastAsiaTheme="minorEastAsia" w:hAnsiTheme="minorEastAsia" w:cs="宋体"/>
          <w:sz w:val="24"/>
          <w:szCs w:val="24"/>
        </w:rPr>
        <w:t>4cm缝成方块。</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2.4.4 缝制需两条明线。</w:t>
      </w:r>
    </w:p>
    <w:p w:rsidR="009A1626" w:rsidRPr="009A1626" w:rsidRDefault="009A1626" w:rsidP="009A1626">
      <w:pPr>
        <w:tabs>
          <w:tab w:val="left" w:pos="0"/>
        </w:tabs>
        <w:spacing w:line="360" w:lineRule="auto"/>
        <w:rPr>
          <w:rFonts w:asciiTheme="minorEastAsia" w:eastAsiaTheme="minorEastAsia" w:hAnsiTheme="minorEastAsia" w:cs="宋体" w:hint="default"/>
          <w:bCs/>
          <w:snapToGrid w:val="0"/>
          <w:sz w:val="24"/>
          <w:szCs w:val="24"/>
        </w:rPr>
      </w:pPr>
      <w:r w:rsidRPr="009A1626">
        <w:rPr>
          <w:rFonts w:asciiTheme="minorEastAsia" w:eastAsiaTheme="minorEastAsia" w:hAnsiTheme="minorEastAsia" w:cs="宋体"/>
          <w:bCs/>
          <w:snapToGrid w:val="0"/>
          <w:sz w:val="24"/>
          <w:szCs w:val="24"/>
        </w:rPr>
        <w:t>二、标识</w:t>
      </w:r>
    </w:p>
    <w:p w:rsidR="009A1626" w:rsidRPr="009A1626" w:rsidRDefault="00CD04CC" w:rsidP="009A1626">
      <w:pPr>
        <w:tabs>
          <w:tab w:val="left" w:pos="0"/>
        </w:tabs>
        <w:spacing w:line="360" w:lineRule="auto"/>
        <w:rPr>
          <w:rFonts w:asciiTheme="minorEastAsia" w:eastAsiaTheme="minorEastAsia" w:hAnsiTheme="minorEastAsia" w:cs="宋体" w:hint="default"/>
          <w:sz w:val="24"/>
          <w:szCs w:val="24"/>
        </w:rPr>
      </w:pPr>
      <w:r>
        <w:rPr>
          <w:rFonts w:asciiTheme="minorEastAsia" w:eastAsiaTheme="minorEastAsia" w:hAnsiTheme="minorEastAsia" w:cs="宋体" w:hint="default"/>
          <w:noProof/>
          <w:sz w:val="24"/>
          <w:szCs w:val="24"/>
        </w:rPr>
        <w:pict>
          <v:shape id="文本框 107" o:spid="_x0000_s1037" type="#_x0000_t202" style="position:absolute;left:0;text-align:left;margin-left:140.95pt;margin-top:20.25pt;width:174.75pt;height:180.7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">
            <v:textbox>
              <w:txbxContent>
                <w:p w:rsidR="00E46D9B" w:rsidRDefault="00E46D9B" w:rsidP="009A1626">
                  <w:pPr>
                    <w:spacing w:before="50" w:line="240" w:lineRule="exact"/>
                    <w:ind w:right="-11"/>
                    <w:rPr>
                      <w:rFonts w:ascii="宋体" w:cs="Arial Unicode MS" w:hint="default"/>
                      <w:szCs w:val="21"/>
                    </w:rPr>
                  </w:pP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品名：卧具包</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规格：0.88m×0.46m×0.50m</w:t>
                  </w:r>
                </w:p>
                <w:p w:rsidR="00E46D9B" w:rsidRDefault="00E46D9B" w:rsidP="009A1626">
                  <w:pPr>
                    <w:spacing w:before="50" w:line="240" w:lineRule="exact"/>
                    <w:ind w:right="-11"/>
                    <w:rPr>
                      <w:rFonts w:ascii="宋体" w:cs="Arial Unicode MS" w:hint="default"/>
                      <w:szCs w:val="21"/>
                    </w:rPr>
                  </w:pPr>
                  <w:r>
                    <w:rPr>
                      <w:rFonts w:ascii="宋体" w:hAnsi="宋体" w:cs="Arial Unicode MS"/>
                      <w:color w:val="000000"/>
                      <w:szCs w:val="21"/>
                    </w:rPr>
                    <w:t>执行标准：</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安全类别：C类</w:t>
                  </w:r>
                </w:p>
                <w:p w:rsidR="00E46D9B" w:rsidRDefault="00E46D9B" w:rsidP="009A1626">
                  <w:pPr>
                    <w:spacing w:before="50" w:line="240" w:lineRule="exact"/>
                    <w:ind w:right="-11"/>
                    <w:rPr>
                      <w:rFonts w:ascii="宋体" w:hAnsi="宋体" w:hint="default"/>
                      <w:szCs w:val="21"/>
                    </w:rPr>
                  </w:pPr>
                  <w:r>
                    <w:rPr>
                      <w:rFonts w:ascii="宋体" w:hAnsi="宋体" w:cs="Arial Unicode MS"/>
                      <w:szCs w:val="21"/>
                    </w:rPr>
                    <w:t>面料成份：</w:t>
                  </w:r>
                  <w:r>
                    <w:rPr>
                      <w:rFonts w:ascii="宋体" w:hAnsi="宋体" w:cs="Arial Unicode MS"/>
                      <w:bCs/>
                      <w:snapToGrid w:val="0"/>
                      <w:szCs w:val="21"/>
                    </w:rPr>
                    <w:t>100%涤纶</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厂名：</w:t>
                  </w:r>
                </w:p>
                <w:p w:rsidR="00E46D9B" w:rsidRDefault="00E46D9B" w:rsidP="009A1626">
                  <w:pPr>
                    <w:spacing w:before="50" w:line="240" w:lineRule="exact"/>
                    <w:ind w:right="-11"/>
                    <w:rPr>
                      <w:rFonts w:ascii="宋体" w:hAnsi="宋体" w:cs="Arial Unicode MS" w:hint="default"/>
                      <w:szCs w:val="21"/>
                    </w:rPr>
                  </w:pPr>
                  <w:r>
                    <w:rPr>
                      <w:rFonts w:ascii="宋体" w:hAnsi="宋体" w:cs="Arial Unicode MS"/>
                      <w:szCs w:val="21"/>
                    </w:rPr>
                    <w:t>厂址：</w:t>
                  </w:r>
                </w:p>
                <w:p w:rsidR="00E46D9B" w:rsidRDefault="00E46D9B" w:rsidP="009A1626">
                  <w:pPr>
                    <w:spacing w:before="50" w:line="240" w:lineRule="exact"/>
                    <w:ind w:right="-11"/>
                    <w:rPr>
                      <w:rFonts w:ascii="宋体" w:cs="Arial Unicode MS" w:hint="default"/>
                      <w:szCs w:val="21"/>
                    </w:rPr>
                  </w:pPr>
                  <w:r>
                    <w:rPr>
                      <w:rFonts w:ascii="宋体" w:hAnsi="宋体" w:cs="Arial Unicode MS"/>
                      <w:szCs w:val="21"/>
                    </w:rPr>
                    <w:t>电话：</w:t>
                  </w:r>
                </w:p>
              </w:txbxContent>
            </v:textbox>
            <w10:wrap type="square"/>
          </v:shape>
        </w:pict>
      </w:r>
      <w:r w:rsidR="009A1626" w:rsidRPr="009A1626">
        <w:rPr>
          <w:rFonts w:asciiTheme="minorEastAsia" w:eastAsiaTheme="minorEastAsia" w:hAnsiTheme="minorEastAsia" w:cs="宋体"/>
          <w:bCs/>
          <w:snapToGrid w:val="0"/>
          <w:sz w:val="24"/>
          <w:szCs w:val="24"/>
        </w:rPr>
        <w:t>1 标注内容及方式</w:t>
      </w: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right="-11"/>
        <w:rPr>
          <w:rFonts w:asciiTheme="minorEastAsia" w:eastAsiaTheme="minorEastAsia" w:hAnsiTheme="minorEastAsia" w:cs="宋体" w:hint="default"/>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D55F74" w:rsidRDefault="00D55F74" w:rsidP="00D55F74">
      <w:pPr>
        <w:spacing w:line="360" w:lineRule="auto"/>
        <w:jc w:val="left"/>
        <w:rPr>
          <w:rFonts w:asciiTheme="minorEastAsia" w:eastAsiaTheme="minorEastAsia" w:hAnsiTheme="minorEastAsia" w:hint="default"/>
          <w:b/>
          <w:bCs/>
          <w:sz w:val="32"/>
          <w:szCs w:val="32"/>
        </w:rPr>
      </w:pPr>
      <w:r w:rsidRPr="00D55F74">
        <w:rPr>
          <w:rFonts w:asciiTheme="minorEastAsia" w:eastAsiaTheme="minorEastAsia" w:hAnsiTheme="minorEastAsia"/>
          <w:b/>
          <w:bCs/>
          <w:sz w:val="32"/>
          <w:szCs w:val="32"/>
        </w:rPr>
        <w:lastRenderedPageBreak/>
        <w:t>包二：</w:t>
      </w: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p>
    <w:p w:rsidR="009A1626" w:rsidRPr="009A1626" w:rsidRDefault="009A1626" w:rsidP="009A1626">
      <w:pPr>
        <w:spacing w:line="360" w:lineRule="auto"/>
        <w:ind w:firstLineChars="800" w:firstLine="1928"/>
        <w:rPr>
          <w:rFonts w:asciiTheme="minorEastAsia" w:eastAsiaTheme="minorEastAsia" w:hAnsiTheme="minorEastAsia" w:hint="default"/>
          <w:b/>
          <w:bCs/>
          <w:sz w:val="24"/>
          <w:szCs w:val="24"/>
        </w:rPr>
      </w:pPr>
      <w:r w:rsidRPr="009A1626">
        <w:rPr>
          <w:rFonts w:asciiTheme="minorEastAsia" w:eastAsiaTheme="minorEastAsia" w:hAnsiTheme="minorEastAsia"/>
          <w:b/>
          <w:bCs/>
          <w:sz w:val="24"/>
          <w:szCs w:val="24"/>
        </w:rPr>
        <w:t>公寓用具项目说明</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1040"/>
        <w:gridCol w:w="1512"/>
        <w:gridCol w:w="706"/>
        <w:gridCol w:w="4513"/>
        <w:gridCol w:w="899"/>
      </w:tblGrid>
      <w:tr w:rsidR="009A1626" w:rsidRPr="009A1626" w:rsidTr="009A1626">
        <w:trPr>
          <w:trHeight w:val="1130"/>
        </w:trPr>
        <w:tc>
          <w:tcPr>
            <w:tcW w:w="617"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序号</w:t>
            </w:r>
          </w:p>
        </w:tc>
        <w:tc>
          <w:tcPr>
            <w:tcW w:w="1040"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产品</w:t>
            </w:r>
          </w:p>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名称</w:t>
            </w:r>
          </w:p>
        </w:tc>
        <w:tc>
          <w:tcPr>
            <w:tcW w:w="1512"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规格</w:t>
            </w:r>
          </w:p>
        </w:tc>
        <w:tc>
          <w:tcPr>
            <w:tcW w:w="706"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单位</w:t>
            </w:r>
          </w:p>
        </w:tc>
        <w:tc>
          <w:tcPr>
            <w:tcW w:w="4513"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技术要求</w:t>
            </w:r>
          </w:p>
        </w:tc>
        <w:tc>
          <w:tcPr>
            <w:tcW w:w="899"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备注</w:t>
            </w:r>
          </w:p>
        </w:tc>
      </w:tr>
      <w:tr w:rsidR="009A1626" w:rsidRPr="009A1626" w:rsidTr="009A1626">
        <w:tc>
          <w:tcPr>
            <w:tcW w:w="617"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12</w:t>
            </w:r>
          </w:p>
        </w:tc>
        <w:tc>
          <w:tcPr>
            <w:tcW w:w="1040"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暖瓶</w:t>
            </w:r>
          </w:p>
        </w:tc>
        <w:tc>
          <w:tcPr>
            <w:tcW w:w="1512" w:type="dxa"/>
            <w:vAlign w:val="center"/>
          </w:tcPr>
          <w:p w:rsidR="009A1626" w:rsidRPr="009A1626" w:rsidRDefault="009A1626" w:rsidP="009A1626">
            <w:pPr>
              <w:spacing w:line="360" w:lineRule="auto"/>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3.2L（8磅）</w:t>
            </w:r>
          </w:p>
        </w:tc>
        <w:tc>
          <w:tcPr>
            <w:tcW w:w="706" w:type="dxa"/>
            <w:vAlign w:val="center"/>
          </w:tcPr>
          <w:p w:rsidR="009A1626" w:rsidRPr="009A1626" w:rsidRDefault="009A1626" w:rsidP="009A1626">
            <w:pPr>
              <w:spacing w:line="360" w:lineRule="auto"/>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把</w:t>
            </w:r>
          </w:p>
        </w:tc>
        <w:tc>
          <w:tcPr>
            <w:tcW w:w="4513" w:type="dxa"/>
            <w:vAlign w:val="center"/>
          </w:tcPr>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样品描述：注塑工艺塑料外壳，玻璃内胆保温瓶；</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质量符合GB/T11416-2002《日用保温容器》标准一等品要求；外壳质量符合：GB9687－1988《食品包装用聚乙烯成型品卫生标准》、GB 9688-1988《食品包装用聚丙烯成型品卫生标准》、GB 9689-1988《食品包装用聚苯乙烯成型品卫生标准》；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装配质量：符合GB/T11416-2002《日用保温容器》标准4.3的要求；</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口径：40mm；保温效能：≥72℃/24h；容量允差：±5%；</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把手强度：以开水浸烫不变形、不掉把为准；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提环长度：以手握提把，单手握拳不接触暖瓶盖为准；</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瓶塞：主题材料为软木，瓶塞及瓶内热水无异味；</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瓶底：包底或底盖为方口丝。</w:t>
            </w:r>
          </w:p>
        </w:tc>
        <w:tc>
          <w:tcPr>
            <w:tcW w:w="899" w:type="dxa"/>
            <w:vAlign w:val="center"/>
          </w:tcPr>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 xml:space="preserve">　</w:t>
            </w:r>
          </w:p>
        </w:tc>
      </w:tr>
      <w:tr w:rsidR="009A1626" w:rsidRPr="009A1626" w:rsidTr="009A1626">
        <w:tc>
          <w:tcPr>
            <w:tcW w:w="617"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13</w:t>
            </w:r>
          </w:p>
        </w:tc>
        <w:tc>
          <w:tcPr>
            <w:tcW w:w="1040" w:type="dxa"/>
            <w:vAlign w:val="center"/>
          </w:tcPr>
          <w:p w:rsidR="009A1626" w:rsidRPr="009A1626" w:rsidRDefault="009A1626" w:rsidP="009A1626">
            <w:pPr>
              <w:pStyle w:val="71"/>
              <w:widowControl w:val="0"/>
              <w:spacing w:line="360" w:lineRule="auto"/>
              <w:rPr>
                <w:rFonts w:asciiTheme="minorEastAsia" w:eastAsiaTheme="minorEastAsia" w:hAnsiTheme="minorEastAsia" w:cs="宋体"/>
                <w:sz w:val="24"/>
                <w:szCs w:val="24"/>
              </w:rPr>
            </w:pPr>
            <w:r w:rsidRPr="009A1626">
              <w:rPr>
                <w:rFonts w:asciiTheme="minorEastAsia" w:eastAsiaTheme="minorEastAsia" w:hAnsiTheme="minorEastAsia" w:cs="宋体" w:hint="eastAsia"/>
                <w:sz w:val="24"/>
                <w:szCs w:val="24"/>
              </w:rPr>
              <w:t>工程塑胶脸盆</w:t>
            </w:r>
          </w:p>
        </w:tc>
        <w:tc>
          <w:tcPr>
            <w:tcW w:w="1512" w:type="dxa"/>
            <w:vAlign w:val="center"/>
          </w:tcPr>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上口外径380mm；</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上口内径</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350mm；</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下底内径</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lastRenderedPageBreak/>
              <w:t>280mm；盆高≥125mm</w:t>
            </w:r>
          </w:p>
        </w:tc>
        <w:tc>
          <w:tcPr>
            <w:tcW w:w="706" w:type="dxa"/>
            <w:vAlign w:val="center"/>
          </w:tcPr>
          <w:p w:rsidR="009A1626" w:rsidRPr="009A1626" w:rsidRDefault="009A1626" w:rsidP="009A1626">
            <w:pPr>
              <w:spacing w:line="360" w:lineRule="auto"/>
              <w:jc w:val="center"/>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lastRenderedPageBreak/>
              <w:t>个</w:t>
            </w:r>
          </w:p>
        </w:tc>
        <w:tc>
          <w:tcPr>
            <w:tcW w:w="4513" w:type="dxa"/>
            <w:vAlign w:val="center"/>
          </w:tcPr>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样品描述：学生专用工程塑胶脸盆；盆边边缘有凹槽；</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耐热温度：≥120℃；耐冷温度：≤-20℃；</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重量≥350g;允差≥-3%；</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原料：低熔工程共聚聚丙烯经塑化一次性</w:t>
            </w:r>
            <w:r w:rsidRPr="009A1626">
              <w:rPr>
                <w:rFonts w:asciiTheme="minorEastAsia" w:eastAsiaTheme="minorEastAsia" w:hAnsiTheme="minorEastAsia" w:cs="宋体"/>
                <w:sz w:val="24"/>
                <w:szCs w:val="24"/>
              </w:rPr>
              <w:lastRenderedPageBreak/>
              <w:t>注塑成型，不得使用再生料及填充料；</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质量要求：无毒，表面光洁，无毛刺，塑化均匀；</w:t>
            </w:r>
          </w:p>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t>强度硬度：符合国家标准。</w:t>
            </w:r>
          </w:p>
        </w:tc>
        <w:tc>
          <w:tcPr>
            <w:tcW w:w="899" w:type="dxa"/>
            <w:vAlign w:val="center"/>
          </w:tcPr>
          <w:p w:rsidR="009A1626" w:rsidRPr="009A1626" w:rsidRDefault="009A1626" w:rsidP="009A1626">
            <w:pPr>
              <w:spacing w:line="360" w:lineRule="auto"/>
              <w:rPr>
                <w:rFonts w:asciiTheme="minorEastAsia" w:eastAsiaTheme="minorEastAsia" w:hAnsiTheme="minorEastAsia" w:cs="宋体" w:hint="default"/>
                <w:sz w:val="24"/>
                <w:szCs w:val="24"/>
              </w:rPr>
            </w:pPr>
            <w:r w:rsidRPr="009A1626">
              <w:rPr>
                <w:rFonts w:asciiTheme="minorEastAsia" w:eastAsiaTheme="minorEastAsia" w:hAnsiTheme="minorEastAsia" w:cs="宋体"/>
                <w:sz w:val="24"/>
                <w:szCs w:val="24"/>
              </w:rPr>
              <w:lastRenderedPageBreak/>
              <w:t>四年内出现风化、摔裂，投</w:t>
            </w:r>
            <w:r w:rsidRPr="009A1626">
              <w:rPr>
                <w:rFonts w:asciiTheme="minorEastAsia" w:eastAsiaTheme="minorEastAsia" w:hAnsiTheme="minorEastAsia" w:cs="宋体"/>
                <w:sz w:val="24"/>
                <w:szCs w:val="24"/>
              </w:rPr>
              <w:lastRenderedPageBreak/>
              <w:t>标人免费更换</w:t>
            </w:r>
          </w:p>
        </w:tc>
      </w:tr>
    </w:tbl>
    <w:p w:rsidR="009A1626" w:rsidRPr="009A1626" w:rsidRDefault="009A1626" w:rsidP="009A1626">
      <w:pPr>
        <w:widowControl/>
        <w:spacing w:line="360" w:lineRule="auto"/>
        <w:jc w:val="left"/>
        <w:textAlignment w:val="center"/>
        <w:rPr>
          <w:rFonts w:asciiTheme="minorEastAsia" w:eastAsiaTheme="minorEastAsia" w:hAnsiTheme="minorEastAsia" w:cs="宋体" w:hint="default"/>
          <w:kern w:val="0"/>
          <w:sz w:val="24"/>
          <w:szCs w:val="24"/>
        </w:rPr>
      </w:pPr>
    </w:p>
    <w:p w:rsidR="00FF3D2A" w:rsidRPr="009A1626" w:rsidRDefault="007D4954" w:rsidP="009A1626">
      <w:pPr>
        <w:spacing w:line="360" w:lineRule="auto"/>
        <w:rPr>
          <w:rFonts w:asciiTheme="minorEastAsia" w:eastAsiaTheme="minorEastAsia" w:hAnsiTheme="minorEastAsia" w:hint="default"/>
          <w:b/>
          <w:sz w:val="24"/>
          <w:szCs w:val="24"/>
          <w:lang w:val="zh-CN"/>
        </w:rPr>
      </w:pPr>
      <w:r w:rsidRPr="009A1626">
        <w:rPr>
          <w:rFonts w:asciiTheme="minorEastAsia" w:eastAsiaTheme="minorEastAsia" w:hAnsiTheme="minorEastAsia"/>
          <w:b/>
          <w:sz w:val="24"/>
          <w:szCs w:val="24"/>
          <w:lang w:val="zh-CN"/>
        </w:rPr>
        <w:t>1、各供应商必须满足采购人提供的技术参数且所报的技术参数均真实有效，否则视为无效报价。</w:t>
      </w:r>
    </w:p>
    <w:p w:rsidR="005E2263" w:rsidRPr="005E2263" w:rsidRDefault="005E2263">
      <w:pPr>
        <w:spacing w:line="500" w:lineRule="exact"/>
        <w:rPr>
          <w:rFonts w:ascii="宋体" w:hAnsi="宋体" w:hint="default"/>
          <w:b/>
          <w:sz w:val="24"/>
          <w:szCs w:val="24"/>
        </w:rPr>
      </w:pPr>
      <w:r w:rsidRPr="005E2263">
        <w:rPr>
          <w:rFonts w:ascii="宋体" w:hAnsi="宋体"/>
          <w:b/>
          <w:sz w:val="24"/>
          <w:szCs w:val="24"/>
        </w:rPr>
        <w:t>七、样品要求</w:t>
      </w:r>
    </w:p>
    <w:p w:rsidR="005E2263" w:rsidRPr="005E2263" w:rsidRDefault="005F08F7" w:rsidP="005F08F7">
      <w:pPr>
        <w:autoSpaceDE w:val="0"/>
        <w:autoSpaceDN w:val="0"/>
        <w:spacing w:line="500" w:lineRule="exact"/>
        <w:ind w:firstLineChars="200" w:firstLine="482"/>
        <w:rPr>
          <w:rFonts w:ascii="宋体" w:hAnsi="宋体" w:hint="default"/>
          <w:b/>
          <w:sz w:val="24"/>
          <w:szCs w:val="24"/>
        </w:rPr>
      </w:pPr>
      <w:r w:rsidRPr="005F08F7">
        <w:rPr>
          <w:rFonts w:ascii="宋体" w:hAnsi="宋体"/>
          <w:b/>
          <w:sz w:val="24"/>
          <w:szCs w:val="24"/>
        </w:rPr>
        <w:t>根据项目说明，每套包含的产品名称、数量及规格，供应商每包提供一整套样品。数量为2件的带一件即可。</w:t>
      </w:r>
    </w:p>
    <w:p w:rsidR="005E2263" w:rsidRPr="005E2263" w:rsidRDefault="005E2263" w:rsidP="005E2263">
      <w:pPr>
        <w:autoSpaceDE w:val="0"/>
        <w:autoSpaceDN w:val="0"/>
        <w:spacing w:line="500" w:lineRule="exact"/>
        <w:rPr>
          <w:rFonts w:ascii="宋体" w:hAnsi="宋体" w:hint="default"/>
          <w:b/>
          <w:sz w:val="24"/>
          <w:szCs w:val="24"/>
        </w:rPr>
      </w:pPr>
    </w:p>
    <w:p w:rsidR="005E2263" w:rsidRDefault="005E2263">
      <w:pPr>
        <w:spacing w:line="500" w:lineRule="exact"/>
        <w:rPr>
          <w:rFonts w:ascii="宋体" w:hAnsi="宋体" w:hint="default"/>
          <w:sz w:val="24"/>
          <w:szCs w:val="24"/>
        </w:rPr>
      </w:pPr>
    </w:p>
    <w:p w:rsidR="005E2263" w:rsidRPr="00C91A88" w:rsidRDefault="005E2263">
      <w:pPr>
        <w:spacing w:line="500" w:lineRule="exact"/>
        <w:rPr>
          <w:rFonts w:ascii="宋体" w:hAnsi="宋体" w:hint="default"/>
          <w:sz w:val="24"/>
          <w:szCs w:val="24"/>
        </w:rPr>
        <w:sectPr w:rsidR="005E2263" w:rsidRPr="00C91A88">
          <w:pgSz w:w="11907" w:h="16840"/>
          <w:pgMar w:top="1361" w:right="1077" w:bottom="992" w:left="1588" w:header="720" w:footer="720" w:gutter="0"/>
          <w:cols w:space="720"/>
          <w:titlePg/>
        </w:sectPr>
      </w:pPr>
    </w:p>
    <w:p w:rsidR="00FF3D2A" w:rsidRPr="00C91A88" w:rsidRDefault="007D4954">
      <w:pPr>
        <w:pStyle w:val="1"/>
        <w:keepNext w:val="0"/>
        <w:keepLines w:val="0"/>
        <w:rPr>
          <w:rFonts w:ascii="宋体" w:eastAsia="宋体" w:hAnsi="宋体"/>
          <w:lang w:val="zh-CN"/>
        </w:rPr>
      </w:pPr>
      <w:bookmarkStart w:id="40" w:name="_Toc530407358"/>
      <w:r w:rsidRPr="00C91A88">
        <w:rPr>
          <w:rFonts w:ascii="宋体" w:eastAsia="宋体" w:hAnsi="宋体"/>
          <w:lang w:val="zh-CN"/>
        </w:rPr>
        <w:lastRenderedPageBreak/>
        <w:t>第六章  响应文件格式（本格式仅供参考）</w:t>
      </w:r>
      <w:bookmarkEnd w:id="40"/>
    </w:p>
    <w:p w:rsidR="00FF3D2A" w:rsidRPr="00C91A88" w:rsidRDefault="00FF3D2A">
      <w:pPr>
        <w:rPr>
          <w:rFonts w:ascii="宋体" w:hAnsi="宋体" w:hint="default"/>
          <w:lang w:val="zh-CN"/>
        </w:rPr>
      </w:pPr>
    </w:p>
    <w:p w:rsidR="00FF3D2A" w:rsidRPr="00C91A88" w:rsidRDefault="007D4954">
      <w:pPr>
        <w:autoSpaceDE w:val="0"/>
        <w:autoSpaceDN w:val="0"/>
        <w:jc w:val="center"/>
        <w:rPr>
          <w:rFonts w:ascii="宋体" w:hAnsi="宋体" w:hint="default"/>
          <w:sz w:val="28"/>
        </w:rPr>
      </w:pPr>
      <w:r w:rsidRPr="00C91A88">
        <w:rPr>
          <w:rFonts w:ascii="宋体" w:hAnsi="宋体"/>
          <w:sz w:val="28"/>
          <w:lang w:val="zh-CN"/>
        </w:rPr>
        <w:t>【正（副）本】</w:t>
      </w: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7D4954">
      <w:pPr>
        <w:autoSpaceDE w:val="0"/>
        <w:autoSpaceDN w:val="0"/>
        <w:jc w:val="center"/>
        <w:rPr>
          <w:rFonts w:ascii="宋体" w:hAnsi="宋体" w:hint="default"/>
          <w:sz w:val="60"/>
          <w:lang w:val="zh-CN"/>
        </w:rPr>
      </w:pPr>
      <w:r w:rsidRPr="00C91A88">
        <w:rPr>
          <w:rFonts w:ascii="宋体" w:hAnsi="宋体"/>
          <w:sz w:val="60"/>
          <w:lang w:val="zh-CN"/>
        </w:rPr>
        <w:t>项目</w:t>
      </w:r>
    </w:p>
    <w:p w:rsidR="00FF3D2A" w:rsidRPr="00C91A88" w:rsidRDefault="00FF3D2A">
      <w:pPr>
        <w:autoSpaceDE w:val="0"/>
        <w:autoSpaceDN w:val="0"/>
        <w:rPr>
          <w:rFonts w:ascii="宋体" w:hAnsi="宋体" w:hint="default"/>
          <w:sz w:val="32"/>
          <w:lang w:val="zh-CN"/>
        </w:rPr>
      </w:pPr>
    </w:p>
    <w:p w:rsidR="00FF3D2A" w:rsidRPr="00C91A88" w:rsidRDefault="007D4954">
      <w:pPr>
        <w:autoSpaceDE w:val="0"/>
        <w:autoSpaceDN w:val="0"/>
        <w:jc w:val="center"/>
        <w:rPr>
          <w:rFonts w:ascii="宋体" w:hAnsi="宋体" w:hint="default"/>
          <w:sz w:val="60"/>
          <w:szCs w:val="52"/>
          <w:lang w:val="zh-CN"/>
        </w:rPr>
      </w:pPr>
      <w:bookmarkStart w:id="41" w:name="_Toc28808"/>
      <w:r w:rsidRPr="00C91A88">
        <w:rPr>
          <w:rFonts w:ascii="宋体" w:hAnsi="宋体"/>
          <w:sz w:val="60"/>
          <w:szCs w:val="52"/>
          <w:lang w:val="zh-CN"/>
        </w:rPr>
        <w:t>报价文件</w:t>
      </w:r>
      <w:bookmarkEnd w:id="41"/>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sz w:val="32"/>
          <w:lang w:val="zh-CN"/>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spacing w:line="360" w:lineRule="auto"/>
        <w:ind w:firstLine="2880"/>
        <w:rPr>
          <w:rFonts w:ascii="宋体" w:hAnsi="宋体" w:hint="default"/>
          <w:sz w:val="32"/>
          <w:lang w:val="zh-CN"/>
        </w:rPr>
      </w:pPr>
    </w:p>
    <w:p w:rsidR="00FF3D2A" w:rsidRPr="00C91A88" w:rsidRDefault="007D4954">
      <w:pPr>
        <w:autoSpaceDE w:val="0"/>
        <w:autoSpaceDN w:val="0"/>
        <w:adjustRightInd w:val="0"/>
        <w:snapToGrid w:val="0"/>
        <w:spacing w:line="360" w:lineRule="auto"/>
        <w:ind w:firstLineChars="400" w:firstLine="1280"/>
        <w:rPr>
          <w:rFonts w:ascii="宋体" w:hAnsi="宋体" w:hint="default"/>
          <w:sz w:val="28"/>
        </w:rPr>
      </w:pPr>
      <w:r w:rsidRPr="00C91A88">
        <w:rPr>
          <w:rFonts w:ascii="宋体" w:hAnsi="宋体"/>
          <w:sz w:val="32"/>
          <w:lang w:val="zh-CN"/>
        </w:rPr>
        <w:t>项目名称：</w:t>
      </w:r>
    </w:p>
    <w:p w:rsidR="00FF3D2A" w:rsidRPr="00C91A88" w:rsidRDefault="007D4954">
      <w:pPr>
        <w:autoSpaceDE w:val="0"/>
        <w:autoSpaceDN w:val="0"/>
        <w:adjustRightInd w:val="0"/>
        <w:snapToGrid w:val="0"/>
        <w:spacing w:line="360" w:lineRule="auto"/>
        <w:ind w:firstLineChars="400" w:firstLine="1280"/>
        <w:rPr>
          <w:rFonts w:ascii="宋体" w:hAnsi="宋体" w:hint="default"/>
          <w:sz w:val="32"/>
        </w:rPr>
      </w:pPr>
      <w:r w:rsidRPr="00C91A88">
        <w:rPr>
          <w:rFonts w:ascii="宋体" w:hAnsi="宋体"/>
          <w:sz w:val="32"/>
          <w:lang w:val="zh-CN"/>
        </w:rPr>
        <w:t>项目编号：</w:t>
      </w:r>
    </w:p>
    <w:p w:rsidR="00FF3D2A" w:rsidRPr="00C91A88" w:rsidRDefault="007D4954">
      <w:pPr>
        <w:autoSpaceDE w:val="0"/>
        <w:autoSpaceDN w:val="0"/>
        <w:adjustRightInd w:val="0"/>
        <w:snapToGrid w:val="0"/>
        <w:spacing w:line="360" w:lineRule="auto"/>
        <w:ind w:firstLineChars="400" w:firstLine="1280"/>
        <w:rPr>
          <w:rFonts w:ascii="宋体" w:hAnsi="宋体" w:hint="default"/>
          <w:sz w:val="32"/>
        </w:rPr>
      </w:pPr>
      <w:r w:rsidRPr="00C91A88">
        <w:rPr>
          <w:rFonts w:ascii="宋体" w:hAnsi="宋体"/>
          <w:sz w:val="32"/>
          <w:lang w:val="zh-CN"/>
        </w:rPr>
        <w:t>供应商全称：</w:t>
      </w:r>
    </w:p>
    <w:p w:rsidR="00FF3D2A" w:rsidRPr="00C91A88" w:rsidRDefault="007D4954">
      <w:pPr>
        <w:autoSpaceDE w:val="0"/>
        <w:autoSpaceDN w:val="0"/>
        <w:spacing w:line="360" w:lineRule="auto"/>
        <w:ind w:firstLine="482"/>
        <w:rPr>
          <w:rFonts w:ascii="宋体" w:hAnsi="宋体" w:hint="default"/>
          <w:sz w:val="32"/>
          <w:lang w:val="zh-CN"/>
        </w:rPr>
      </w:pPr>
      <w:r w:rsidRPr="00C91A88">
        <w:rPr>
          <w:rFonts w:ascii="宋体" w:hAnsi="宋体"/>
          <w:sz w:val="32"/>
          <w:lang w:val="zh-CN"/>
        </w:rPr>
        <w:t>日期：二〇   年月日</w:t>
      </w:r>
    </w:p>
    <w:p w:rsidR="00FF3D2A" w:rsidRPr="00C91A88" w:rsidRDefault="00FF3D2A">
      <w:pPr>
        <w:autoSpaceDE w:val="0"/>
        <w:autoSpaceDN w:val="0"/>
        <w:adjustRightInd w:val="0"/>
        <w:snapToGrid w:val="0"/>
        <w:spacing w:line="360" w:lineRule="auto"/>
        <w:rPr>
          <w:rFonts w:ascii="宋体" w:hAnsi="宋体" w:hint="default"/>
          <w:sz w:val="18"/>
          <w:szCs w:val="18"/>
          <w:lang w:val="zh-CN"/>
        </w:rPr>
      </w:pPr>
    </w:p>
    <w:p w:rsidR="00FF3D2A" w:rsidRPr="00C91A88" w:rsidRDefault="00FF3D2A">
      <w:pPr>
        <w:autoSpaceDE w:val="0"/>
        <w:autoSpaceDN w:val="0"/>
        <w:adjustRightInd w:val="0"/>
        <w:snapToGrid w:val="0"/>
        <w:spacing w:line="360" w:lineRule="auto"/>
        <w:rPr>
          <w:rFonts w:ascii="宋体" w:hAnsi="宋体" w:hint="default"/>
          <w:sz w:val="18"/>
          <w:szCs w:val="18"/>
          <w:lang w:val="zh-CN"/>
        </w:rPr>
      </w:pPr>
    </w:p>
    <w:p w:rsidR="00FF3D2A" w:rsidRPr="00C91A88" w:rsidRDefault="007D4954">
      <w:pPr>
        <w:autoSpaceDE w:val="0"/>
        <w:autoSpaceDN w:val="0"/>
        <w:spacing w:line="360" w:lineRule="auto"/>
        <w:ind w:firstLine="482"/>
        <w:rPr>
          <w:rFonts w:ascii="宋体" w:hAnsi="宋体" w:hint="default"/>
          <w:sz w:val="28"/>
        </w:rPr>
      </w:pPr>
      <w:r w:rsidRPr="00C91A88">
        <w:rPr>
          <w:rFonts w:ascii="宋体" w:hAnsi="宋体" w:hint="default"/>
          <w:sz w:val="32"/>
        </w:rPr>
        <w:br w:type="page"/>
      </w:r>
    </w:p>
    <w:p w:rsidR="00FF3D2A" w:rsidRPr="00C91A88" w:rsidRDefault="00FF3D2A">
      <w:pPr>
        <w:autoSpaceDE w:val="0"/>
        <w:autoSpaceDN w:val="0"/>
        <w:jc w:val="center"/>
        <w:rPr>
          <w:rFonts w:ascii="宋体" w:hAnsi="宋体" w:hint="default"/>
          <w:sz w:val="28"/>
        </w:rPr>
      </w:pPr>
    </w:p>
    <w:p w:rsidR="00FF3D2A" w:rsidRPr="00C91A88" w:rsidRDefault="007D4954">
      <w:pPr>
        <w:autoSpaceDE w:val="0"/>
        <w:autoSpaceDN w:val="0"/>
        <w:jc w:val="center"/>
        <w:rPr>
          <w:rFonts w:ascii="宋体" w:hAnsi="宋体" w:hint="default"/>
          <w:sz w:val="32"/>
          <w:szCs w:val="32"/>
        </w:rPr>
      </w:pPr>
      <w:r w:rsidRPr="00C91A88">
        <w:rPr>
          <w:rFonts w:ascii="宋体" w:hAnsi="宋体"/>
          <w:sz w:val="32"/>
          <w:szCs w:val="32"/>
        </w:rPr>
        <w:t>目录（自行编制）</w:t>
      </w:r>
      <w:r w:rsidRPr="00C91A88">
        <w:rPr>
          <w:rFonts w:ascii="宋体" w:hAnsi="宋体" w:hint="default"/>
          <w:sz w:val="32"/>
          <w:szCs w:val="32"/>
        </w:rPr>
        <w:br w:type="page"/>
      </w: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7D4954">
      <w:pPr>
        <w:autoSpaceDE w:val="0"/>
        <w:autoSpaceDN w:val="0"/>
        <w:spacing w:before="340" w:after="330" w:line="576" w:lineRule="auto"/>
        <w:jc w:val="center"/>
        <w:outlineLvl w:val="1"/>
        <w:rPr>
          <w:rFonts w:ascii="宋体" w:hAnsi="宋体" w:hint="default"/>
          <w:kern w:val="44"/>
          <w:sz w:val="44"/>
          <w:szCs w:val="44"/>
        </w:rPr>
      </w:pPr>
      <w:bookmarkStart w:id="42" w:name="_Toc530407359"/>
      <w:r w:rsidRPr="00C91A88">
        <w:rPr>
          <w:rFonts w:ascii="宋体" w:hAnsi="宋体"/>
          <w:sz w:val="44"/>
          <w:szCs w:val="44"/>
          <w:lang w:val="zh-CN"/>
        </w:rPr>
        <w:t xml:space="preserve">6.1 </w:t>
      </w:r>
      <w:r w:rsidRPr="00C91A88">
        <w:rPr>
          <w:rFonts w:ascii="宋体" w:hAnsi="宋体"/>
          <w:kern w:val="44"/>
          <w:sz w:val="44"/>
          <w:szCs w:val="44"/>
          <w:lang w:val="zh-CN"/>
        </w:rPr>
        <w:t>报价部分</w:t>
      </w:r>
      <w:bookmarkEnd w:id="42"/>
    </w:p>
    <w:p w:rsidR="00FF3D2A" w:rsidRPr="00C91A88" w:rsidRDefault="00FF3D2A">
      <w:pPr>
        <w:rPr>
          <w:rFonts w:ascii="宋体" w:hAnsi="宋体" w:hint="default"/>
          <w:sz w:val="72"/>
          <w:lang w:val="zh-CN"/>
        </w:rPr>
      </w:pPr>
    </w:p>
    <w:p w:rsidR="00FF3D2A" w:rsidRPr="00C91A88" w:rsidRDefault="00FF3D2A">
      <w:pPr>
        <w:autoSpaceDE w:val="0"/>
        <w:autoSpaceDN w:val="0"/>
        <w:jc w:val="center"/>
        <w:rPr>
          <w:rFonts w:ascii="宋体" w:hAnsi="宋体" w:hint="default"/>
          <w:sz w:val="52"/>
          <w:szCs w:val="52"/>
          <w:lang w:val="zh-CN"/>
        </w:rPr>
      </w:pPr>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sz w:val="32"/>
          <w:lang w:val="zh-CN"/>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spacing w:line="360" w:lineRule="auto"/>
        <w:ind w:firstLine="2880"/>
        <w:rPr>
          <w:rFonts w:ascii="宋体" w:hAnsi="宋体" w:hint="default"/>
          <w:sz w:val="32"/>
          <w:lang w:val="zh-CN"/>
        </w:rPr>
      </w:pPr>
    </w:p>
    <w:p w:rsidR="00FF3D2A" w:rsidRPr="00C91A88" w:rsidRDefault="007D4954">
      <w:pPr>
        <w:autoSpaceDE w:val="0"/>
        <w:autoSpaceDN w:val="0"/>
        <w:adjustRightInd w:val="0"/>
        <w:snapToGrid w:val="0"/>
        <w:spacing w:line="360" w:lineRule="auto"/>
        <w:ind w:firstLineChars="400" w:firstLine="1200"/>
        <w:rPr>
          <w:rFonts w:ascii="宋体" w:hAnsi="宋体" w:hint="default"/>
          <w:sz w:val="32"/>
        </w:rPr>
      </w:pPr>
      <w:r w:rsidRPr="00C91A88">
        <w:rPr>
          <w:rFonts w:ascii="宋体" w:hAnsi="宋体"/>
          <w:sz w:val="30"/>
          <w:lang w:val="zh-CN"/>
        </w:rPr>
        <w:br w:type="page"/>
      </w: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lastRenderedPageBreak/>
        <w:t>报价部分目录</w:t>
      </w:r>
    </w:p>
    <w:p w:rsidR="00FF3D2A" w:rsidRPr="00C91A88" w:rsidRDefault="00FF3D2A">
      <w:pPr>
        <w:autoSpaceDE w:val="0"/>
        <w:autoSpaceDN w:val="0"/>
        <w:spacing w:before="120" w:after="120" w:line="300" w:lineRule="auto"/>
        <w:ind w:firstLine="630"/>
        <w:jc w:val="center"/>
        <w:rPr>
          <w:rFonts w:ascii="宋体" w:hAnsi="宋体" w:hint="default"/>
          <w:sz w:val="30"/>
          <w:szCs w:val="30"/>
          <w:lang w:val="zh-CN"/>
        </w:rPr>
      </w:pPr>
    </w:p>
    <w:p w:rsidR="00FF3D2A" w:rsidRPr="00C91A88" w:rsidRDefault="00FF3D2A">
      <w:pPr>
        <w:autoSpaceDE w:val="0"/>
        <w:autoSpaceDN w:val="0"/>
        <w:rPr>
          <w:rFonts w:ascii="宋体" w:hAnsi="宋体" w:hint="default"/>
          <w:lang w:val="zh-CN"/>
        </w:rPr>
      </w:pPr>
    </w:p>
    <w:p w:rsidR="00FF3D2A" w:rsidRPr="00C91A88" w:rsidRDefault="007D4954">
      <w:pPr>
        <w:autoSpaceDE w:val="0"/>
        <w:autoSpaceDN w:val="0"/>
        <w:spacing w:line="460" w:lineRule="exact"/>
        <w:jc w:val="left"/>
        <w:rPr>
          <w:rFonts w:ascii="宋体" w:hAnsi="宋体" w:hint="default"/>
          <w:sz w:val="24"/>
          <w:lang w:val="zh-CN"/>
        </w:rPr>
      </w:pPr>
      <w:r w:rsidRPr="00C91A88">
        <w:rPr>
          <w:rFonts w:ascii="宋体" w:hAnsi="宋体"/>
          <w:sz w:val="24"/>
          <w:lang w:val="zh-CN"/>
        </w:rPr>
        <w:t>1、报价一览表（见附件1）；</w:t>
      </w:r>
    </w:p>
    <w:p w:rsidR="00FF3D2A" w:rsidRPr="00C91A88" w:rsidRDefault="007D4954">
      <w:pPr>
        <w:autoSpaceDE w:val="0"/>
        <w:autoSpaceDN w:val="0"/>
        <w:spacing w:line="460" w:lineRule="exact"/>
        <w:jc w:val="left"/>
        <w:rPr>
          <w:rFonts w:ascii="宋体" w:hAnsi="宋体" w:hint="default"/>
          <w:sz w:val="24"/>
          <w:lang w:val="zh-CN"/>
        </w:rPr>
      </w:pPr>
      <w:r w:rsidRPr="00C91A88">
        <w:rPr>
          <w:rFonts w:ascii="宋体" w:hAnsi="宋体"/>
          <w:sz w:val="24"/>
          <w:lang w:val="zh-CN"/>
        </w:rPr>
        <w:t>2、报价明细表（见附件2）；</w:t>
      </w:r>
    </w:p>
    <w:p w:rsidR="00FF3D2A" w:rsidRPr="00C91A88" w:rsidRDefault="007D4954">
      <w:pPr>
        <w:autoSpaceDE w:val="0"/>
        <w:autoSpaceDN w:val="0"/>
        <w:spacing w:line="460" w:lineRule="exact"/>
        <w:jc w:val="left"/>
        <w:rPr>
          <w:rFonts w:ascii="宋体" w:hAnsi="宋体" w:hint="default"/>
          <w:sz w:val="24"/>
          <w:lang w:val="zh-CN"/>
        </w:rPr>
      </w:pPr>
      <w:r w:rsidRPr="00C91A88">
        <w:rPr>
          <w:rFonts w:ascii="宋体" w:hAnsi="宋体"/>
          <w:sz w:val="24"/>
          <w:lang w:val="zh-CN"/>
        </w:rPr>
        <w:t>3、供应商针对报价需要说明的其他文件（格式自拟）。</w:t>
      </w:r>
    </w:p>
    <w:p w:rsidR="00FF3D2A" w:rsidRPr="00C91A88" w:rsidRDefault="00FF3D2A">
      <w:pPr>
        <w:autoSpaceDE w:val="0"/>
        <w:autoSpaceDN w:val="0"/>
        <w:spacing w:line="480" w:lineRule="auto"/>
        <w:rPr>
          <w:rFonts w:ascii="宋体" w:hAnsi="宋体" w:hint="default"/>
        </w:rPr>
      </w:pPr>
    </w:p>
    <w:p w:rsidR="00FF3D2A" w:rsidRPr="00C91A88" w:rsidRDefault="007D4954">
      <w:pPr>
        <w:autoSpaceDE w:val="0"/>
        <w:autoSpaceDN w:val="0"/>
        <w:spacing w:line="640" w:lineRule="exact"/>
        <w:rPr>
          <w:rFonts w:ascii="宋体" w:hAnsi="宋体" w:hint="default"/>
          <w:sz w:val="24"/>
          <w:lang w:val="zh-CN"/>
        </w:rPr>
      </w:pPr>
      <w:r w:rsidRPr="00C91A88">
        <w:rPr>
          <w:rFonts w:ascii="宋体" w:hAnsi="宋体"/>
        </w:rPr>
        <w:br w:type="page"/>
      </w:r>
      <w:r w:rsidRPr="00C91A88">
        <w:rPr>
          <w:rFonts w:ascii="宋体" w:hAnsi="宋体"/>
          <w:sz w:val="24"/>
          <w:lang w:val="zh-CN"/>
        </w:rPr>
        <w:lastRenderedPageBreak/>
        <w:t xml:space="preserve"> 附件1：</w:t>
      </w: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报价一览表</w:t>
      </w:r>
    </w:p>
    <w:p w:rsidR="00FF3D2A" w:rsidRPr="00C91A88" w:rsidRDefault="00FF3D2A">
      <w:pPr>
        <w:autoSpaceDE w:val="0"/>
        <w:autoSpaceDN w:val="0"/>
        <w:spacing w:after="240"/>
        <w:rPr>
          <w:rFonts w:ascii="宋体" w:hAnsi="宋体" w:hint="default"/>
        </w:rPr>
      </w:pPr>
    </w:p>
    <w:p w:rsidR="00FF3D2A" w:rsidRPr="00C91A88" w:rsidRDefault="007D4954">
      <w:pPr>
        <w:autoSpaceDE w:val="0"/>
        <w:autoSpaceDN w:val="0"/>
        <w:spacing w:after="240"/>
        <w:rPr>
          <w:rFonts w:ascii="宋体" w:hAnsi="宋体" w:hint="default"/>
          <w:sz w:val="24"/>
          <w:u w:val="single"/>
          <w:lang w:val="zh-CN"/>
        </w:rPr>
      </w:pPr>
      <w:r w:rsidRPr="00C91A88">
        <w:rPr>
          <w:rFonts w:ascii="宋体" w:hAnsi="宋体"/>
          <w:sz w:val="24"/>
          <w:lang w:val="zh-CN"/>
        </w:rPr>
        <w:t xml:space="preserve">     项目编号：</w:t>
      </w:r>
    </w:p>
    <w:tbl>
      <w:tblPr>
        <w:tblW w:w="0" w:type="auto"/>
        <w:jc w:val="center"/>
        <w:tblLayout w:type="fixed"/>
        <w:tblLook w:val="04A0"/>
      </w:tblPr>
      <w:tblGrid>
        <w:gridCol w:w="1300"/>
        <w:gridCol w:w="1244"/>
        <w:gridCol w:w="6290"/>
      </w:tblGrid>
      <w:tr w:rsidR="00D55F74" w:rsidRPr="00C91A88" w:rsidTr="00D55F74">
        <w:trPr>
          <w:trHeight w:val="1228"/>
          <w:jc w:val="center"/>
        </w:trPr>
        <w:tc>
          <w:tcPr>
            <w:tcW w:w="1300" w:type="dxa"/>
            <w:vMerge w:val="restart"/>
            <w:tcBorders>
              <w:top w:val="single" w:sz="8" w:space="0" w:color="auto"/>
              <w:left w:val="single" w:sz="4" w:space="0" w:color="auto"/>
              <w:right w:val="single" w:sz="4" w:space="0" w:color="auto"/>
            </w:tcBorders>
            <w:vAlign w:val="center"/>
          </w:tcPr>
          <w:p w:rsidR="00D55F74" w:rsidRPr="00C91A88" w:rsidRDefault="00D55F74">
            <w:pPr>
              <w:autoSpaceDE w:val="0"/>
              <w:autoSpaceDN w:val="0"/>
              <w:jc w:val="center"/>
              <w:rPr>
                <w:rFonts w:ascii="宋体" w:hAnsi="宋体" w:hint="default"/>
                <w:sz w:val="24"/>
              </w:rPr>
            </w:pPr>
            <w:r>
              <w:rPr>
                <w:rFonts w:ascii="宋体" w:hAnsi="宋体"/>
                <w:sz w:val="24"/>
              </w:rPr>
              <w:t>单价</w:t>
            </w:r>
            <w:r w:rsidRPr="00C91A88">
              <w:rPr>
                <w:rFonts w:ascii="宋体" w:hAnsi="宋体"/>
                <w:sz w:val="24"/>
              </w:rPr>
              <w:t>（元</w:t>
            </w:r>
            <w:r>
              <w:rPr>
                <w:rFonts w:ascii="宋体" w:hAnsi="宋体"/>
                <w:sz w:val="24"/>
              </w:rPr>
              <w:t>/套</w:t>
            </w:r>
            <w:r w:rsidRPr="00C91A88">
              <w:rPr>
                <w:rFonts w:ascii="宋体" w:hAnsi="宋体"/>
                <w:sz w:val="24"/>
              </w:rPr>
              <w:t>）</w:t>
            </w:r>
          </w:p>
        </w:tc>
        <w:tc>
          <w:tcPr>
            <w:tcW w:w="1244" w:type="dxa"/>
            <w:tcBorders>
              <w:top w:val="single" w:sz="8" w:space="0" w:color="auto"/>
              <w:left w:val="single" w:sz="4" w:space="0" w:color="auto"/>
              <w:bottom w:val="single" w:sz="4" w:space="0" w:color="auto"/>
              <w:right w:val="single" w:sz="4" w:space="0" w:color="auto"/>
            </w:tcBorders>
            <w:vAlign w:val="center"/>
          </w:tcPr>
          <w:p w:rsidR="00D55F74" w:rsidRPr="00C91A88" w:rsidRDefault="00D55F74">
            <w:pPr>
              <w:autoSpaceDE w:val="0"/>
              <w:autoSpaceDN w:val="0"/>
              <w:jc w:val="center"/>
              <w:rPr>
                <w:rFonts w:ascii="宋体" w:hAnsi="宋体" w:hint="default"/>
                <w:sz w:val="24"/>
              </w:rPr>
            </w:pPr>
            <w:r>
              <w:rPr>
                <w:rFonts w:ascii="宋体" w:hAnsi="宋体"/>
                <w:sz w:val="24"/>
              </w:rPr>
              <w:t>包一</w:t>
            </w:r>
          </w:p>
        </w:tc>
        <w:tc>
          <w:tcPr>
            <w:tcW w:w="6290" w:type="dxa"/>
            <w:tcBorders>
              <w:top w:val="single" w:sz="8" w:space="0" w:color="auto"/>
              <w:left w:val="single" w:sz="4" w:space="0" w:color="auto"/>
              <w:bottom w:val="single" w:sz="4" w:space="0" w:color="auto"/>
              <w:right w:val="single" w:sz="8" w:space="0" w:color="auto"/>
            </w:tcBorders>
            <w:vAlign w:val="center"/>
          </w:tcPr>
          <w:p w:rsidR="00D55F74" w:rsidRPr="00D55F74" w:rsidRDefault="00D55F74">
            <w:pPr>
              <w:autoSpaceDE w:val="0"/>
              <w:autoSpaceDN w:val="0"/>
              <w:rPr>
                <w:rFonts w:ascii="宋体" w:hAnsi="宋体" w:hint="default"/>
                <w:sz w:val="24"/>
                <w:u w:val="single"/>
              </w:rPr>
            </w:pPr>
            <w:r w:rsidRPr="00C91A88">
              <w:rPr>
                <w:rFonts w:ascii="宋体" w:hAnsi="宋体"/>
                <w:sz w:val="24"/>
              </w:rPr>
              <w:t xml:space="preserve">   大写：</w:t>
            </w:r>
            <w:r>
              <w:rPr>
                <w:rFonts w:ascii="宋体" w:hAnsi="宋体"/>
                <w:sz w:val="24"/>
                <w:u w:val="single"/>
              </w:rPr>
              <w:t xml:space="preserve">                  </w:t>
            </w:r>
          </w:p>
          <w:p w:rsidR="00D55F74" w:rsidRPr="00C91A88" w:rsidRDefault="00D55F74">
            <w:pPr>
              <w:autoSpaceDE w:val="0"/>
              <w:autoSpaceDN w:val="0"/>
              <w:rPr>
                <w:rFonts w:ascii="宋体" w:hAnsi="宋体" w:hint="default"/>
                <w:sz w:val="24"/>
              </w:rPr>
            </w:pPr>
          </w:p>
          <w:p w:rsidR="00D55F74" w:rsidRPr="00D55F74" w:rsidRDefault="00D55F74">
            <w:pPr>
              <w:autoSpaceDE w:val="0"/>
              <w:autoSpaceDN w:val="0"/>
              <w:ind w:firstLineChars="150" w:firstLine="360"/>
              <w:rPr>
                <w:rFonts w:ascii="宋体" w:hAnsi="宋体" w:hint="default"/>
                <w:sz w:val="24"/>
                <w:u w:val="single"/>
              </w:rPr>
            </w:pPr>
            <w:r w:rsidRPr="00C91A88">
              <w:rPr>
                <w:rFonts w:ascii="宋体" w:hAnsi="宋体"/>
                <w:sz w:val="24"/>
              </w:rPr>
              <w:t>小写：</w:t>
            </w:r>
            <w:r>
              <w:rPr>
                <w:rFonts w:ascii="宋体" w:hAnsi="宋体"/>
                <w:sz w:val="24"/>
              </w:rPr>
              <w:t xml:space="preserve"> </w:t>
            </w:r>
            <w:r>
              <w:rPr>
                <w:rFonts w:ascii="宋体" w:hAnsi="宋体"/>
                <w:sz w:val="24"/>
                <w:u w:val="single"/>
              </w:rPr>
              <w:t xml:space="preserve">              元/套</w:t>
            </w:r>
          </w:p>
        </w:tc>
      </w:tr>
      <w:tr w:rsidR="00D55F74" w:rsidRPr="00C91A88" w:rsidTr="00D55F74">
        <w:trPr>
          <w:trHeight w:val="1129"/>
          <w:jc w:val="center"/>
        </w:trPr>
        <w:tc>
          <w:tcPr>
            <w:tcW w:w="1300" w:type="dxa"/>
            <w:vMerge/>
            <w:tcBorders>
              <w:left w:val="single" w:sz="4" w:space="0" w:color="auto"/>
              <w:bottom w:val="single" w:sz="8" w:space="0" w:color="auto"/>
              <w:right w:val="single" w:sz="4" w:space="0" w:color="auto"/>
            </w:tcBorders>
            <w:vAlign w:val="center"/>
          </w:tcPr>
          <w:p w:rsidR="00D55F74" w:rsidRDefault="00D55F74">
            <w:pPr>
              <w:autoSpaceDE w:val="0"/>
              <w:autoSpaceDN w:val="0"/>
              <w:jc w:val="center"/>
              <w:rPr>
                <w:rFonts w:ascii="宋体" w:hAnsi="宋体" w:hint="default"/>
                <w:sz w:val="24"/>
              </w:rPr>
            </w:pPr>
          </w:p>
        </w:tc>
        <w:tc>
          <w:tcPr>
            <w:tcW w:w="1244" w:type="dxa"/>
            <w:tcBorders>
              <w:top w:val="single" w:sz="4" w:space="0" w:color="auto"/>
              <w:left w:val="single" w:sz="4" w:space="0" w:color="auto"/>
              <w:bottom w:val="single" w:sz="8" w:space="0" w:color="auto"/>
              <w:right w:val="single" w:sz="4" w:space="0" w:color="auto"/>
            </w:tcBorders>
            <w:vAlign w:val="center"/>
          </w:tcPr>
          <w:p w:rsidR="00D55F74" w:rsidRDefault="00D55F74">
            <w:pPr>
              <w:autoSpaceDE w:val="0"/>
              <w:autoSpaceDN w:val="0"/>
              <w:jc w:val="center"/>
              <w:rPr>
                <w:rFonts w:ascii="宋体" w:hAnsi="宋体" w:hint="default"/>
                <w:sz w:val="24"/>
              </w:rPr>
            </w:pPr>
            <w:r>
              <w:rPr>
                <w:rFonts w:ascii="宋体" w:hAnsi="宋体"/>
                <w:sz w:val="24"/>
              </w:rPr>
              <w:t>包二</w:t>
            </w:r>
          </w:p>
        </w:tc>
        <w:tc>
          <w:tcPr>
            <w:tcW w:w="6290" w:type="dxa"/>
            <w:tcBorders>
              <w:top w:val="single" w:sz="4" w:space="0" w:color="auto"/>
              <w:left w:val="single" w:sz="4" w:space="0" w:color="auto"/>
              <w:bottom w:val="single" w:sz="8" w:space="0" w:color="auto"/>
              <w:right w:val="single" w:sz="8" w:space="0" w:color="auto"/>
            </w:tcBorders>
            <w:vAlign w:val="center"/>
          </w:tcPr>
          <w:p w:rsidR="00D55F74" w:rsidRPr="00D55F74" w:rsidRDefault="00D55F74" w:rsidP="00FA604D">
            <w:pPr>
              <w:autoSpaceDE w:val="0"/>
              <w:autoSpaceDN w:val="0"/>
              <w:ind w:firstLineChars="200" w:firstLine="480"/>
              <w:rPr>
                <w:rFonts w:ascii="宋体" w:hAnsi="宋体" w:hint="default"/>
                <w:sz w:val="24"/>
                <w:u w:val="single"/>
              </w:rPr>
            </w:pPr>
            <w:r w:rsidRPr="00C91A88">
              <w:rPr>
                <w:rFonts w:ascii="宋体" w:hAnsi="宋体"/>
                <w:sz w:val="24"/>
              </w:rPr>
              <w:t>大写：</w:t>
            </w:r>
            <w:r>
              <w:rPr>
                <w:rFonts w:ascii="宋体" w:hAnsi="宋体"/>
                <w:sz w:val="24"/>
                <w:u w:val="single"/>
              </w:rPr>
              <w:t xml:space="preserve">                  </w:t>
            </w:r>
          </w:p>
          <w:p w:rsidR="00D55F74" w:rsidRPr="00C91A88" w:rsidRDefault="00D55F74" w:rsidP="00D55F74">
            <w:pPr>
              <w:autoSpaceDE w:val="0"/>
              <w:autoSpaceDN w:val="0"/>
              <w:rPr>
                <w:rFonts w:ascii="宋体" w:hAnsi="宋体" w:hint="default"/>
                <w:sz w:val="24"/>
              </w:rPr>
            </w:pPr>
          </w:p>
          <w:p w:rsidR="00D55F74" w:rsidRPr="00C91A88" w:rsidRDefault="00D55F74" w:rsidP="00D55F74">
            <w:pPr>
              <w:autoSpaceDE w:val="0"/>
              <w:autoSpaceDN w:val="0"/>
              <w:ind w:firstLineChars="150" w:firstLine="360"/>
              <w:rPr>
                <w:rFonts w:ascii="宋体" w:hAnsi="宋体" w:hint="default"/>
                <w:sz w:val="24"/>
              </w:rPr>
            </w:pPr>
            <w:r w:rsidRPr="00C91A88">
              <w:rPr>
                <w:rFonts w:ascii="宋体" w:hAnsi="宋体"/>
                <w:sz w:val="24"/>
              </w:rPr>
              <w:t>小写：</w:t>
            </w:r>
            <w:r>
              <w:rPr>
                <w:rFonts w:ascii="宋体" w:hAnsi="宋体"/>
                <w:sz w:val="24"/>
              </w:rPr>
              <w:t xml:space="preserve"> </w:t>
            </w:r>
            <w:r>
              <w:rPr>
                <w:rFonts w:ascii="宋体" w:hAnsi="宋体"/>
                <w:sz w:val="24"/>
                <w:u w:val="single"/>
              </w:rPr>
              <w:t xml:space="preserve">              元/套</w:t>
            </w:r>
          </w:p>
        </w:tc>
      </w:tr>
      <w:tr w:rsidR="00FF3D2A" w:rsidRPr="00C91A88">
        <w:trPr>
          <w:trHeight w:val="1101"/>
          <w:jc w:val="center"/>
        </w:trPr>
        <w:tc>
          <w:tcPr>
            <w:tcW w:w="2544" w:type="dxa"/>
            <w:gridSpan w:val="2"/>
            <w:tcBorders>
              <w:top w:val="single" w:sz="8" w:space="0" w:color="auto"/>
              <w:left w:val="single" w:sz="4" w:space="0" w:color="auto"/>
              <w:bottom w:val="single" w:sz="8" w:space="0" w:color="auto"/>
              <w:right w:val="single" w:sz="4" w:space="0" w:color="auto"/>
            </w:tcBorders>
            <w:vAlign w:val="center"/>
          </w:tcPr>
          <w:p w:rsidR="00FF3D2A" w:rsidRPr="00C91A88" w:rsidRDefault="00F67F09">
            <w:pPr>
              <w:autoSpaceDE w:val="0"/>
              <w:autoSpaceDN w:val="0"/>
              <w:jc w:val="center"/>
              <w:rPr>
                <w:rFonts w:ascii="宋体" w:hAnsi="宋体" w:hint="default"/>
                <w:sz w:val="24"/>
              </w:rPr>
            </w:pPr>
            <w:r>
              <w:rPr>
                <w:rFonts w:ascii="宋体" w:hAnsi="宋体"/>
                <w:sz w:val="24"/>
                <w:lang w:val="zh-CN"/>
              </w:rPr>
              <w:t>交货期</w:t>
            </w:r>
          </w:p>
        </w:tc>
        <w:tc>
          <w:tcPr>
            <w:tcW w:w="6290" w:type="dxa"/>
            <w:tcBorders>
              <w:top w:val="single" w:sz="8" w:space="0" w:color="auto"/>
              <w:left w:val="single" w:sz="4" w:space="0" w:color="auto"/>
              <w:bottom w:val="single" w:sz="8" w:space="0" w:color="auto"/>
              <w:right w:val="single" w:sz="8" w:space="0" w:color="auto"/>
            </w:tcBorders>
            <w:vAlign w:val="center"/>
          </w:tcPr>
          <w:p w:rsidR="00FF3D2A" w:rsidRPr="00C91A88" w:rsidRDefault="00F67F09">
            <w:pPr>
              <w:autoSpaceDE w:val="0"/>
              <w:autoSpaceDN w:val="0"/>
              <w:jc w:val="left"/>
              <w:rPr>
                <w:rFonts w:ascii="宋体" w:hAnsi="宋体" w:hint="default"/>
                <w:sz w:val="24"/>
              </w:rPr>
            </w:pPr>
            <w:r w:rsidRPr="00F67F09">
              <w:rPr>
                <w:rFonts w:hAnsi="宋体"/>
                <w:b/>
                <w:sz w:val="24"/>
                <w:highlight w:val="yellow"/>
              </w:rPr>
              <w:t>以甲方通知为准，须在</w:t>
            </w:r>
            <w:r w:rsidRPr="00F67F09">
              <w:rPr>
                <w:rFonts w:hAnsi="宋体"/>
                <w:b/>
                <w:sz w:val="24"/>
                <w:highlight w:val="yellow"/>
              </w:rPr>
              <w:t>1</w:t>
            </w:r>
            <w:r w:rsidRPr="00F67F09">
              <w:rPr>
                <w:rFonts w:hAnsi="宋体"/>
                <w:b/>
                <w:sz w:val="24"/>
                <w:highlight w:val="yellow"/>
              </w:rPr>
              <w:t>天内保质保量送货到学生宿舍区指定地点</w:t>
            </w:r>
          </w:p>
        </w:tc>
      </w:tr>
      <w:tr w:rsidR="00FF3D2A" w:rsidRPr="00C91A88">
        <w:trPr>
          <w:trHeight w:val="1101"/>
          <w:jc w:val="center"/>
        </w:trPr>
        <w:tc>
          <w:tcPr>
            <w:tcW w:w="2544" w:type="dxa"/>
            <w:gridSpan w:val="2"/>
            <w:tcBorders>
              <w:top w:val="single" w:sz="8" w:space="0" w:color="auto"/>
              <w:left w:val="single" w:sz="4" w:space="0" w:color="auto"/>
              <w:bottom w:val="single" w:sz="8" w:space="0" w:color="auto"/>
              <w:right w:val="single" w:sz="4" w:space="0" w:color="auto"/>
            </w:tcBorders>
            <w:vAlign w:val="center"/>
          </w:tcPr>
          <w:p w:rsidR="00FF3D2A" w:rsidRPr="00C91A88" w:rsidRDefault="007D4954">
            <w:pPr>
              <w:autoSpaceDE w:val="0"/>
              <w:autoSpaceDN w:val="0"/>
              <w:jc w:val="center"/>
              <w:rPr>
                <w:rFonts w:ascii="宋体" w:hAnsi="宋体" w:hint="default"/>
                <w:sz w:val="24"/>
              </w:rPr>
            </w:pPr>
            <w:r w:rsidRPr="00C91A88">
              <w:rPr>
                <w:rFonts w:ascii="宋体" w:hAnsi="宋体"/>
                <w:sz w:val="24"/>
                <w:lang w:val="zh-CN"/>
              </w:rPr>
              <w:t>质保期</w:t>
            </w:r>
          </w:p>
        </w:tc>
        <w:tc>
          <w:tcPr>
            <w:tcW w:w="6290" w:type="dxa"/>
            <w:tcBorders>
              <w:top w:val="single" w:sz="8" w:space="0" w:color="auto"/>
              <w:left w:val="single" w:sz="4" w:space="0" w:color="auto"/>
              <w:bottom w:val="single" w:sz="8" w:space="0" w:color="auto"/>
              <w:right w:val="single" w:sz="8" w:space="0" w:color="auto"/>
            </w:tcBorders>
            <w:vAlign w:val="center"/>
          </w:tcPr>
          <w:p w:rsidR="00FF3D2A" w:rsidRPr="00785B6A" w:rsidRDefault="007D4954" w:rsidP="00785B6A">
            <w:pPr>
              <w:autoSpaceDE w:val="0"/>
              <w:autoSpaceDN w:val="0"/>
              <w:ind w:right="480" w:firstLineChars="400" w:firstLine="960"/>
              <w:jc w:val="left"/>
              <w:rPr>
                <w:rFonts w:ascii="宋体" w:hAnsi="宋体" w:hint="default"/>
                <w:sz w:val="24"/>
                <w:u w:val="single"/>
              </w:rPr>
            </w:pPr>
            <w:r w:rsidRPr="00785B6A">
              <w:rPr>
                <w:rFonts w:ascii="宋体" w:hAnsi="宋体"/>
                <w:sz w:val="24"/>
                <w:u w:val="single"/>
              </w:rPr>
              <w:t>年</w:t>
            </w:r>
          </w:p>
        </w:tc>
      </w:tr>
      <w:tr w:rsidR="00FF3D2A" w:rsidRPr="00C91A88">
        <w:trPr>
          <w:trHeight w:val="1101"/>
          <w:jc w:val="center"/>
        </w:trPr>
        <w:tc>
          <w:tcPr>
            <w:tcW w:w="2544" w:type="dxa"/>
            <w:gridSpan w:val="2"/>
            <w:tcBorders>
              <w:top w:val="single" w:sz="8" w:space="0" w:color="auto"/>
              <w:left w:val="single" w:sz="4" w:space="0" w:color="auto"/>
              <w:bottom w:val="single" w:sz="8" w:space="0" w:color="auto"/>
              <w:right w:val="single" w:sz="4" w:space="0" w:color="auto"/>
            </w:tcBorders>
            <w:vAlign w:val="center"/>
          </w:tcPr>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付款方式</w:t>
            </w:r>
          </w:p>
        </w:tc>
        <w:tc>
          <w:tcPr>
            <w:tcW w:w="6290" w:type="dxa"/>
            <w:tcBorders>
              <w:top w:val="single" w:sz="8" w:space="0" w:color="auto"/>
              <w:left w:val="single" w:sz="4" w:space="0" w:color="auto"/>
              <w:bottom w:val="single" w:sz="8" w:space="0" w:color="auto"/>
              <w:right w:val="single" w:sz="8" w:space="0" w:color="auto"/>
            </w:tcBorders>
            <w:vAlign w:val="center"/>
          </w:tcPr>
          <w:p w:rsidR="00FF3D2A" w:rsidRPr="00C91A88" w:rsidRDefault="007D4954">
            <w:pPr>
              <w:autoSpaceDE w:val="0"/>
              <w:autoSpaceDN w:val="0"/>
              <w:jc w:val="left"/>
              <w:rPr>
                <w:rFonts w:ascii="宋体" w:hAnsi="宋体" w:hint="default"/>
                <w:sz w:val="24"/>
              </w:rPr>
            </w:pPr>
            <w:r w:rsidRPr="00C91A88">
              <w:rPr>
                <w:rFonts w:ascii="宋体" w:hAnsi="宋体"/>
                <w:sz w:val="24"/>
              </w:rPr>
              <w:t>只填（满足或偏离）</w:t>
            </w:r>
          </w:p>
        </w:tc>
      </w:tr>
      <w:tr w:rsidR="00FF3D2A" w:rsidRPr="00C91A88">
        <w:trPr>
          <w:trHeight w:val="1101"/>
          <w:jc w:val="center"/>
        </w:trPr>
        <w:tc>
          <w:tcPr>
            <w:tcW w:w="2544" w:type="dxa"/>
            <w:gridSpan w:val="2"/>
            <w:tcBorders>
              <w:top w:val="single" w:sz="8" w:space="0" w:color="auto"/>
              <w:left w:val="single" w:sz="4" w:space="0" w:color="auto"/>
              <w:bottom w:val="single" w:sz="8" w:space="0" w:color="auto"/>
              <w:right w:val="single" w:sz="4" w:space="0" w:color="auto"/>
            </w:tcBorders>
            <w:vAlign w:val="center"/>
          </w:tcPr>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采购文件认同程度</w:t>
            </w:r>
          </w:p>
        </w:tc>
        <w:tc>
          <w:tcPr>
            <w:tcW w:w="6290" w:type="dxa"/>
            <w:tcBorders>
              <w:top w:val="single" w:sz="8" w:space="0" w:color="auto"/>
              <w:left w:val="single" w:sz="4" w:space="0" w:color="auto"/>
              <w:bottom w:val="single" w:sz="8" w:space="0" w:color="auto"/>
              <w:right w:val="single" w:sz="8" w:space="0" w:color="auto"/>
            </w:tcBorders>
            <w:vAlign w:val="center"/>
          </w:tcPr>
          <w:p w:rsidR="00FF3D2A" w:rsidRPr="00C91A88" w:rsidRDefault="007D4954">
            <w:pPr>
              <w:autoSpaceDE w:val="0"/>
              <w:autoSpaceDN w:val="0"/>
              <w:ind w:right="480"/>
              <w:rPr>
                <w:rFonts w:ascii="宋体" w:hAnsi="宋体" w:hint="default"/>
                <w:sz w:val="24"/>
              </w:rPr>
            </w:pPr>
            <w:r w:rsidRPr="00C91A88">
              <w:rPr>
                <w:rFonts w:ascii="宋体" w:hAnsi="宋体"/>
                <w:sz w:val="24"/>
              </w:rPr>
              <w:t>（只填响应或不响应）</w:t>
            </w:r>
          </w:p>
        </w:tc>
      </w:tr>
    </w:tbl>
    <w:p w:rsidR="00FF3D2A" w:rsidRPr="00C91A88" w:rsidRDefault="00FF3D2A">
      <w:pPr>
        <w:autoSpaceDE w:val="0"/>
        <w:autoSpaceDN w:val="0"/>
        <w:jc w:val="center"/>
        <w:rPr>
          <w:rFonts w:ascii="宋体" w:hAnsi="宋体" w:hint="default"/>
          <w:sz w:val="24"/>
        </w:rPr>
      </w:pPr>
    </w:p>
    <w:p w:rsidR="00FF3D2A" w:rsidRPr="00C91A88" w:rsidRDefault="00FF3D2A">
      <w:pPr>
        <w:autoSpaceDE w:val="0"/>
        <w:autoSpaceDN w:val="0"/>
        <w:jc w:val="center"/>
        <w:rPr>
          <w:rFonts w:ascii="宋体" w:hAnsi="宋体" w:hint="default"/>
          <w:sz w:val="24"/>
        </w:rPr>
      </w:pPr>
    </w:p>
    <w:p w:rsidR="00FF3D2A" w:rsidRPr="00C91A88" w:rsidRDefault="007D4954">
      <w:pPr>
        <w:autoSpaceDE w:val="0"/>
        <w:autoSpaceDN w:val="0"/>
        <w:ind w:firstLineChars="50" w:firstLine="120"/>
        <w:rPr>
          <w:rFonts w:ascii="宋体" w:hAnsi="宋体" w:hint="default"/>
          <w:sz w:val="24"/>
          <w:lang w:val="zh-CN"/>
        </w:rPr>
      </w:pPr>
      <w:r w:rsidRPr="00C91A88">
        <w:rPr>
          <w:rFonts w:ascii="宋体" w:hAnsi="宋体"/>
          <w:sz w:val="24"/>
          <w:lang w:val="zh-CN"/>
        </w:rPr>
        <w:t>供应商名称（公章）：</w:t>
      </w:r>
    </w:p>
    <w:p w:rsidR="00FF3D2A" w:rsidRPr="00C91A88" w:rsidRDefault="00FF3D2A">
      <w:pPr>
        <w:autoSpaceDE w:val="0"/>
        <w:autoSpaceDN w:val="0"/>
        <w:rPr>
          <w:rFonts w:ascii="宋体" w:hAnsi="宋体" w:hint="default"/>
          <w:sz w:val="24"/>
          <w:lang w:val="zh-CN"/>
        </w:rPr>
      </w:pPr>
    </w:p>
    <w:p w:rsidR="00FF3D2A" w:rsidRPr="00C91A88" w:rsidRDefault="007D4954">
      <w:pPr>
        <w:autoSpaceDE w:val="0"/>
        <w:autoSpaceDN w:val="0"/>
        <w:ind w:firstLineChars="50" w:firstLine="120"/>
        <w:rPr>
          <w:rFonts w:ascii="宋体" w:hAnsi="宋体" w:hint="default"/>
          <w:sz w:val="24"/>
          <w:lang w:val="zh-CN"/>
        </w:rPr>
      </w:pPr>
      <w:r w:rsidRPr="00C91A88">
        <w:rPr>
          <w:rFonts w:ascii="宋体" w:hAnsi="宋体"/>
          <w:sz w:val="24"/>
          <w:lang w:val="zh-CN"/>
        </w:rPr>
        <w:t xml:space="preserve">法定代表人或其授权代表（签字）：   </w:t>
      </w:r>
    </w:p>
    <w:p w:rsidR="00FF3D2A" w:rsidRPr="00C91A88" w:rsidRDefault="007D4954">
      <w:pPr>
        <w:autoSpaceDE w:val="0"/>
        <w:autoSpaceDN w:val="0"/>
        <w:spacing w:before="295" w:after="295"/>
        <w:ind w:firstLineChars="50" w:firstLine="120"/>
        <w:rPr>
          <w:rFonts w:ascii="宋体" w:hAnsi="宋体" w:hint="default"/>
          <w:sz w:val="24"/>
          <w:lang w:val="zh-CN"/>
        </w:rPr>
      </w:pPr>
      <w:r w:rsidRPr="00C91A88">
        <w:rPr>
          <w:rFonts w:ascii="宋体" w:hAnsi="宋体"/>
          <w:sz w:val="24"/>
          <w:lang w:val="zh-CN"/>
        </w:rPr>
        <w:t>日期：年 月日</w:t>
      </w:r>
    </w:p>
    <w:p w:rsidR="00FF3D2A" w:rsidRPr="00C91A88" w:rsidRDefault="007D4954">
      <w:pPr>
        <w:autoSpaceDE w:val="0"/>
        <w:autoSpaceDN w:val="0"/>
        <w:spacing w:before="295" w:after="295"/>
        <w:ind w:firstLineChars="50" w:firstLine="181"/>
        <w:rPr>
          <w:rFonts w:ascii="宋体" w:hAnsi="宋体" w:hint="default"/>
          <w:b/>
          <w:sz w:val="36"/>
          <w:szCs w:val="36"/>
          <w:u w:val="single"/>
          <w:lang w:val="zh-CN"/>
        </w:rPr>
      </w:pPr>
      <w:r w:rsidRPr="00C91A88">
        <w:rPr>
          <w:rFonts w:ascii="宋体" w:hAnsi="宋体"/>
          <w:b/>
          <w:sz w:val="36"/>
          <w:szCs w:val="36"/>
          <w:u w:val="single"/>
          <w:lang w:val="zh-CN"/>
        </w:rPr>
        <w:t>注：开标一览表另单独密封一份，随报价文件一同递交。</w:t>
      </w:r>
    </w:p>
    <w:p w:rsidR="00FF3D2A" w:rsidRPr="00C91A88" w:rsidRDefault="007D4954">
      <w:pPr>
        <w:autoSpaceDE w:val="0"/>
        <w:autoSpaceDN w:val="0"/>
        <w:spacing w:line="640" w:lineRule="exact"/>
        <w:rPr>
          <w:rFonts w:ascii="宋体" w:hAnsi="宋体" w:hint="default"/>
          <w:sz w:val="24"/>
          <w:lang w:val="zh-CN"/>
        </w:rPr>
      </w:pPr>
      <w:r w:rsidRPr="00C91A88">
        <w:rPr>
          <w:rFonts w:ascii="宋体" w:hAnsi="宋体"/>
          <w:sz w:val="24"/>
          <w:lang w:val="zh-CN"/>
        </w:rPr>
        <w:br w:type="page"/>
      </w:r>
      <w:r w:rsidRPr="00C91A88">
        <w:rPr>
          <w:rFonts w:ascii="宋体" w:hAnsi="宋体"/>
          <w:sz w:val="24"/>
          <w:lang w:val="zh-CN"/>
        </w:rPr>
        <w:lastRenderedPageBreak/>
        <w:t>附件2：</w:t>
      </w:r>
    </w:p>
    <w:p w:rsidR="00FF3D2A" w:rsidRPr="00830163" w:rsidRDefault="007D4954">
      <w:pPr>
        <w:autoSpaceDE w:val="0"/>
        <w:autoSpaceDN w:val="0"/>
        <w:spacing w:before="120" w:after="120" w:line="300" w:lineRule="auto"/>
        <w:jc w:val="center"/>
        <w:rPr>
          <w:rFonts w:ascii="宋体" w:hAnsi="宋体" w:hint="default"/>
          <w:sz w:val="30"/>
          <w:szCs w:val="30"/>
          <w:u w:val="single"/>
          <w:lang w:val="zh-CN"/>
        </w:rPr>
      </w:pPr>
      <w:r w:rsidRPr="00C91A88">
        <w:rPr>
          <w:rFonts w:ascii="宋体" w:hAnsi="宋体"/>
          <w:sz w:val="30"/>
          <w:szCs w:val="30"/>
          <w:lang w:val="zh-CN"/>
        </w:rPr>
        <w:t xml:space="preserve">        </w:t>
      </w:r>
      <w:r w:rsidR="00785B6A">
        <w:rPr>
          <w:rFonts w:ascii="宋体" w:hAnsi="宋体"/>
          <w:sz w:val="30"/>
          <w:szCs w:val="30"/>
          <w:lang w:val="zh-CN"/>
        </w:rPr>
        <w:t>每整套</w:t>
      </w:r>
      <w:r w:rsidRPr="00C91A88">
        <w:rPr>
          <w:rFonts w:ascii="宋体" w:hAnsi="宋体"/>
          <w:sz w:val="30"/>
          <w:szCs w:val="30"/>
          <w:lang w:val="zh-CN"/>
        </w:rPr>
        <w:t xml:space="preserve">报价明细表          </w:t>
      </w:r>
      <w:r w:rsidR="00830163">
        <w:rPr>
          <w:rFonts w:ascii="宋体" w:hAnsi="宋体"/>
          <w:sz w:val="30"/>
          <w:szCs w:val="30"/>
          <w:lang w:val="zh-CN"/>
        </w:rPr>
        <w:t>包号：</w:t>
      </w:r>
      <w:r w:rsidR="00830163">
        <w:rPr>
          <w:rFonts w:ascii="宋体" w:hAnsi="宋体"/>
          <w:sz w:val="30"/>
          <w:szCs w:val="30"/>
          <w:u w:val="single"/>
          <w:lang w:val="zh-CN"/>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364"/>
        <w:gridCol w:w="3119"/>
        <w:gridCol w:w="1035"/>
        <w:gridCol w:w="1403"/>
        <w:gridCol w:w="1244"/>
      </w:tblGrid>
      <w:tr w:rsidR="00830163" w:rsidRPr="00C91A88" w:rsidTr="0066370E">
        <w:trPr>
          <w:trHeight w:val="975"/>
        </w:trPr>
        <w:tc>
          <w:tcPr>
            <w:tcW w:w="867" w:type="dxa"/>
            <w:vAlign w:val="center"/>
          </w:tcPr>
          <w:p w:rsidR="00830163" w:rsidRPr="00C91A88" w:rsidRDefault="00830163">
            <w:pPr>
              <w:widowControl/>
              <w:jc w:val="center"/>
              <w:rPr>
                <w:rFonts w:ascii="宋体" w:hAnsi="宋体" w:cs="宋体" w:hint="default"/>
                <w:kern w:val="0"/>
                <w:sz w:val="24"/>
              </w:rPr>
            </w:pPr>
            <w:r w:rsidRPr="00C91A88">
              <w:rPr>
                <w:rFonts w:ascii="宋体" w:hAnsi="宋体" w:cs="宋体"/>
                <w:kern w:val="0"/>
                <w:sz w:val="24"/>
              </w:rPr>
              <w:t>序号</w:t>
            </w:r>
          </w:p>
        </w:tc>
        <w:tc>
          <w:tcPr>
            <w:tcW w:w="1364" w:type="dxa"/>
            <w:vAlign w:val="center"/>
          </w:tcPr>
          <w:p w:rsidR="00830163" w:rsidRPr="00C91A88" w:rsidRDefault="00830163">
            <w:pPr>
              <w:widowControl/>
              <w:jc w:val="center"/>
              <w:rPr>
                <w:rFonts w:ascii="宋体" w:hAnsi="宋体" w:cs="宋体" w:hint="default"/>
                <w:kern w:val="0"/>
                <w:sz w:val="24"/>
              </w:rPr>
            </w:pPr>
            <w:r>
              <w:rPr>
                <w:rFonts w:ascii="宋体" w:hAnsi="宋体" w:cs="宋体"/>
                <w:kern w:val="0"/>
                <w:sz w:val="24"/>
              </w:rPr>
              <w:t>产品</w:t>
            </w:r>
            <w:r w:rsidRPr="00C91A88">
              <w:rPr>
                <w:rFonts w:ascii="宋体" w:hAnsi="宋体" w:cs="宋体"/>
                <w:kern w:val="0"/>
                <w:sz w:val="24"/>
              </w:rPr>
              <w:t>名称</w:t>
            </w:r>
          </w:p>
        </w:tc>
        <w:tc>
          <w:tcPr>
            <w:tcW w:w="3119" w:type="dxa"/>
            <w:vAlign w:val="center"/>
          </w:tcPr>
          <w:p w:rsidR="00830163" w:rsidRPr="00C91A88" w:rsidRDefault="00830163">
            <w:pPr>
              <w:widowControl/>
              <w:jc w:val="center"/>
              <w:rPr>
                <w:rFonts w:ascii="宋体" w:hAnsi="宋体" w:cs="宋体" w:hint="default"/>
                <w:kern w:val="0"/>
                <w:sz w:val="24"/>
              </w:rPr>
            </w:pPr>
            <w:r>
              <w:rPr>
                <w:rFonts w:ascii="宋体" w:hAnsi="宋体" w:cs="宋体"/>
                <w:kern w:val="0"/>
                <w:sz w:val="24"/>
              </w:rPr>
              <w:t>规格</w:t>
            </w:r>
          </w:p>
        </w:tc>
        <w:tc>
          <w:tcPr>
            <w:tcW w:w="1035" w:type="dxa"/>
            <w:vAlign w:val="center"/>
          </w:tcPr>
          <w:p w:rsidR="00830163" w:rsidRPr="00C91A88" w:rsidRDefault="00830163">
            <w:pPr>
              <w:widowControl/>
              <w:rPr>
                <w:rFonts w:ascii="宋体" w:hAnsi="宋体" w:cs="宋体" w:hint="default"/>
                <w:kern w:val="0"/>
                <w:sz w:val="24"/>
              </w:rPr>
            </w:pPr>
            <w:r w:rsidRPr="00C91A88">
              <w:rPr>
                <w:rFonts w:ascii="宋体" w:hAnsi="宋体" w:cs="宋体"/>
                <w:kern w:val="0"/>
                <w:sz w:val="24"/>
              </w:rPr>
              <w:t>数量</w:t>
            </w:r>
          </w:p>
        </w:tc>
        <w:tc>
          <w:tcPr>
            <w:tcW w:w="1403" w:type="dxa"/>
            <w:vAlign w:val="center"/>
          </w:tcPr>
          <w:p w:rsidR="00830163" w:rsidRPr="00C91A88" w:rsidRDefault="00830163">
            <w:pPr>
              <w:widowControl/>
              <w:jc w:val="center"/>
              <w:rPr>
                <w:rFonts w:ascii="宋体" w:hAnsi="宋体" w:cs="宋体" w:hint="default"/>
                <w:kern w:val="0"/>
                <w:sz w:val="24"/>
              </w:rPr>
            </w:pPr>
            <w:r w:rsidRPr="00C91A88">
              <w:rPr>
                <w:rFonts w:ascii="宋体" w:hAnsi="宋体" w:cs="宋体"/>
                <w:kern w:val="0"/>
                <w:sz w:val="24"/>
              </w:rPr>
              <w:t>单价（元）</w:t>
            </w:r>
          </w:p>
        </w:tc>
        <w:tc>
          <w:tcPr>
            <w:tcW w:w="1244" w:type="dxa"/>
            <w:vAlign w:val="center"/>
          </w:tcPr>
          <w:p w:rsidR="00830163" w:rsidRPr="00C91A88" w:rsidRDefault="00830163">
            <w:pPr>
              <w:widowControl/>
              <w:jc w:val="center"/>
              <w:rPr>
                <w:rFonts w:ascii="宋体" w:hAnsi="宋体" w:cs="宋体" w:hint="default"/>
                <w:kern w:val="0"/>
                <w:sz w:val="24"/>
              </w:rPr>
            </w:pPr>
            <w:r w:rsidRPr="00C91A88">
              <w:rPr>
                <w:rFonts w:ascii="宋体" w:hAnsi="宋体" w:cs="宋体"/>
                <w:kern w:val="0"/>
                <w:sz w:val="24"/>
              </w:rPr>
              <w:t>小计（元）</w:t>
            </w:r>
          </w:p>
        </w:tc>
      </w:tr>
      <w:tr w:rsidR="00830163" w:rsidRPr="00C91A88" w:rsidTr="0066370E">
        <w:trPr>
          <w:trHeight w:val="975"/>
        </w:trPr>
        <w:tc>
          <w:tcPr>
            <w:tcW w:w="867" w:type="dxa"/>
            <w:vAlign w:val="center"/>
          </w:tcPr>
          <w:p w:rsidR="00830163" w:rsidRPr="00C91A88" w:rsidRDefault="00830163">
            <w:pPr>
              <w:widowControl/>
              <w:jc w:val="center"/>
              <w:rPr>
                <w:rFonts w:cs="宋体" w:hint="default"/>
                <w:kern w:val="0"/>
                <w:sz w:val="24"/>
              </w:rPr>
            </w:pPr>
            <w:r w:rsidRPr="00C91A88">
              <w:rPr>
                <w:rFonts w:cs="宋体"/>
                <w:kern w:val="0"/>
                <w:sz w:val="24"/>
              </w:rPr>
              <w:t>1</w:t>
            </w:r>
          </w:p>
        </w:tc>
        <w:tc>
          <w:tcPr>
            <w:tcW w:w="1364" w:type="dxa"/>
            <w:vAlign w:val="center"/>
          </w:tcPr>
          <w:p w:rsidR="00830163" w:rsidRPr="00C91A88" w:rsidRDefault="00830163">
            <w:pPr>
              <w:widowControl/>
              <w:jc w:val="center"/>
              <w:rPr>
                <w:rFonts w:ascii="宋体" w:hAnsi="宋体" w:cs="宋体" w:hint="default"/>
                <w:kern w:val="0"/>
                <w:sz w:val="24"/>
              </w:rPr>
            </w:pPr>
          </w:p>
        </w:tc>
        <w:tc>
          <w:tcPr>
            <w:tcW w:w="3119" w:type="dxa"/>
            <w:vAlign w:val="center"/>
          </w:tcPr>
          <w:p w:rsidR="00830163" w:rsidRPr="00C91A88" w:rsidRDefault="00830163">
            <w:pPr>
              <w:widowControl/>
              <w:rPr>
                <w:rFonts w:cs="宋体" w:hint="default"/>
                <w:kern w:val="0"/>
                <w:sz w:val="24"/>
              </w:rPr>
            </w:pPr>
          </w:p>
        </w:tc>
        <w:tc>
          <w:tcPr>
            <w:tcW w:w="1035" w:type="dxa"/>
            <w:vAlign w:val="center"/>
          </w:tcPr>
          <w:p w:rsidR="00830163" w:rsidRPr="00C91A88" w:rsidRDefault="00830163">
            <w:pPr>
              <w:widowControl/>
              <w:jc w:val="center"/>
              <w:rPr>
                <w:rFonts w:cs="宋体" w:hint="default"/>
                <w:kern w:val="0"/>
                <w:sz w:val="24"/>
              </w:rPr>
            </w:pPr>
          </w:p>
        </w:tc>
        <w:tc>
          <w:tcPr>
            <w:tcW w:w="1403" w:type="dxa"/>
          </w:tcPr>
          <w:p w:rsidR="00830163" w:rsidRPr="00C91A88" w:rsidRDefault="00830163">
            <w:pPr>
              <w:widowControl/>
              <w:jc w:val="center"/>
              <w:rPr>
                <w:rFonts w:cs="宋体" w:hint="default"/>
                <w:kern w:val="0"/>
                <w:sz w:val="24"/>
              </w:rPr>
            </w:pPr>
          </w:p>
        </w:tc>
        <w:tc>
          <w:tcPr>
            <w:tcW w:w="1244" w:type="dxa"/>
          </w:tcPr>
          <w:p w:rsidR="00830163" w:rsidRPr="00C91A88" w:rsidRDefault="00830163">
            <w:pPr>
              <w:widowControl/>
              <w:jc w:val="center"/>
              <w:rPr>
                <w:rFonts w:cs="宋体" w:hint="default"/>
                <w:kern w:val="0"/>
                <w:sz w:val="24"/>
              </w:rPr>
            </w:pPr>
          </w:p>
        </w:tc>
      </w:tr>
      <w:tr w:rsidR="00830163" w:rsidRPr="00C91A88" w:rsidTr="0066370E">
        <w:trPr>
          <w:trHeight w:val="975"/>
        </w:trPr>
        <w:tc>
          <w:tcPr>
            <w:tcW w:w="867" w:type="dxa"/>
            <w:vAlign w:val="center"/>
          </w:tcPr>
          <w:p w:rsidR="00830163" w:rsidRPr="00C91A88" w:rsidRDefault="00830163">
            <w:pPr>
              <w:widowControl/>
              <w:jc w:val="center"/>
              <w:rPr>
                <w:rFonts w:cs="宋体" w:hint="default"/>
                <w:kern w:val="0"/>
                <w:sz w:val="24"/>
              </w:rPr>
            </w:pPr>
            <w:r w:rsidRPr="00C91A88">
              <w:rPr>
                <w:rFonts w:cs="宋体"/>
                <w:kern w:val="0"/>
                <w:sz w:val="24"/>
              </w:rPr>
              <w:t>2</w:t>
            </w:r>
          </w:p>
        </w:tc>
        <w:tc>
          <w:tcPr>
            <w:tcW w:w="1364" w:type="dxa"/>
            <w:vAlign w:val="center"/>
          </w:tcPr>
          <w:p w:rsidR="00830163" w:rsidRPr="00C91A88" w:rsidRDefault="00830163">
            <w:pPr>
              <w:widowControl/>
              <w:jc w:val="center"/>
              <w:rPr>
                <w:rFonts w:ascii="宋体" w:hAnsi="宋体" w:cs="宋体" w:hint="default"/>
                <w:kern w:val="0"/>
                <w:sz w:val="24"/>
              </w:rPr>
            </w:pPr>
          </w:p>
        </w:tc>
        <w:tc>
          <w:tcPr>
            <w:tcW w:w="3119" w:type="dxa"/>
            <w:vAlign w:val="center"/>
          </w:tcPr>
          <w:p w:rsidR="00830163" w:rsidRPr="00C91A88" w:rsidRDefault="00830163">
            <w:pPr>
              <w:widowControl/>
              <w:rPr>
                <w:rFonts w:ascii="宋体" w:hAnsi="宋体" w:cs="宋体" w:hint="default"/>
                <w:kern w:val="0"/>
                <w:sz w:val="24"/>
              </w:rPr>
            </w:pPr>
          </w:p>
        </w:tc>
        <w:tc>
          <w:tcPr>
            <w:tcW w:w="1035" w:type="dxa"/>
            <w:vAlign w:val="center"/>
          </w:tcPr>
          <w:p w:rsidR="00830163" w:rsidRPr="00C91A88" w:rsidRDefault="00830163">
            <w:pPr>
              <w:widowControl/>
              <w:jc w:val="center"/>
              <w:rPr>
                <w:rFonts w:cs="宋体" w:hint="default"/>
                <w:kern w:val="0"/>
                <w:sz w:val="24"/>
              </w:rPr>
            </w:pPr>
          </w:p>
        </w:tc>
        <w:tc>
          <w:tcPr>
            <w:tcW w:w="1403" w:type="dxa"/>
          </w:tcPr>
          <w:p w:rsidR="00830163" w:rsidRPr="00C91A88" w:rsidRDefault="00830163">
            <w:pPr>
              <w:widowControl/>
              <w:jc w:val="center"/>
              <w:rPr>
                <w:rFonts w:cs="宋体" w:hint="default"/>
                <w:kern w:val="0"/>
                <w:sz w:val="24"/>
              </w:rPr>
            </w:pPr>
          </w:p>
        </w:tc>
        <w:tc>
          <w:tcPr>
            <w:tcW w:w="1244" w:type="dxa"/>
          </w:tcPr>
          <w:p w:rsidR="00830163" w:rsidRPr="00C91A88" w:rsidRDefault="00830163">
            <w:pPr>
              <w:widowControl/>
              <w:jc w:val="center"/>
              <w:rPr>
                <w:rFonts w:cs="宋体" w:hint="default"/>
                <w:kern w:val="0"/>
                <w:sz w:val="24"/>
              </w:rPr>
            </w:pPr>
          </w:p>
        </w:tc>
      </w:tr>
      <w:tr w:rsidR="00830163" w:rsidRPr="00C91A88" w:rsidTr="0066370E">
        <w:trPr>
          <w:trHeight w:val="975"/>
        </w:trPr>
        <w:tc>
          <w:tcPr>
            <w:tcW w:w="867" w:type="dxa"/>
            <w:vAlign w:val="center"/>
          </w:tcPr>
          <w:p w:rsidR="00830163" w:rsidRPr="00C91A88" w:rsidRDefault="00830163">
            <w:pPr>
              <w:widowControl/>
              <w:jc w:val="center"/>
              <w:rPr>
                <w:rFonts w:cs="宋体" w:hint="default"/>
                <w:kern w:val="0"/>
                <w:sz w:val="24"/>
              </w:rPr>
            </w:pPr>
            <w:r w:rsidRPr="00C91A88">
              <w:rPr>
                <w:rFonts w:cs="宋体"/>
                <w:kern w:val="0"/>
                <w:sz w:val="24"/>
              </w:rPr>
              <w:t>3</w:t>
            </w:r>
          </w:p>
        </w:tc>
        <w:tc>
          <w:tcPr>
            <w:tcW w:w="1364" w:type="dxa"/>
            <w:vAlign w:val="center"/>
          </w:tcPr>
          <w:p w:rsidR="00830163" w:rsidRPr="00C91A88" w:rsidRDefault="00830163">
            <w:pPr>
              <w:widowControl/>
              <w:jc w:val="center"/>
              <w:rPr>
                <w:rFonts w:ascii="宋体" w:hAnsi="宋体" w:cs="宋体" w:hint="default"/>
                <w:kern w:val="0"/>
                <w:sz w:val="24"/>
              </w:rPr>
            </w:pPr>
          </w:p>
        </w:tc>
        <w:tc>
          <w:tcPr>
            <w:tcW w:w="3119" w:type="dxa"/>
            <w:vAlign w:val="center"/>
          </w:tcPr>
          <w:p w:rsidR="00830163" w:rsidRPr="00C91A88" w:rsidRDefault="00830163">
            <w:pPr>
              <w:widowControl/>
              <w:rPr>
                <w:rFonts w:ascii="宋体" w:hAnsi="宋体" w:cs="宋体" w:hint="default"/>
                <w:kern w:val="0"/>
                <w:sz w:val="24"/>
              </w:rPr>
            </w:pPr>
          </w:p>
        </w:tc>
        <w:tc>
          <w:tcPr>
            <w:tcW w:w="1035" w:type="dxa"/>
            <w:vAlign w:val="center"/>
          </w:tcPr>
          <w:p w:rsidR="00830163" w:rsidRPr="00C91A88" w:rsidRDefault="00830163">
            <w:pPr>
              <w:widowControl/>
              <w:jc w:val="center"/>
              <w:rPr>
                <w:rFonts w:cs="宋体" w:hint="default"/>
                <w:kern w:val="0"/>
                <w:sz w:val="24"/>
              </w:rPr>
            </w:pPr>
          </w:p>
        </w:tc>
        <w:tc>
          <w:tcPr>
            <w:tcW w:w="1403" w:type="dxa"/>
          </w:tcPr>
          <w:p w:rsidR="00830163" w:rsidRPr="00C91A88" w:rsidRDefault="00830163">
            <w:pPr>
              <w:widowControl/>
              <w:jc w:val="center"/>
              <w:rPr>
                <w:rFonts w:cs="宋体" w:hint="default"/>
                <w:kern w:val="0"/>
                <w:sz w:val="24"/>
              </w:rPr>
            </w:pPr>
          </w:p>
        </w:tc>
        <w:tc>
          <w:tcPr>
            <w:tcW w:w="1244" w:type="dxa"/>
          </w:tcPr>
          <w:p w:rsidR="00830163" w:rsidRPr="00C91A88" w:rsidRDefault="00830163">
            <w:pPr>
              <w:widowControl/>
              <w:jc w:val="center"/>
              <w:rPr>
                <w:rFonts w:cs="宋体" w:hint="default"/>
                <w:kern w:val="0"/>
                <w:sz w:val="24"/>
              </w:rPr>
            </w:pPr>
          </w:p>
        </w:tc>
      </w:tr>
      <w:tr w:rsidR="00830163" w:rsidRPr="00C91A88" w:rsidTr="0066370E">
        <w:trPr>
          <w:trHeight w:val="975"/>
        </w:trPr>
        <w:tc>
          <w:tcPr>
            <w:tcW w:w="867" w:type="dxa"/>
            <w:vAlign w:val="center"/>
          </w:tcPr>
          <w:p w:rsidR="00830163" w:rsidRPr="00C91A88" w:rsidRDefault="00830163">
            <w:pPr>
              <w:widowControl/>
              <w:jc w:val="center"/>
              <w:rPr>
                <w:rFonts w:cs="宋体" w:hint="default"/>
                <w:kern w:val="0"/>
                <w:sz w:val="24"/>
              </w:rPr>
            </w:pPr>
            <w:r w:rsidRPr="00C91A88">
              <w:rPr>
                <w:rFonts w:cs="宋体"/>
                <w:kern w:val="0"/>
                <w:sz w:val="24"/>
              </w:rPr>
              <w:t>4</w:t>
            </w:r>
          </w:p>
        </w:tc>
        <w:tc>
          <w:tcPr>
            <w:tcW w:w="1364" w:type="dxa"/>
            <w:vAlign w:val="center"/>
          </w:tcPr>
          <w:p w:rsidR="00830163" w:rsidRPr="00C91A88" w:rsidRDefault="00830163">
            <w:pPr>
              <w:widowControl/>
              <w:jc w:val="center"/>
              <w:rPr>
                <w:rFonts w:ascii="宋体" w:hAnsi="宋体" w:cs="宋体" w:hint="default"/>
                <w:kern w:val="0"/>
                <w:sz w:val="24"/>
              </w:rPr>
            </w:pPr>
          </w:p>
        </w:tc>
        <w:tc>
          <w:tcPr>
            <w:tcW w:w="3119" w:type="dxa"/>
            <w:vAlign w:val="center"/>
          </w:tcPr>
          <w:p w:rsidR="00830163" w:rsidRPr="00C91A88" w:rsidRDefault="00830163">
            <w:pPr>
              <w:widowControl/>
              <w:rPr>
                <w:rFonts w:ascii="宋体" w:hAnsi="宋体" w:cs="宋体" w:hint="default"/>
                <w:kern w:val="0"/>
                <w:sz w:val="24"/>
              </w:rPr>
            </w:pPr>
          </w:p>
        </w:tc>
        <w:tc>
          <w:tcPr>
            <w:tcW w:w="1035" w:type="dxa"/>
            <w:vAlign w:val="center"/>
          </w:tcPr>
          <w:p w:rsidR="00830163" w:rsidRPr="00C91A88" w:rsidRDefault="00830163">
            <w:pPr>
              <w:widowControl/>
              <w:jc w:val="center"/>
              <w:rPr>
                <w:rFonts w:cs="宋体" w:hint="default"/>
                <w:kern w:val="0"/>
                <w:sz w:val="24"/>
              </w:rPr>
            </w:pPr>
          </w:p>
        </w:tc>
        <w:tc>
          <w:tcPr>
            <w:tcW w:w="1403" w:type="dxa"/>
          </w:tcPr>
          <w:p w:rsidR="00830163" w:rsidRPr="00C91A88" w:rsidRDefault="00830163">
            <w:pPr>
              <w:widowControl/>
              <w:jc w:val="center"/>
              <w:rPr>
                <w:rFonts w:cs="宋体" w:hint="default"/>
                <w:kern w:val="0"/>
                <w:sz w:val="24"/>
              </w:rPr>
            </w:pPr>
          </w:p>
        </w:tc>
        <w:tc>
          <w:tcPr>
            <w:tcW w:w="1244" w:type="dxa"/>
          </w:tcPr>
          <w:p w:rsidR="00830163" w:rsidRPr="00C91A88" w:rsidRDefault="00830163">
            <w:pPr>
              <w:widowControl/>
              <w:jc w:val="center"/>
              <w:rPr>
                <w:rFonts w:cs="宋体" w:hint="default"/>
                <w:kern w:val="0"/>
                <w:sz w:val="24"/>
              </w:rPr>
            </w:pPr>
          </w:p>
        </w:tc>
      </w:tr>
      <w:tr w:rsidR="00830163" w:rsidRPr="00C91A88" w:rsidTr="0066370E">
        <w:trPr>
          <w:trHeight w:val="975"/>
        </w:trPr>
        <w:tc>
          <w:tcPr>
            <w:tcW w:w="867" w:type="dxa"/>
            <w:vAlign w:val="center"/>
          </w:tcPr>
          <w:p w:rsidR="00830163" w:rsidRPr="00C91A88" w:rsidRDefault="00830163">
            <w:pPr>
              <w:widowControl/>
              <w:jc w:val="center"/>
              <w:rPr>
                <w:rFonts w:cs="宋体" w:hint="default"/>
                <w:kern w:val="0"/>
                <w:sz w:val="24"/>
              </w:rPr>
            </w:pPr>
            <w:r w:rsidRPr="00C91A88">
              <w:rPr>
                <w:rFonts w:cs="宋体"/>
                <w:kern w:val="0"/>
                <w:sz w:val="24"/>
              </w:rPr>
              <w:t>5</w:t>
            </w:r>
          </w:p>
        </w:tc>
        <w:tc>
          <w:tcPr>
            <w:tcW w:w="1364" w:type="dxa"/>
            <w:vAlign w:val="center"/>
          </w:tcPr>
          <w:p w:rsidR="00830163" w:rsidRPr="00C91A88" w:rsidRDefault="00830163">
            <w:pPr>
              <w:widowControl/>
              <w:jc w:val="center"/>
              <w:rPr>
                <w:rFonts w:ascii="宋体" w:hAnsi="宋体" w:cs="宋体" w:hint="default"/>
                <w:kern w:val="0"/>
                <w:sz w:val="24"/>
              </w:rPr>
            </w:pPr>
          </w:p>
        </w:tc>
        <w:tc>
          <w:tcPr>
            <w:tcW w:w="3119" w:type="dxa"/>
            <w:vAlign w:val="center"/>
          </w:tcPr>
          <w:p w:rsidR="00830163" w:rsidRPr="00C91A88" w:rsidRDefault="00830163">
            <w:pPr>
              <w:widowControl/>
              <w:rPr>
                <w:rFonts w:ascii="宋体" w:hAnsi="宋体" w:cs="宋体" w:hint="default"/>
                <w:kern w:val="0"/>
                <w:sz w:val="24"/>
              </w:rPr>
            </w:pPr>
          </w:p>
        </w:tc>
        <w:tc>
          <w:tcPr>
            <w:tcW w:w="1035" w:type="dxa"/>
            <w:vAlign w:val="center"/>
          </w:tcPr>
          <w:p w:rsidR="00830163" w:rsidRPr="00C91A88" w:rsidRDefault="00830163">
            <w:pPr>
              <w:widowControl/>
              <w:jc w:val="center"/>
              <w:rPr>
                <w:rFonts w:cs="宋体" w:hint="default"/>
                <w:kern w:val="0"/>
                <w:sz w:val="24"/>
              </w:rPr>
            </w:pPr>
          </w:p>
        </w:tc>
        <w:tc>
          <w:tcPr>
            <w:tcW w:w="1403" w:type="dxa"/>
          </w:tcPr>
          <w:p w:rsidR="00830163" w:rsidRPr="00C91A88" w:rsidRDefault="00830163">
            <w:pPr>
              <w:widowControl/>
              <w:jc w:val="center"/>
              <w:rPr>
                <w:rFonts w:cs="宋体" w:hint="default"/>
                <w:kern w:val="0"/>
                <w:sz w:val="24"/>
              </w:rPr>
            </w:pPr>
          </w:p>
        </w:tc>
        <w:tc>
          <w:tcPr>
            <w:tcW w:w="1244" w:type="dxa"/>
          </w:tcPr>
          <w:p w:rsidR="00830163" w:rsidRPr="00C91A88" w:rsidRDefault="00830163">
            <w:pPr>
              <w:widowControl/>
              <w:jc w:val="center"/>
              <w:rPr>
                <w:rFonts w:cs="宋体" w:hint="default"/>
                <w:kern w:val="0"/>
                <w:sz w:val="24"/>
              </w:rPr>
            </w:pPr>
          </w:p>
        </w:tc>
      </w:tr>
      <w:tr w:rsidR="00830163" w:rsidRPr="00C91A88" w:rsidTr="0066370E">
        <w:trPr>
          <w:trHeight w:val="975"/>
        </w:trPr>
        <w:tc>
          <w:tcPr>
            <w:tcW w:w="867" w:type="dxa"/>
            <w:vAlign w:val="center"/>
          </w:tcPr>
          <w:p w:rsidR="00830163" w:rsidRPr="00C91A88" w:rsidRDefault="00830163">
            <w:pPr>
              <w:widowControl/>
              <w:jc w:val="center"/>
              <w:rPr>
                <w:rFonts w:cs="宋体" w:hint="default"/>
                <w:kern w:val="0"/>
                <w:sz w:val="24"/>
              </w:rPr>
            </w:pPr>
            <w:r w:rsidRPr="00C91A88">
              <w:rPr>
                <w:rFonts w:cs="宋体"/>
                <w:kern w:val="0"/>
                <w:sz w:val="24"/>
              </w:rPr>
              <w:t>…</w:t>
            </w:r>
          </w:p>
        </w:tc>
        <w:tc>
          <w:tcPr>
            <w:tcW w:w="1364" w:type="dxa"/>
            <w:vAlign w:val="center"/>
          </w:tcPr>
          <w:p w:rsidR="00830163" w:rsidRPr="00C91A88" w:rsidRDefault="00830163">
            <w:pPr>
              <w:widowControl/>
              <w:jc w:val="center"/>
              <w:rPr>
                <w:rFonts w:ascii="宋体" w:hAnsi="宋体" w:cs="宋体" w:hint="default"/>
                <w:kern w:val="0"/>
                <w:sz w:val="24"/>
              </w:rPr>
            </w:pPr>
          </w:p>
        </w:tc>
        <w:tc>
          <w:tcPr>
            <w:tcW w:w="3119" w:type="dxa"/>
            <w:vAlign w:val="center"/>
          </w:tcPr>
          <w:p w:rsidR="00830163" w:rsidRPr="00C91A88" w:rsidRDefault="00830163">
            <w:pPr>
              <w:widowControl/>
              <w:rPr>
                <w:rFonts w:ascii="宋体" w:hAnsi="宋体" w:cs="宋体" w:hint="default"/>
                <w:kern w:val="0"/>
                <w:sz w:val="24"/>
              </w:rPr>
            </w:pPr>
          </w:p>
        </w:tc>
        <w:tc>
          <w:tcPr>
            <w:tcW w:w="1035" w:type="dxa"/>
            <w:vAlign w:val="center"/>
          </w:tcPr>
          <w:p w:rsidR="00830163" w:rsidRPr="00C91A88" w:rsidRDefault="00830163">
            <w:pPr>
              <w:widowControl/>
              <w:jc w:val="center"/>
              <w:rPr>
                <w:rFonts w:cs="宋体" w:hint="default"/>
                <w:kern w:val="0"/>
                <w:sz w:val="24"/>
              </w:rPr>
            </w:pPr>
          </w:p>
        </w:tc>
        <w:tc>
          <w:tcPr>
            <w:tcW w:w="1403" w:type="dxa"/>
          </w:tcPr>
          <w:p w:rsidR="00830163" w:rsidRPr="00C91A88" w:rsidRDefault="00830163">
            <w:pPr>
              <w:widowControl/>
              <w:jc w:val="center"/>
              <w:rPr>
                <w:rFonts w:cs="宋体" w:hint="default"/>
                <w:kern w:val="0"/>
                <w:sz w:val="24"/>
              </w:rPr>
            </w:pPr>
          </w:p>
        </w:tc>
        <w:tc>
          <w:tcPr>
            <w:tcW w:w="1244" w:type="dxa"/>
          </w:tcPr>
          <w:p w:rsidR="00830163" w:rsidRPr="00C91A88" w:rsidRDefault="00830163">
            <w:pPr>
              <w:widowControl/>
              <w:jc w:val="center"/>
              <w:rPr>
                <w:rFonts w:cs="宋体" w:hint="default"/>
                <w:kern w:val="0"/>
                <w:sz w:val="24"/>
              </w:rPr>
            </w:pPr>
          </w:p>
        </w:tc>
      </w:tr>
      <w:tr w:rsidR="00FF3D2A" w:rsidRPr="00C91A88">
        <w:trPr>
          <w:trHeight w:val="2174"/>
        </w:trPr>
        <w:tc>
          <w:tcPr>
            <w:tcW w:w="867" w:type="dxa"/>
            <w:vAlign w:val="center"/>
          </w:tcPr>
          <w:p w:rsidR="00FF3D2A" w:rsidRPr="00C91A88" w:rsidRDefault="007D4954">
            <w:pPr>
              <w:widowControl/>
              <w:jc w:val="center"/>
              <w:rPr>
                <w:rFonts w:cs="宋体" w:hint="default"/>
                <w:kern w:val="0"/>
                <w:sz w:val="24"/>
              </w:rPr>
            </w:pPr>
            <w:r w:rsidRPr="00C91A88">
              <w:rPr>
                <w:rFonts w:cs="宋体"/>
                <w:kern w:val="0"/>
                <w:sz w:val="24"/>
              </w:rPr>
              <w:t>…</w:t>
            </w:r>
          </w:p>
        </w:tc>
        <w:tc>
          <w:tcPr>
            <w:tcW w:w="1364" w:type="dxa"/>
            <w:vAlign w:val="center"/>
          </w:tcPr>
          <w:p w:rsidR="00FF3D2A" w:rsidRPr="00C91A88" w:rsidRDefault="00830163">
            <w:pPr>
              <w:widowControl/>
              <w:rPr>
                <w:rFonts w:ascii="宋体" w:hAnsi="宋体" w:cs="宋体" w:hint="default"/>
                <w:kern w:val="0"/>
                <w:sz w:val="24"/>
              </w:rPr>
            </w:pPr>
            <w:r>
              <w:rPr>
                <w:rFonts w:ascii="宋体" w:hAnsi="宋体" w:cs="宋体"/>
                <w:kern w:val="0"/>
                <w:sz w:val="24"/>
              </w:rPr>
              <w:t>单价</w:t>
            </w:r>
            <w:r w:rsidR="007D4954" w:rsidRPr="00C91A88">
              <w:rPr>
                <w:rFonts w:ascii="宋体" w:hAnsi="宋体" w:cs="宋体"/>
                <w:kern w:val="0"/>
                <w:sz w:val="24"/>
              </w:rPr>
              <w:t>合计</w:t>
            </w:r>
          </w:p>
        </w:tc>
        <w:tc>
          <w:tcPr>
            <w:tcW w:w="6801" w:type="dxa"/>
            <w:gridSpan w:val="4"/>
            <w:vAlign w:val="center"/>
          </w:tcPr>
          <w:p w:rsidR="00FF3D2A" w:rsidRPr="00C91A88" w:rsidRDefault="007D4954">
            <w:pPr>
              <w:widowControl/>
              <w:rPr>
                <w:rFonts w:cs="宋体" w:hint="default"/>
                <w:kern w:val="0"/>
                <w:sz w:val="24"/>
                <w:u w:val="single"/>
              </w:rPr>
            </w:pPr>
            <w:r w:rsidRPr="00C91A88">
              <w:rPr>
                <w:rFonts w:cs="宋体"/>
                <w:kern w:val="0"/>
                <w:sz w:val="24"/>
              </w:rPr>
              <w:t>大写：</w:t>
            </w:r>
            <w:r w:rsidR="00830163">
              <w:rPr>
                <w:rFonts w:cs="宋体"/>
                <w:kern w:val="0"/>
                <w:sz w:val="24"/>
              </w:rPr>
              <w:t xml:space="preserve">  </w:t>
            </w:r>
          </w:p>
          <w:p w:rsidR="00FF3D2A" w:rsidRPr="00C91A88" w:rsidRDefault="00FF3D2A">
            <w:pPr>
              <w:widowControl/>
              <w:rPr>
                <w:rFonts w:cs="宋体" w:hint="default"/>
                <w:kern w:val="0"/>
                <w:sz w:val="24"/>
                <w:u w:val="single"/>
              </w:rPr>
            </w:pPr>
          </w:p>
          <w:p w:rsidR="00FF3D2A" w:rsidRPr="00830163" w:rsidRDefault="007D4954">
            <w:pPr>
              <w:widowControl/>
              <w:rPr>
                <w:rFonts w:cs="宋体" w:hint="default"/>
                <w:kern w:val="0"/>
                <w:sz w:val="24"/>
                <w:u w:val="single"/>
              </w:rPr>
            </w:pPr>
            <w:r w:rsidRPr="00C91A88">
              <w:rPr>
                <w:rFonts w:cs="宋体"/>
                <w:kern w:val="0"/>
                <w:sz w:val="24"/>
              </w:rPr>
              <w:t>小写：</w:t>
            </w:r>
            <w:r w:rsidR="00830163">
              <w:rPr>
                <w:rFonts w:cs="宋体"/>
                <w:kern w:val="0"/>
                <w:sz w:val="24"/>
                <w:u w:val="single"/>
              </w:rPr>
              <w:t xml:space="preserve">         </w:t>
            </w:r>
            <w:r w:rsidR="00830163">
              <w:rPr>
                <w:rFonts w:cs="宋体"/>
                <w:kern w:val="0"/>
                <w:sz w:val="24"/>
                <w:u w:val="single"/>
              </w:rPr>
              <w:t>元</w:t>
            </w:r>
            <w:r w:rsidR="00830163">
              <w:rPr>
                <w:rFonts w:cs="宋体"/>
                <w:kern w:val="0"/>
                <w:sz w:val="24"/>
                <w:u w:val="single"/>
              </w:rPr>
              <w:t>/</w:t>
            </w:r>
            <w:r w:rsidR="00830163">
              <w:rPr>
                <w:rFonts w:cs="宋体"/>
                <w:kern w:val="0"/>
                <w:sz w:val="24"/>
                <w:u w:val="single"/>
              </w:rPr>
              <w:t>套</w:t>
            </w:r>
          </w:p>
        </w:tc>
      </w:tr>
    </w:tbl>
    <w:p w:rsidR="00FF3D2A" w:rsidRPr="00C91A88" w:rsidRDefault="007D4954">
      <w:pPr>
        <w:spacing w:before="60" w:after="60" w:line="460" w:lineRule="exact"/>
        <w:ind w:right="1000"/>
        <w:jc w:val="left"/>
        <w:rPr>
          <w:rFonts w:hAnsi="宋体" w:hint="default"/>
          <w:b/>
          <w:bCs/>
          <w:sz w:val="24"/>
        </w:rPr>
      </w:pPr>
      <w:r w:rsidRPr="00C91A88">
        <w:rPr>
          <w:rFonts w:hAnsi="宋体"/>
          <w:b/>
          <w:bCs/>
          <w:sz w:val="24"/>
        </w:rPr>
        <w:t>说明：注：</w:t>
      </w:r>
      <w:r w:rsidRPr="00C91A88">
        <w:rPr>
          <w:rFonts w:hAnsi="宋体"/>
          <w:b/>
          <w:bCs/>
          <w:sz w:val="24"/>
        </w:rPr>
        <w:t>1</w:t>
      </w:r>
      <w:r w:rsidRPr="00C91A88">
        <w:rPr>
          <w:rFonts w:hAnsi="宋体"/>
          <w:b/>
          <w:bCs/>
          <w:sz w:val="24"/>
        </w:rPr>
        <w:t>、明细报价表中未列明，而在实际安装过程中必需的配件及材料视为已包含在总报价中。</w:t>
      </w:r>
    </w:p>
    <w:p w:rsidR="00FF3D2A" w:rsidRPr="00C91A88" w:rsidRDefault="00830163">
      <w:pPr>
        <w:spacing w:before="60" w:after="60" w:line="460" w:lineRule="exact"/>
        <w:ind w:right="1000"/>
        <w:jc w:val="left"/>
        <w:rPr>
          <w:rFonts w:hAnsi="宋体" w:hint="default"/>
          <w:b/>
          <w:bCs/>
          <w:sz w:val="24"/>
        </w:rPr>
      </w:pPr>
      <w:r>
        <w:rPr>
          <w:rFonts w:hAnsi="宋体"/>
          <w:b/>
          <w:bCs/>
          <w:sz w:val="24"/>
        </w:rPr>
        <w:t xml:space="preserve"> </w:t>
      </w:r>
    </w:p>
    <w:p w:rsidR="00FF3D2A" w:rsidRPr="00C91A88" w:rsidRDefault="007D4954" w:rsidP="00830163">
      <w:pPr>
        <w:spacing w:line="600" w:lineRule="atLeast"/>
        <w:jc w:val="center"/>
        <w:rPr>
          <w:rFonts w:ascii="宋体" w:hAnsi="宋体" w:hint="default"/>
          <w:sz w:val="30"/>
          <w:szCs w:val="30"/>
          <w:lang w:val="zh-CN"/>
        </w:rPr>
      </w:pPr>
      <w:r w:rsidRPr="00C91A88">
        <w:rPr>
          <w:rFonts w:hAnsi="宋体"/>
          <w:bCs/>
          <w:sz w:val="24"/>
        </w:rPr>
        <w:t>年</w:t>
      </w:r>
      <w:r w:rsidRPr="00C91A88">
        <w:rPr>
          <w:rFonts w:hAnsi="宋体"/>
          <w:bCs/>
          <w:sz w:val="24"/>
        </w:rPr>
        <w:t xml:space="preserve">   </w:t>
      </w:r>
      <w:r w:rsidRPr="00C91A88">
        <w:rPr>
          <w:rFonts w:hAnsi="宋体"/>
          <w:bCs/>
          <w:sz w:val="24"/>
        </w:rPr>
        <w:t>月</w:t>
      </w:r>
      <w:r w:rsidRPr="00C91A88">
        <w:rPr>
          <w:rFonts w:hAnsi="宋体"/>
          <w:bCs/>
          <w:sz w:val="24"/>
        </w:rPr>
        <w:t xml:space="preserve">   </w:t>
      </w:r>
      <w:r w:rsidRPr="00C91A88">
        <w:rPr>
          <w:rFonts w:hAnsi="宋体"/>
          <w:bCs/>
          <w:sz w:val="24"/>
        </w:rPr>
        <w:t>日</w:t>
      </w:r>
      <w:r w:rsidRPr="00C91A88">
        <w:rPr>
          <w:rFonts w:ascii="宋体" w:hAnsi="宋体" w:hint="default"/>
          <w:sz w:val="28"/>
          <w:lang w:val="zh-CN"/>
        </w:rPr>
        <w:br w:type="page"/>
      </w:r>
      <w:r w:rsidR="00830163" w:rsidRPr="00C91A88">
        <w:rPr>
          <w:rFonts w:ascii="宋体" w:hAnsi="宋体" w:hint="default"/>
          <w:sz w:val="30"/>
          <w:szCs w:val="30"/>
          <w:lang w:val="zh-CN"/>
        </w:rPr>
        <w:lastRenderedPageBreak/>
        <w:t xml:space="preserve"> </w:t>
      </w:r>
    </w:p>
    <w:p w:rsidR="00FF3D2A" w:rsidRPr="00C91A88" w:rsidRDefault="00FF3D2A">
      <w:pPr>
        <w:autoSpaceDE w:val="0"/>
        <w:autoSpaceDN w:val="0"/>
        <w:spacing w:before="120" w:after="120" w:line="300" w:lineRule="auto"/>
        <w:jc w:val="center"/>
        <w:rPr>
          <w:rFonts w:ascii="宋体" w:hAnsi="宋体" w:hint="default"/>
          <w:sz w:val="30"/>
          <w:szCs w:val="30"/>
          <w:lang w:val="zh-CN"/>
        </w:rPr>
      </w:pP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供应商针对报价需说明的其他文件</w:t>
      </w:r>
    </w:p>
    <w:p w:rsidR="00FF3D2A" w:rsidRPr="00C91A88" w:rsidRDefault="00FF3D2A">
      <w:pPr>
        <w:autoSpaceDE w:val="0"/>
        <w:autoSpaceDN w:val="0"/>
        <w:spacing w:before="120" w:after="120" w:line="300" w:lineRule="auto"/>
        <w:jc w:val="center"/>
        <w:rPr>
          <w:rFonts w:ascii="宋体" w:hAnsi="宋体" w:hint="default"/>
          <w:sz w:val="30"/>
          <w:szCs w:val="30"/>
          <w:lang w:val="zh-CN"/>
        </w:rPr>
      </w:pPr>
    </w:p>
    <w:p w:rsidR="00FF3D2A" w:rsidRPr="00C91A88" w:rsidRDefault="007D4954">
      <w:pPr>
        <w:autoSpaceDE w:val="0"/>
        <w:autoSpaceDN w:val="0"/>
        <w:spacing w:before="120" w:after="120" w:line="300" w:lineRule="auto"/>
        <w:jc w:val="center"/>
        <w:rPr>
          <w:rFonts w:ascii="宋体" w:hAnsi="宋体" w:hint="default"/>
          <w:sz w:val="24"/>
          <w:szCs w:val="24"/>
          <w:lang w:val="zh-CN"/>
        </w:rPr>
      </w:pPr>
      <w:r w:rsidRPr="00C91A88">
        <w:rPr>
          <w:rFonts w:ascii="宋体" w:hAnsi="宋体"/>
          <w:sz w:val="24"/>
          <w:szCs w:val="24"/>
          <w:lang w:val="zh-CN"/>
        </w:rPr>
        <w:t>（格式由供应商自拟）</w:t>
      </w:r>
    </w:p>
    <w:p w:rsidR="00FF3D2A" w:rsidRPr="00C91A88" w:rsidRDefault="00FF3D2A">
      <w:pPr>
        <w:autoSpaceDE w:val="0"/>
        <w:autoSpaceDN w:val="0"/>
        <w:spacing w:before="120" w:after="120" w:line="300" w:lineRule="auto"/>
        <w:jc w:val="center"/>
        <w:rPr>
          <w:rFonts w:ascii="宋体" w:hAnsi="宋体" w:hint="default"/>
          <w:sz w:val="24"/>
          <w:szCs w:val="24"/>
          <w:lang w:val="zh-CN"/>
        </w:rPr>
      </w:pPr>
    </w:p>
    <w:p w:rsidR="00FF3D2A" w:rsidRPr="00C91A88" w:rsidRDefault="00FF3D2A">
      <w:pPr>
        <w:autoSpaceDE w:val="0"/>
        <w:autoSpaceDN w:val="0"/>
        <w:spacing w:before="120" w:after="120" w:line="300" w:lineRule="auto"/>
        <w:jc w:val="center"/>
        <w:rPr>
          <w:rFonts w:ascii="宋体" w:hAnsi="宋体" w:hint="default"/>
          <w:sz w:val="24"/>
          <w:szCs w:val="24"/>
          <w:lang w:val="zh-CN"/>
        </w:rPr>
      </w:pPr>
    </w:p>
    <w:p w:rsidR="00FF3D2A" w:rsidRPr="00C91A88" w:rsidRDefault="007D4954">
      <w:pPr>
        <w:autoSpaceDE w:val="0"/>
        <w:autoSpaceDN w:val="0"/>
        <w:spacing w:line="360" w:lineRule="auto"/>
        <w:jc w:val="right"/>
        <w:rPr>
          <w:rFonts w:ascii="宋体" w:hAnsi="宋体" w:hint="default"/>
          <w:sz w:val="28"/>
        </w:rPr>
      </w:pPr>
      <w:r w:rsidRPr="00C91A88">
        <w:rPr>
          <w:rFonts w:ascii="宋体" w:hAnsi="宋体" w:hint="default"/>
          <w:sz w:val="28"/>
          <w:lang w:val="zh-CN"/>
        </w:rPr>
        <w:br w:type="page"/>
      </w: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7D4954">
      <w:pPr>
        <w:autoSpaceDE w:val="0"/>
        <w:autoSpaceDN w:val="0"/>
        <w:spacing w:before="340" w:after="330" w:line="576" w:lineRule="auto"/>
        <w:jc w:val="center"/>
        <w:outlineLvl w:val="1"/>
        <w:rPr>
          <w:rFonts w:ascii="宋体" w:hAnsi="宋体" w:hint="default"/>
          <w:sz w:val="44"/>
          <w:szCs w:val="44"/>
          <w:lang w:val="zh-CN"/>
        </w:rPr>
      </w:pPr>
      <w:bookmarkStart w:id="43" w:name="_Toc530407360"/>
      <w:r w:rsidRPr="00C91A88">
        <w:rPr>
          <w:rFonts w:ascii="宋体" w:hAnsi="宋体"/>
          <w:sz w:val="44"/>
          <w:szCs w:val="44"/>
          <w:lang w:val="zh-CN"/>
        </w:rPr>
        <w:t>6.2 商务部分</w:t>
      </w:r>
      <w:bookmarkEnd w:id="43"/>
    </w:p>
    <w:p w:rsidR="00FF3D2A" w:rsidRPr="00C91A88" w:rsidRDefault="00FF3D2A">
      <w:pPr>
        <w:autoSpaceDE w:val="0"/>
        <w:autoSpaceDN w:val="0"/>
        <w:jc w:val="center"/>
        <w:rPr>
          <w:rFonts w:ascii="宋体" w:hAnsi="宋体" w:hint="default"/>
          <w:sz w:val="72"/>
          <w:lang w:val="zh-CN"/>
        </w:rPr>
      </w:pPr>
    </w:p>
    <w:p w:rsidR="00FF3D2A" w:rsidRPr="00C91A88" w:rsidRDefault="00FF3D2A">
      <w:pPr>
        <w:autoSpaceDE w:val="0"/>
        <w:autoSpaceDN w:val="0"/>
        <w:jc w:val="center"/>
        <w:rPr>
          <w:rFonts w:ascii="宋体" w:hAnsi="宋体" w:hint="default"/>
          <w:sz w:val="52"/>
          <w:szCs w:val="52"/>
          <w:lang w:val="zh-CN"/>
        </w:rPr>
      </w:pPr>
    </w:p>
    <w:p w:rsidR="00FF3D2A" w:rsidRPr="00C91A88" w:rsidRDefault="00FF3D2A">
      <w:pPr>
        <w:autoSpaceDE w:val="0"/>
        <w:autoSpaceDN w:val="0"/>
        <w:jc w:val="center"/>
        <w:rPr>
          <w:rFonts w:ascii="宋体" w:hAnsi="宋体" w:hint="default"/>
          <w:sz w:val="52"/>
          <w:szCs w:val="52"/>
        </w:rPr>
      </w:pPr>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sz w:val="52"/>
        </w:rPr>
      </w:pPr>
    </w:p>
    <w:p w:rsidR="00FF3D2A" w:rsidRPr="00C91A88" w:rsidRDefault="00FF3D2A">
      <w:pPr>
        <w:autoSpaceDE w:val="0"/>
        <w:autoSpaceDN w:val="0"/>
        <w:jc w:val="center"/>
        <w:rPr>
          <w:rFonts w:ascii="宋体" w:hAnsi="宋体" w:hint="default"/>
          <w:sz w:val="52"/>
        </w:rPr>
      </w:pPr>
    </w:p>
    <w:p w:rsidR="00FF3D2A" w:rsidRPr="00C91A88" w:rsidRDefault="00FF3D2A">
      <w:pPr>
        <w:autoSpaceDE w:val="0"/>
        <w:autoSpaceDN w:val="0"/>
        <w:jc w:val="center"/>
        <w:rPr>
          <w:rFonts w:ascii="宋体" w:hAnsi="宋体" w:hint="default"/>
          <w:sz w:val="52"/>
        </w:rPr>
      </w:pPr>
    </w:p>
    <w:p w:rsidR="00FF3D2A" w:rsidRPr="00C91A88" w:rsidRDefault="00FF3D2A">
      <w:pPr>
        <w:autoSpaceDE w:val="0"/>
        <w:autoSpaceDN w:val="0"/>
        <w:jc w:val="center"/>
        <w:rPr>
          <w:rFonts w:ascii="宋体" w:hAnsi="宋体" w:hint="default"/>
          <w:sz w:val="52"/>
        </w:rPr>
      </w:pPr>
    </w:p>
    <w:p w:rsidR="00FF3D2A" w:rsidRPr="00C91A88" w:rsidRDefault="007D4954">
      <w:pPr>
        <w:autoSpaceDE w:val="0"/>
        <w:autoSpaceDN w:val="0"/>
        <w:adjustRightInd w:val="0"/>
        <w:snapToGrid w:val="0"/>
        <w:spacing w:line="360" w:lineRule="auto"/>
        <w:jc w:val="center"/>
        <w:rPr>
          <w:rFonts w:ascii="宋体" w:hAnsi="宋体" w:hint="default"/>
          <w:sz w:val="30"/>
          <w:szCs w:val="30"/>
          <w:lang w:val="zh-CN"/>
        </w:rPr>
      </w:pPr>
      <w:r w:rsidRPr="00C91A88">
        <w:rPr>
          <w:rFonts w:ascii="宋体" w:hAnsi="宋体" w:hint="default"/>
          <w:sz w:val="32"/>
        </w:rPr>
        <w:br w:type="page"/>
      </w:r>
      <w:r w:rsidRPr="00C91A88">
        <w:rPr>
          <w:rFonts w:ascii="宋体" w:hAnsi="宋体"/>
          <w:sz w:val="30"/>
          <w:szCs w:val="30"/>
          <w:lang w:val="zh-CN"/>
        </w:rPr>
        <w:lastRenderedPageBreak/>
        <w:t>商务部分目录</w:t>
      </w:r>
    </w:p>
    <w:p w:rsidR="00FF3D2A" w:rsidRPr="00C91A88" w:rsidRDefault="00FF3D2A">
      <w:pPr>
        <w:autoSpaceDE w:val="0"/>
        <w:autoSpaceDN w:val="0"/>
        <w:spacing w:line="360" w:lineRule="auto"/>
        <w:rPr>
          <w:rFonts w:ascii="宋体" w:hAnsi="宋体" w:hint="default"/>
          <w:sz w:val="30"/>
        </w:rPr>
      </w:pP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1.政府采购诚信承诺书；</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2.报价函；</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3.法定代表人资格证明或法定代表人授权委托书；</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4.资格、资信证明文件；（详见“2.4供应商应当提交的资格、资信证明文件”）</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（1）营业执照</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（2）</w:t>
      </w:r>
      <w:r w:rsidRPr="00C91A88">
        <w:rPr>
          <w:rFonts w:ascii="宋体" w:hAnsi="宋体" w:cs="宋体"/>
          <w:sz w:val="24"/>
          <w:szCs w:val="24"/>
        </w:rPr>
        <w:t>①财务状况报告、②依法缴纳税收的证明、③</w:t>
      </w:r>
      <w:r w:rsidRPr="00C91A88">
        <w:rPr>
          <w:rFonts w:ascii="宋体" w:hAnsi="宋体" w:cs="宋体"/>
          <w:sz w:val="24"/>
          <w:lang w:val="zh-CN"/>
        </w:rPr>
        <w:t>指社会保障主管部门出具的本单位职工社会保障缴纳证明</w:t>
      </w:r>
    </w:p>
    <w:p w:rsidR="00FF3D2A" w:rsidRPr="00C91A88" w:rsidRDefault="007D4954">
      <w:pPr>
        <w:autoSpaceDE w:val="0"/>
        <w:autoSpaceDN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（3）具有履行合同所必需的设备和专业技术能力的证明表。（详见附件）</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（4）</w:t>
      </w:r>
      <w:r w:rsidRPr="00C91A88">
        <w:rPr>
          <w:rFonts w:ascii="宋体" w:hAnsi="宋体" w:cs="宋体"/>
          <w:sz w:val="24"/>
          <w:szCs w:val="24"/>
        </w:rPr>
        <w:t>无重大违法记录声明</w:t>
      </w:r>
      <w:r w:rsidRPr="00C91A88">
        <w:rPr>
          <w:rFonts w:ascii="宋体" w:hAnsi="宋体"/>
          <w:sz w:val="24"/>
          <w:szCs w:val="24"/>
          <w:lang w:val="zh-CN"/>
        </w:rPr>
        <w:t>（详见附件）</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（5）</w:t>
      </w:r>
      <w:r w:rsidRPr="00C91A88">
        <w:rPr>
          <w:rFonts w:ascii="宋体" w:hAnsi="宋体" w:cs="宋体"/>
          <w:sz w:val="24"/>
          <w:szCs w:val="24"/>
        </w:rPr>
        <w:t>信用记录承诺</w:t>
      </w:r>
      <w:r w:rsidRPr="00C91A88">
        <w:rPr>
          <w:rFonts w:ascii="宋体" w:hAnsi="宋体"/>
          <w:sz w:val="24"/>
          <w:szCs w:val="24"/>
          <w:lang w:val="zh-CN"/>
        </w:rPr>
        <w:t>（详见附件）</w:t>
      </w:r>
    </w:p>
    <w:p w:rsidR="00FF3D2A" w:rsidRPr="00C91A88" w:rsidRDefault="007D4954">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sidRPr="00C91A88">
        <w:rPr>
          <w:rFonts w:ascii="宋体" w:hAnsi="宋体"/>
          <w:sz w:val="24"/>
          <w:szCs w:val="24"/>
          <w:lang w:val="zh-CN"/>
        </w:rPr>
        <w:t>（6）供应商认为需要提交的其它证明材料。（格式自拟）</w:t>
      </w:r>
    </w:p>
    <w:p w:rsidR="00FF3D2A" w:rsidRPr="00C91A88" w:rsidRDefault="00830163">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Pr>
          <w:rFonts w:ascii="宋体" w:hAnsi="宋体"/>
          <w:sz w:val="24"/>
          <w:szCs w:val="24"/>
          <w:lang w:val="zh-CN"/>
        </w:rPr>
        <w:t>5</w:t>
      </w:r>
      <w:r w:rsidR="007D4954" w:rsidRPr="00C91A88">
        <w:rPr>
          <w:rFonts w:ascii="宋体" w:hAnsi="宋体"/>
          <w:sz w:val="24"/>
          <w:szCs w:val="24"/>
          <w:lang w:val="zh-CN"/>
        </w:rPr>
        <w:t>.供应商同类项目实施情况一览表</w:t>
      </w:r>
    </w:p>
    <w:p w:rsidR="00FF3D2A" w:rsidRPr="00C91A88" w:rsidRDefault="00830163">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r>
        <w:rPr>
          <w:rFonts w:ascii="宋体" w:hAnsi="宋体"/>
          <w:sz w:val="24"/>
          <w:szCs w:val="24"/>
          <w:lang w:val="zh-CN"/>
        </w:rPr>
        <w:t>6</w:t>
      </w:r>
      <w:r w:rsidR="007D4954" w:rsidRPr="00C91A88">
        <w:rPr>
          <w:rFonts w:ascii="宋体" w:hAnsi="宋体"/>
          <w:sz w:val="24"/>
          <w:szCs w:val="24"/>
          <w:lang w:val="zh-CN"/>
        </w:rPr>
        <w:t>.商务部分要求的其他资料。（格式自拟）</w:t>
      </w:r>
    </w:p>
    <w:p w:rsidR="00FF3D2A" w:rsidRPr="00C91A88" w:rsidRDefault="007D4954">
      <w:pPr>
        <w:autoSpaceDE w:val="0"/>
        <w:autoSpaceDN w:val="0"/>
        <w:spacing w:line="360" w:lineRule="auto"/>
        <w:ind w:firstLine="470"/>
        <w:jc w:val="left"/>
        <w:rPr>
          <w:rFonts w:ascii="宋体" w:hAnsi="宋体" w:hint="default"/>
          <w:sz w:val="24"/>
          <w:lang w:val="zh-CN"/>
        </w:rPr>
      </w:pPr>
      <w:r w:rsidRPr="00C91A88">
        <w:rPr>
          <w:rFonts w:ascii="宋体" w:hAnsi="宋体"/>
          <w:sz w:val="24"/>
          <w:lang w:val="zh-CN"/>
        </w:rPr>
        <w:t>（1）供应商情况介绍（主要产品、技术力量、生产规模、经营业绩等）；</w:t>
      </w:r>
    </w:p>
    <w:p w:rsidR="00FF3D2A" w:rsidRPr="00C91A88" w:rsidRDefault="007D4954">
      <w:pPr>
        <w:autoSpaceDE w:val="0"/>
        <w:autoSpaceDN w:val="0"/>
        <w:adjustRightInd w:val="0"/>
        <w:snapToGrid w:val="0"/>
        <w:spacing w:line="360" w:lineRule="auto"/>
        <w:ind w:firstLineChars="200" w:firstLine="480"/>
        <w:jc w:val="left"/>
        <w:rPr>
          <w:rFonts w:ascii="宋体" w:hAnsi="宋体" w:hint="default"/>
          <w:sz w:val="24"/>
          <w:lang w:val="zh-CN"/>
        </w:rPr>
      </w:pPr>
      <w:r w:rsidRPr="00C91A88">
        <w:rPr>
          <w:rFonts w:ascii="宋体" w:hAnsi="宋体"/>
          <w:sz w:val="24"/>
          <w:lang w:val="zh-CN"/>
        </w:rPr>
        <w:t>（2）类似的业绩合同（合同复印件）；</w:t>
      </w:r>
    </w:p>
    <w:p w:rsidR="00FF3D2A" w:rsidRPr="00C91A88" w:rsidRDefault="007D4954">
      <w:pPr>
        <w:autoSpaceDE w:val="0"/>
        <w:autoSpaceDN w:val="0"/>
        <w:adjustRightInd w:val="0"/>
        <w:snapToGrid w:val="0"/>
        <w:spacing w:line="360" w:lineRule="auto"/>
        <w:ind w:firstLineChars="200" w:firstLine="480"/>
        <w:jc w:val="left"/>
        <w:rPr>
          <w:rFonts w:ascii="宋体" w:hAnsi="宋体" w:hint="default"/>
          <w:sz w:val="24"/>
          <w:lang w:val="zh-CN"/>
        </w:rPr>
      </w:pPr>
      <w:r w:rsidRPr="00C91A88">
        <w:rPr>
          <w:rFonts w:ascii="宋体" w:hAnsi="宋体"/>
          <w:sz w:val="24"/>
          <w:lang w:val="zh-CN"/>
        </w:rPr>
        <w:t>（3）供应商认为可以证明其能力或者业绩的其他材料；</w:t>
      </w:r>
    </w:p>
    <w:p w:rsidR="00FF3D2A" w:rsidRPr="00C91A88" w:rsidRDefault="007D4954">
      <w:pPr>
        <w:autoSpaceDE w:val="0"/>
        <w:autoSpaceDN w:val="0"/>
        <w:adjustRightInd w:val="0"/>
        <w:snapToGrid w:val="0"/>
        <w:spacing w:line="360" w:lineRule="auto"/>
        <w:ind w:firstLineChars="200" w:firstLine="480"/>
        <w:rPr>
          <w:rFonts w:ascii="宋体" w:hAnsi="宋体" w:hint="default"/>
          <w:sz w:val="24"/>
          <w:lang w:val="zh-CN"/>
        </w:rPr>
      </w:pPr>
      <w:r w:rsidRPr="00C91A88">
        <w:rPr>
          <w:rFonts w:ascii="宋体" w:hAnsi="宋体"/>
          <w:sz w:val="24"/>
          <w:lang w:val="zh-CN"/>
        </w:rPr>
        <w:t>（</w:t>
      </w:r>
      <w:r w:rsidR="00830163">
        <w:rPr>
          <w:rFonts w:ascii="宋体" w:hAnsi="宋体"/>
          <w:sz w:val="24"/>
          <w:lang w:val="zh-CN"/>
        </w:rPr>
        <w:t>4</w:t>
      </w:r>
      <w:r w:rsidRPr="00C91A88">
        <w:rPr>
          <w:rFonts w:ascii="宋体" w:hAnsi="宋体"/>
          <w:sz w:val="24"/>
          <w:lang w:val="zh-CN"/>
        </w:rPr>
        <w:t>）</w:t>
      </w:r>
      <w:r w:rsidRPr="00C91A88">
        <w:rPr>
          <w:rFonts w:ascii="宋体" w:hAnsi="宋体" w:cs="仿宋"/>
          <w:sz w:val="24"/>
          <w:szCs w:val="24"/>
        </w:rPr>
        <w:t>企业综合实力</w:t>
      </w:r>
      <w:r w:rsidRPr="00C91A88">
        <w:rPr>
          <w:rFonts w:ascii="宋体" w:hAnsi="宋体"/>
          <w:sz w:val="24"/>
          <w:lang w:val="zh-CN"/>
        </w:rPr>
        <w:t>；</w:t>
      </w:r>
    </w:p>
    <w:p w:rsidR="00FF3D2A" w:rsidRPr="00C91A88" w:rsidRDefault="007D4954">
      <w:pPr>
        <w:autoSpaceDE w:val="0"/>
        <w:autoSpaceDN w:val="0"/>
        <w:adjustRightInd w:val="0"/>
        <w:snapToGrid w:val="0"/>
        <w:spacing w:line="360" w:lineRule="auto"/>
        <w:ind w:firstLineChars="200" w:firstLine="480"/>
        <w:jc w:val="left"/>
        <w:rPr>
          <w:rFonts w:ascii="宋体" w:hAnsi="宋体" w:hint="default"/>
          <w:sz w:val="24"/>
          <w:lang w:val="zh-CN"/>
        </w:rPr>
      </w:pPr>
      <w:r w:rsidRPr="00C91A88">
        <w:rPr>
          <w:rFonts w:ascii="宋体" w:hAnsi="宋体"/>
          <w:sz w:val="24"/>
          <w:lang w:val="zh-CN"/>
        </w:rPr>
        <w:t>（</w:t>
      </w:r>
      <w:r w:rsidR="00830163">
        <w:rPr>
          <w:rFonts w:ascii="宋体" w:hAnsi="宋体"/>
          <w:sz w:val="24"/>
          <w:lang w:val="zh-CN"/>
        </w:rPr>
        <w:t>5</w:t>
      </w:r>
      <w:r w:rsidRPr="00C91A88">
        <w:rPr>
          <w:rFonts w:ascii="宋体" w:hAnsi="宋体"/>
          <w:sz w:val="24"/>
          <w:lang w:val="zh-CN"/>
        </w:rPr>
        <w:t>）磋商文件其它规定或者供应商认为应介绍或者提交的资料、文件和说明。</w:t>
      </w:r>
    </w:p>
    <w:p w:rsidR="00FF3D2A" w:rsidRPr="00C91A88" w:rsidRDefault="00FF3D2A">
      <w:pPr>
        <w:tabs>
          <w:tab w:val="center" w:pos="4662"/>
        </w:tabs>
        <w:autoSpaceDE w:val="0"/>
        <w:autoSpaceDN w:val="0"/>
        <w:adjustRightInd w:val="0"/>
        <w:snapToGrid w:val="0"/>
        <w:spacing w:line="360" w:lineRule="auto"/>
        <w:ind w:firstLineChars="200" w:firstLine="480"/>
        <w:rPr>
          <w:rFonts w:ascii="宋体" w:hAnsi="宋体" w:hint="default"/>
          <w:sz w:val="24"/>
          <w:szCs w:val="24"/>
          <w:lang w:val="zh-CN"/>
        </w:rPr>
      </w:pPr>
    </w:p>
    <w:p w:rsidR="00FF3D2A" w:rsidRPr="00C91A88" w:rsidRDefault="00FF3D2A">
      <w:pPr>
        <w:autoSpaceDE w:val="0"/>
        <w:autoSpaceDN w:val="0"/>
        <w:spacing w:line="360" w:lineRule="auto"/>
        <w:ind w:firstLine="482"/>
        <w:rPr>
          <w:rFonts w:ascii="宋体" w:hAnsi="宋体" w:hint="default"/>
          <w:sz w:val="24"/>
          <w:lang w:val="zh-CN"/>
        </w:rPr>
      </w:pPr>
    </w:p>
    <w:p w:rsidR="00FF3D2A" w:rsidRPr="00C91A88" w:rsidRDefault="007D4954">
      <w:pPr>
        <w:autoSpaceDE w:val="0"/>
        <w:autoSpaceDN w:val="0"/>
        <w:spacing w:line="640" w:lineRule="exact"/>
        <w:rPr>
          <w:rFonts w:ascii="宋体" w:hAnsi="宋体" w:hint="default"/>
          <w:sz w:val="24"/>
          <w:lang w:val="zh-CN"/>
        </w:rPr>
      </w:pPr>
      <w:r w:rsidRPr="00C91A88">
        <w:rPr>
          <w:rFonts w:ascii="宋体" w:hAnsi="宋体"/>
          <w:sz w:val="24"/>
          <w:lang w:val="zh-CN"/>
        </w:rPr>
        <w:br w:type="page"/>
      </w:r>
      <w:r w:rsidRPr="00C91A88">
        <w:rPr>
          <w:rFonts w:ascii="宋体" w:hAnsi="宋体"/>
          <w:sz w:val="24"/>
          <w:lang w:val="zh-CN"/>
        </w:rPr>
        <w:lastRenderedPageBreak/>
        <w:t>附件</w:t>
      </w:r>
      <w:r w:rsidRPr="00C91A88">
        <w:rPr>
          <w:rFonts w:ascii="宋体" w:hAnsi="宋体"/>
          <w:sz w:val="24"/>
        </w:rPr>
        <w:t>3</w:t>
      </w:r>
      <w:r w:rsidRPr="00C91A88">
        <w:rPr>
          <w:rFonts w:ascii="宋体" w:hAnsi="宋体"/>
          <w:sz w:val="24"/>
          <w:lang w:val="zh-CN"/>
        </w:rPr>
        <w:t>：</w:t>
      </w: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政府采购诚信承诺书</w:t>
      </w:r>
    </w:p>
    <w:p w:rsidR="00FF3D2A" w:rsidRPr="00C91A88" w:rsidRDefault="00FF3D2A">
      <w:pPr>
        <w:autoSpaceDE w:val="0"/>
        <w:autoSpaceDN w:val="0"/>
        <w:spacing w:line="360" w:lineRule="auto"/>
        <w:rPr>
          <w:rFonts w:ascii="宋体" w:hAnsi="宋体" w:hint="default"/>
          <w:sz w:val="24"/>
        </w:rPr>
      </w:pP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u w:val="single"/>
          <w:lang w:val="zh-CN"/>
        </w:rPr>
        <w:t xml:space="preserve">（采购人） </w:t>
      </w:r>
      <w:r w:rsidRPr="00C91A88">
        <w:rPr>
          <w:rFonts w:ascii="宋体" w:hAnsi="宋体"/>
          <w:sz w:val="24"/>
          <w:lang w:val="zh-CN"/>
        </w:rPr>
        <w:t>：</w:t>
      </w:r>
    </w:p>
    <w:p w:rsidR="00FF3D2A" w:rsidRPr="00C91A88" w:rsidRDefault="007D4954">
      <w:pPr>
        <w:autoSpaceDE w:val="0"/>
        <w:autoSpaceDN w:val="0"/>
        <w:spacing w:line="360" w:lineRule="auto"/>
        <w:ind w:firstLine="480"/>
        <w:rPr>
          <w:rFonts w:ascii="宋体" w:hAnsi="宋体" w:hint="default"/>
          <w:sz w:val="24"/>
          <w:lang w:val="zh-CN"/>
        </w:rPr>
      </w:pPr>
      <w:r w:rsidRPr="00C91A88">
        <w:rPr>
          <w:rFonts w:ascii="宋体" w:hAnsi="宋体"/>
          <w:sz w:val="24"/>
          <w:lang w:val="zh-CN"/>
        </w:rPr>
        <w:t>我公司（供应商名称）已详细阅读了项目（项目编号：）采购文件，自愿参加本次磋商，现就有关事项郑重承诺如下：</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一、诚信报价，材料真实。我公司保证所提供的全部材料、报价内容均真实、合法、有效，保证不出借或者借用其他企业资质，不以他人名义报价，不弄虚作假；</w:t>
      </w:r>
    </w:p>
    <w:p w:rsidR="00FF3D2A" w:rsidRPr="00C91A88" w:rsidRDefault="007D4954">
      <w:pPr>
        <w:spacing w:line="360" w:lineRule="auto"/>
        <w:ind w:firstLine="482"/>
        <w:rPr>
          <w:rFonts w:ascii="宋体" w:hAnsi="宋体" w:hint="default"/>
          <w:sz w:val="24"/>
          <w:szCs w:val="24"/>
        </w:rPr>
      </w:pPr>
      <w:r w:rsidRPr="00C91A88">
        <w:rPr>
          <w:rFonts w:ascii="宋体" w:hAnsi="宋体"/>
          <w:sz w:val="24"/>
          <w:lang w:val="zh-CN"/>
        </w:rPr>
        <w:t>二、遵</w:t>
      </w:r>
      <w:r w:rsidRPr="00C91A88">
        <w:rPr>
          <w:rFonts w:ascii="宋体" w:hAnsi="宋体"/>
          <w:sz w:val="24"/>
          <w:szCs w:val="24"/>
          <w:lang w:val="zh-CN"/>
        </w:rPr>
        <w:t>纪守法，公平竞争。不与其他供应商相互串通、</w:t>
      </w:r>
      <w:r w:rsidRPr="00C91A88">
        <w:rPr>
          <w:rFonts w:ascii="宋体" w:hAnsi="宋体"/>
          <w:kern w:val="0"/>
          <w:sz w:val="24"/>
          <w:szCs w:val="24"/>
        </w:rPr>
        <w:t>哄抬价格，</w:t>
      </w:r>
      <w:r w:rsidRPr="00C91A88">
        <w:rPr>
          <w:rFonts w:ascii="宋体" w:hAnsi="宋体"/>
          <w:sz w:val="24"/>
          <w:szCs w:val="24"/>
          <w:lang w:val="zh-CN"/>
        </w:rPr>
        <w:t>不排挤其他供应商，不损害采购人的合法权益；不向采购人、采购代理机构、磋商小组成员</w:t>
      </w:r>
      <w:r w:rsidRPr="00C91A88">
        <w:rPr>
          <w:rFonts w:ascii="宋体" w:hAnsi="宋体"/>
          <w:sz w:val="24"/>
          <w:szCs w:val="24"/>
        </w:rPr>
        <w:t>等及其他参与采购活动的人员行贿或采用其他不正当手段谋取成交；</w:t>
      </w:r>
    </w:p>
    <w:p w:rsidR="00FF3D2A" w:rsidRPr="00C91A88" w:rsidRDefault="007D4954">
      <w:pPr>
        <w:spacing w:line="360" w:lineRule="auto"/>
        <w:ind w:firstLine="482"/>
        <w:rPr>
          <w:rFonts w:ascii="宋体" w:hAnsi="宋体" w:hint="default"/>
          <w:sz w:val="24"/>
          <w:szCs w:val="24"/>
        </w:rPr>
      </w:pPr>
      <w:r w:rsidRPr="00C91A88">
        <w:rPr>
          <w:rFonts w:ascii="宋体" w:hAnsi="宋体"/>
          <w:kern w:val="0"/>
          <w:sz w:val="24"/>
          <w:szCs w:val="24"/>
        </w:rPr>
        <w:t>三</w:t>
      </w:r>
      <w:r w:rsidRPr="00C91A88">
        <w:rPr>
          <w:rFonts w:ascii="宋体" w:hAnsi="宋体"/>
          <w:sz w:val="24"/>
          <w:szCs w:val="24"/>
        </w:rPr>
        <w:t>、不捏造事实或借用他人名义进行虚假、恶意质疑和投诉，不以质疑或投诉为名排挤竞争对手，干扰政府采购秩序；</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kern w:val="0"/>
          <w:sz w:val="24"/>
          <w:szCs w:val="24"/>
        </w:rPr>
        <w:t>四、若成交后，将按照规定及时与采购人</w:t>
      </w:r>
      <w:r w:rsidRPr="00C91A88">
        <w:rPr>
          <w:rFonts w:ascii="宋体" w:hAnsi="宋体"/>
          <w:kern w:val="0"/>
          <w:sz w:val="24"/>
        </w:rPr>
        <w:t>签订政府采购合同，不与采购人订立有悖于采购结果的合同或协议；严格履行政府采购合同，不降低合同约定的产品质量及相关服务，不擅自变更、中止、终止合同，或者拒绝履行合同义务。</w:t>
      </w:r>
    </w:p>
    <w:p w:rsidR="00FF3D2A" w:rsidRPr="00C91A88" w:rsidRDefault="007D4954">
      <w:pPr>
        <w:autoSpaceDE w:val="0"/>
        <w:autoSpaceDN w:val="0"/>
        <w:spacing w:line="360" w:lineRule="auto"/>
        <w:ind w:firstLine="482"/>
        <w:rPr>
          <w:rFonts w:ascii="宋体" w:hAnsi="宋体" w:hint="default"/>
          <w:sz w:val="24"/>
          <w:lang w:val="zh-CN"/>
        </w:rPr>
      </w:pPr>
      <w:r w:rsidRPr="00C91A88">
        <w:rPr>
          <w:rFonts w:ascii="宋体" w:hAnsi="宋体"/>
          <w:sz w:val="24"/>
          <w:lang w:val="zh-CN"/>
        </w:rPr>
        <w:t>若有违反以上承诺内容的行为，我公司自愿接受取消磋商资格、记入信用档案、没收磋商保证金、媒体通报、1</w:t>
      </w:r>
      <w:r w:rsidRPr="00C91A88">
        <w:rPr>
          <w:rFonts w:ascii="宋体" w:hAnsi="宋体"/>
          <w:sz w:val="24"/>
          <w:szCs w:val="24"/>
          <w:lang w:val="zh-CN"/>
        </w:rPr>
        <w:t>～</w:t>
      </w:r>
      <w:r w:rsidRPr="00C91A88">
        <w:rPr>
          <w:rFonts w:ascii="宋体" w:hAnsi="宋体"/>
          <w:sz w:val="24"/>
          <w:lang w:val="zh-CN"/>
        </w:rPr>
        <w:t>3年内禁止参与聊城市政府采购活动等处罚；</w:t>
      </w:r>
      <w:r w:rsidRPr="00C91A88">
        <w:rPr>
          <w:rFonts w:ascii="宋体" w:hAnsi="宋体"/>
          <w:sz w:val="24"/>
        </w:rPr>
        <w:t>如已成交的，自动放弃成交资格，</w:t>
      </w:r>
      <w:r w:rsidRPr="00C91A88">
        <w:rPr>
          <w:rFonts w:ascii="宋体" w:hAnsi="宋体"/>
          <w:sz w:val="24"/>
          <w:lang w:val="zh-CN"/>
        </w:rPr>
        <w:t>并承担全部法律责任</w:t>
      </w:r>
      <w:r w:rsidRPr="00C91A88">
        <w:rPr>
          <w:rFonts w:ascii="宋体" w:hAnsi="宋体"/>
          <w:sz w:val="24"/>
        </w:rPr>
        <w:t>；给采购人造成损失的，依法承担赔偿责任</w:t>
      </w:r>
      <w:r w:rsidRPr="00C91A88">
        <w:rPr>
          <w:rFonts w:ascii="宋体" w:hAnsi="宋体"/>
          <w:sz w:val="24"/>
          <w:lang w:val="zh-CN"/>
        </w:rPr>
        <w:t>。</w:t>
      </w:r>
    </w:p>
    <w:p w:rsidR="00FF3D2A" w:rsidRPr="00C91A88" w:rsidRDefault="00FF3D2A">
      <w:pPr>
        <w:spacing w:line="440" w:lineRule="exact"/>
        <w:ind w:firstLineChars="200" w:firstLine="420"/>
        <w:rPr>
          <w:rFonts w:ascii="宋体" w:hAnsi="宋体" w:hint="default"/>
        </w:rPr>
      </w:pPr>
    </w:p>
    <w:p w:rsidR="00FF3D2A" w:rsidRPr="00C91A88" w:rsidRDefault="007D4954">
      <w:pPr>
        <w:autoSpaceDE w:val="0"/>
        <w:autoSpaceDN w:val="0"/>
        <w:spacing w:line="360" w:lineRule="auto"/>
        <w:jc w:val="center"/>
        <w:rPr>
          <w:rFonts w:ascii="宋体" w:hAnsi="宋体" w:hint="default"/>
          <w:sz w:val="24"/>
          <w:lang w:val="zh-CN"/>
        </w:rPr>
      </w:pPr>
      <w:r w:rsidRPr="00C91A88">
        <w:rPr>
          <w:rFonts w:ascii="宋体" w:hAnsi="宋体"/>
          <w:sz w:val="24"/>
          <w:lang w:val="zh-CN"/>
        </w:rPr>
        <w:t xml:space="preserve">                        供应商名称(公章)：</w:t>
      </w:r>
    </w:p>
    <w:p w:rsidR="00FF3D2A" w:rsidRPr="00C91A88" w:rsidRDefault="007D4954">
      <w:pPr>
        <w:autoSpaceDE w:val="0"/>
        <w:autoSpaceDN w:val="0"/>
        <w:spacing w:line="360" w:lineRule="auto"/>
        <w:jc w:val="center"/>
        <w:rPr>
          <w:rFonts w:ascii="宋体" w:hAnsi="宋体" w:hint="default"/>
          <w:sz w:val="24"/>
          <w:lang w:val="zh-CN"/>
        </w:rPr>
      </w:pPr>
      <w:r w:rsidRPr="00C91A88">
        <w:rPr>
          <w:rFonts w:ascii="宋体" w:hAnsi="宋体"/>
          <w:sz w:val="24"/>
          <w:lang w:val="zh-CN"/>
        </w:rPr>
        <w:t xml:space="preserve">                        法定代表人或其授权代表（签字）：</w:t>
      </w:r>
    </w:p>
    <w:p w:rsidR="00FF3D2A" w:rsidRPr="00C91A88" w:rsidRDefault="007D4954">
      <w:pPr>
        <w:autoSpaceDE w:val="0"/>
        <w:autoSpaceDN w:val="0"/>
        <w:spacing w:line="360" w:lineRule="auto"/>
        <w:ind w:firstLine="720"/>
        <w:jc w:val="center"/>
        <w:rPr>
          <w:rFonts w:ascii="宋体" w:hAnsi="宋体" w:hint="default"/>
          <w:sz w:val="24"/>
          <w:lang w:val="zh-CN"/>
        </w:rPr>
      </w:pPr>
      <w:r w:rsidRPr="00C91A88">
        <w:rPr>
          <w:rFonts w:ascii="宋体" w:hAnsi="宋体"/>
          <w:sz w:val="24"/>
          <w:lang w:val="zh-CN"/>
        </w:rPr>
        <w:t xml:space="preserve">                      日期：     年   月   日</w:t>
      </w:r>
    </w:p>
    <w:p w:rsidR="00FF3D2A" w:rsidRPr="00C91A88" w:rsidRDefault="00FF3D2A">
      <w:pPr>
        <w:autoSpaceDE w:val="0"/>
        <w:autoSpaceDN w:val="0"/>
        <w:spacing w:line="360" w:lineRule="auto"/>
        <w:ind w:firstLine="720"/>
        <w:jc w:val="center"/>
        <w:rPr>
          <w:rFonts w:ascii="宋体" w:hAnsi="宋体" w:hint="default"/>
          <w:sz w:val="24"/>
          <w:lang w:val="zh-CN"/>
        </w:rPr>
      </w:pPr>
    </w:p>
    <w:p w:rsidR="00FF3D2A" w:rsidRPr="00C91A88" w:rsidRDefault="00FF3D2A">
      <w:pPr>
        <w:autoSpaceDE w:val="0"/>
        <w:autoSpaceDN w:val="0"/>
        <w:spacing w:line="360" w:lineRule="auto"/>
        <w:ind w:firstLine="720"/>
        <w:jc w:val="center"/>
        <w:rPr>
          <w:rFonts w:ascii="宋体" w:hAnsi="宋体" w:hint="default"/>
          <w:sz w:val="24"/>
          <w:lang w:val="zh-CN"/>
        </w:rPr>
      </w:pPr>
    </w:p>
    <w:p w:rsidR="00FF3D2A" w:rsidRPr="00C91A88" w:rsidRDefault="007D4954">
      <w:pPr>
        <w:autoSpaceDE w:val="0"/>
        <w:autoSpaceDN w:val="0"/>
        <w:spacing w:line="360" w:lineRule="auto"/>
        <w:ind w:firstLineChars="200" w:firstLine="480"/>
        <w:jc w:val="left"/>
        <w:rPr>
          <w:rFonts w:ascii="宋体" w:hAnsi="宋体" w:hint="default"/>
          <w:sz w:val="24"/>
          <w:szCs w:val="24"/>
        </w:rPr>
      </w:pPr>
      <w:r w:rsidRPr="00C91A88">
        <w:rPr>
          <w:rFonts w:ascii="宋体" w:hAnsi="宋体"/>
          <w:sz w:val="24"/>
          <w:szCs w:val="24"/>
        </w:rPr>
        <w:t>注：本承诺书做为响应文件的必备要件，由供应商的</w:t>
      </w:r>
      <w:r w:rsidRPr="00C91A88">
        <w:rPr>
          <w:rFonts w:ascii="宋体" w:hAnsi="宋体"/>
          <w:sz w:val="24"/>
          <w:lang w:val="zh-CN"/>
        </w:rPr>
        <w:t>法定代表人或其授权代表</w:t>
      </w:r>
      <w:r w:rsidRPr="00C91A88">
        <w:rPr>
          <w:rFonts w:ascii="宋体" w:hAnsi="宋体"/>
          <w:sz w:val="24"/>
          <w:szCs w:val="24"/>
        </w:rPr>
        <w:t>签署，否则视为未实质上响应采购文件，由供应商承担由此造成的一切后果和损失。</w:t>
      </w:r>
    </w:p>
    <w:p w:rsidR="00FF3D2A" w:rsidRPr="00C91A88" w:rsidRDefault="007D4954">
      <w:pPr>
        <w:autoSpaceDE w:val="0"/>
        <w:autoSpaceDN w:val="0"/>
        <w:spacing w:line="640" w:lineRule="exact"/>
        <w:rPr>
          <w:rFonts w:ascii="宋体" w:hAnsi="宋体" w:hint="default"/>
          <w:sz w:val="24"/>
          <w:lang w:val="zh-CN"/>
        </w:rPr>
      </w:pPr>
      <w:r w:rsidRPr="00C91A88">
        <w:rPr>
          <w:rFonts w:ascii="宋体" w:hAnsi="宋体" w:hint="default"/>
          <w:sz w:val="24"/>
          <w:lang w:val="zh-CN"/>
        </w:rPr>
        <w:br w:type="page"/>
      </w:r>
      <w:r w:rsidRPr="00C91A88">
        <w:rPr>
          <w:rFonts w:ascii="宋体" w:hAnsi="宋体"/>
          <w:sz w:val="24"/>
          <w:lang w:val="zh-CN"/>
        </w:rPr>
        <w:lastRenderedPageBreak/>
        <w:t>附件</w:t>
      </w:r>
      <w:r w:rsidRPr="00C91A88">
        <w:rPr>
          <w:rFonts w:ascii="宋体" w:hAnsi="宋体"/>
          <w:sz w:val="24"/>
        </w:rPr>
        <w:t>4</w:t>
      </w:r>
      <w:r w:rsidRPr="00C91A88">
        <w:rPr>
          <w:rFonts w:ascii="宋体" w:hAnsi="宋体"/>
          <w:sz w:val="24"/>
          <w:lang w:val="zh-CN"/>
        </w:rPr>
        <w:t>：</w:t>
      </w: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报价函</w:t>
      </w:r>
    </w:p>
    <w:p w:rsidR="00FF3D2A" w:rsidRPr="00C91A88" w:rsidRDefault="00FF3D2A">
      <w:pPr>
        <w:autoSpaceDE w:val="0"/>
        <w:autoSpaceDN w:val="0"/>
        <w:spacing w:line="380" w:lineRule="exact"/>
        <w:rPr>
          <w:rFonts w:ascii="宋体" w:hAnsi="宋体" w:hint="default"/>
          <w:sz w:val="24"/>
          <w:u w:val="single"/>
          <w:lang w:val="zh-CN"/>
        </w:rPr>
      </w:pPr>
    </w:p>
    <w:p w:rsidR="00FF3D2A" w:rsidRPr="00C91A88" w:rsidRDefault="007D4954">
      <w:pPr>
        <w:autoSpaceDE w:val="0"/>
        <w:autoSpaceDN w:val="0"/>
        <w:spacing w:line="380" w:lineRule="exact"/>
        <w:rPr>
          <w:rFonts w:ascii="宋体" w:hAnsi="宋体" w:hint="default"/>
          <w:sz w:val="24"/>
          <w:lang w:val="zh-CN"/>
        </w:rPr>
      </w:pPr>
      <w:r w:rsidRPr="00C91A88">
        <w:rPr>
          <w:rFonts w:ascii="宋体" w:hAnsi="宋体"/>
          <w:sz w:val="24"/>
          <w:u w:val="single"/>
          <w:lang w:val="zh-CN"/>
        </w:rPr>
        <w:t xml:space="preserve">（采购人） </w:t>
      </w:r>
      <w:r w:rsidRPr="00C91A88">
        <w:rPr>
          <w:rFonts w:ascii="宋体" w:hAnsi="宋体"/>
          <w:sz w:val="24"/>
          <w:lang w:val="zh-CN"/>
        </w:rPr>
        <w:t>：</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u w:val="single"/>
          <w:lang w:val="zh-CN"/>
        </w:rPr>
        <w:t>（供应商名称）</w:t>
      </w:r>
      <w:r w:rsidRPr="00C91A88">
        <w:rPr>
          <w:rFonts w:ascii="宋体" w:hAnsi="宋体"/>
          <w:sz w:val="24"/>
          <w:lang w:val="zh-CN"/>
        </w:rPr>
        <w:t>系中华人民共和国合法企业，经营地址。</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lang w:val="zh-CN"/>
        </w:rPr>
        <w:t>我</w:t>
      </w:r>
      <w:r w:rsidRPr="00C91A88">
        <w:rPr>
          <w:rFonts w:ascii="宋体" w:hAnsi="宋体"/>
          <w:sz w:val="24"/>
          <w:u w:val="single"/>
          <w:lang w:val="zh-CN"/>
        </w:rPr>
        <w:t>（姓名）</w:t>
      </w:r>
      <w:r w:rsidRPr="00C91A88">
        <w:rPr>
          <w:rFonts w:ascii="宋体" w:hAnsi="宋体"/>
          <w:sz w:val="24"/>
          <w:lang w:val="zh-CN"/>
        </w:rPr>
        <w:t>系</w:t>
      </w:r>
      <w:r w:rsidRPr="00C91A88">
        <w:rPr>
          <w:rFonts w:ascii="宋体" w:hAnsi="宋体"/>
          <w:sz w:val="24"/>
          <w:u w:val="single"/>
          <w:lang w:val="zh-CN"/>
        </w:rPr>
        <w:t>（供应商名称）</w:t>
      </w:r>
      <w:r w:rsidRPr="00C91A88">
        <w:rPr>
          <w:rFonts w:ascii="宋体" w:hAnsi="宋体"/>
          <w:sz w:val="24"/>
          <w:lang w:val="zh-CN"/>
        </w:rPr>
        <w:t>的法定代表人，我方自愿参加贵方组织的</w:t>
      </w:r>
      <w:r w:rsidRPr="00C91A88">
        <w:rPr>
          <w:rFonts w:ascii="宋体" w:hAnsi="宋体"/>
          <w:sz w:val="24"/>
          <w:u w:val="single"/>
          <w:lang w:val="zh-CN"/>
        </w:rPr>
        <w:t>（采购项目名称）（编号为      ）</w:t>
      </w:r>
      <w:r w:rsidRPr="00C91A88">
        <w:rPr>
          <w:rFonts w:ascii="宋体" w:hAnsi="宋体"/>
          <w:sz w:val="24"/>
          <w:lang w:val="zh-CN"/>
        </w:rPr>
        <w:t>的磋商活动，为此，我方就本次磋商有关事项郑重声明如下：</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lang w:val="zh-CN"/>
        </w:rPr>
        <w:t>1、我方已详细审阅全部采购文件，同意采购文件的各项要求。</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lang w:val="zh-CN"/>
        </w:rPr>
        <w:t>2、我方向贵方提交的所有响应文件、资料都是准确的和真实的。</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lang w:val="zh-CN"/>
        </w:rPr>
        <w:t>3、若成交，我方将按照采购文件和响应文件的规定履行合同。</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lang w:val="zh-CN"/>
        </w:rPr>
        <w:t>4、我方不是采购人的附属机构；在获知本项目采购信息后，与采购人聘请的为此项目提供咨询服务的公司以及其附属机构没有任何关系。</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lang w:val="zh-CN"/>
        </w:rPr>
        <w:t>5、响应文件自递交响应文件截止之日起报价有效期为</w:t>
      </w:r>
      <w:r w:rsidRPr="00C91A88">
        <w:rPr>
          <w:rFonts w:ascii="宋体" w:hAnsi="宋体"/>
          <w:sz w:val="24"/>
          <w:u w:val="single"/>
          <w:lang w:val="zh-CN"/>
        </w:rPr>
        <w:t xml:space="preserve"> 90 </w:t>
      </w:r>
      <w:r w:rsidRPr="00C91A88">
        <w:rPr>
          <w:rFonts w:ascii="宋体" w:hAnsi="宋体"/>
          <w:sz w:val="24"/>
          <w:lang w:val="zh-CN"/>
        </w:rPr>
        <w:t>日历日。</w:t>
      </w:r>
    </w:p>
    <w:p w:rsidR="00FF3D2A" w:rsidRPr="00C91A88" w:rsidRDefault="007D4954">
      <w:pPr>
        <w:autoSpaceDE w:val="0"/>
        <w:autoSpaceDN w:val="0"/>
        <w:spacing w:before="120" w:after="50" w:line="460" w:lineRule="exact"/>
        <w:ind w:firstLine="480"/>
        <w:rPr>
          <w:rFonts w:ascii="宋体" w:hAnsi="宋体" w:hint="default"/>
          <w:sz w:val="24"/>
          <w:lang w:val="zh-CN"/>
        </w:rPr>
      </w:pPr>
      <w:r w:rsidRPr="00C91A88">
        <w:rPr>
          <w:rFonts w:ascii="宋体" w:hAnsi="宋体"/>
          <w:sz w:val="24"/>
          <w:lang w:val="zh-CN"/>
        </w:rPr>
        <w:t>以上事项如有虚假或者隐瞒，我方愿意承担一切后果。</w:t>
      </w:r>
    </w:p>
    <w:p w:rsidR="00FF3D2A" w:rsidRPr="00C91A88" w:rsidRDefault="00FF3D2A">
      <w:pPr>
        <w:tabs>
          <w:tab w:val="left" w:pos="939"/>
        </w:tabs>
        <w:autoSpaceDE w:val="0"/>
        <w:autoSpaceDN w:val="0"/>
        <w:spacing w:line="460" w:lineRule="exact"/>
        <w:ind w:left="773" w:hanging="458"/>
        <w:rPr>
          <w:rFonts w:ascii="宋体" w:hAnsi="宋体" w:hint="default"/>
          <w:sz w:val="24"/>
          <w:lang w:val="zh-CN"/>
        </w:rPr>
      </w:pPr>
    </w:p>
    <w:p w:rsidR="00FF3D2A" w:rsidRPr="00C91A88" w:rsidRDefault="00FF3D2A">
      <w:pPr>
        <w:tabs>
          <w:tab w:val="left" w:pos="939"/>
        </w:tabs>
        <w:autoSpaceDE w:val="0"/>
        <w:autoSpaceDN w:val="0"/>
        <w:spacing w:line="460" w:lineRule="exact"/>
        <w:ind w:left="773" w:hanging="458"/>
        <w:rPr>
          <w:rFonts w:ascii="宋体" w:hAnsi="宋体" w:hint="default"/>
          <w:sz w:val="24"/>
          <w:lang w:val="zh-CN"/>
        </w:rPr>
      </w:pPr>
    </w:p>
    <w:p w:rsidR="00FF3D2A" w:rsidRPr="00C91A88" w:rsidRDefault="00FF3D2A">
      <w:pPr>
        <w:tabs>
          <w:tab w:val="left" w:pos="939"/>
        </w:tabs>
        <w:autoSpaceDE w:val="0"/>
        <w:autoSpaceDN w:val="0"/>
        <w:spacing w:line="460" w:lineRule="exact"/>
        <w:ind w:left="773" w:hanging="458"/>
        <w:rPr>
          <w:rFonts w:ascii="宋体" w:hAnsi="宋体" w:hint="default"/>
          <w:sz w:val="24"/>
          <w:lang w:val="zh-CN"/>
        </w:rPr>
      </w:pPr>
    </w:p>
    <w:p w:rsidR="00FF3D2A" w:rsidRPr="00C91A88" w:rsidRDefault="007D4954" w:rsidP="007D4954">
      <w:pPr>
        <w:autoSpaceDE w:val="0"/>
        <w:autoSpaceDN w:val="0"/>
        <w:spacing w:before="120" w:line="460" w:lineRule="exact"/>
        <w:ind w:firstLineChars="1532" w:firstLine="3677"/>
        <w:rPr>
          <w:rFonts w:ascii="宋体" w:hAnsi="宋体" w:hint="default"/>
          <w:sz w:val="24"/>
          <w:lang w:val="zh-CN"/>
        </w:rPr>
      </w:pPr>
      <w:r w:rsidRPr="00C91A88">
        <w:rPr>
          <w:rFonts w:ascii="宋体" w:hAnsi="宋体"/>
          <w:sz w:val="24"/>
          <w:lang w:val="zh-CN"/>
        </w:rPr>
        <w:t xml:space="preserve">供应商全称（公章）：  </w:t>
      </w:r>
    </w:p>
    <w:p w:rsidR="00FF3D2A" w:rsidRPr="00C91A88" w:rsidRDefault="007D4954">
      <w:pPr>
        <w:autoSpaceDE w:val="0"/>
        <w:autoSpaceDN w:val="0"/>
        <w:spacing w:before="120" w:after="50" w:line="460" w:lineRule="exact"/>
        <w:ind w:right="600" w:firstLineChars="1550" w:firstLine="3720"/>
        <w:rPr>
          <w:rFonts w:ascii="宋体" w:hAnsi="宋体" w:hint="default"/>
          <w:sz w:val="24"/>
          <w:lang w:val="zh-CN"/>
        </w:rPr>
      </w:pPr>
      <w:r w:rsidRPr="00C91A88">
        <w:rPr>
          <w:rFonts w:ascii="宋体" w:hAnsi="宋体"/>
          <w:sz w:val="24"/>
          <w:lang w:val="zh-CN"/>
        </w:rPr>
        <w:t xml:space="preserve">法定代表人或其授权代表（签字）： </w:t>
      </w:r>
    </w:p>
    <w:p w:rsidR="00FF3D2A" w:rsidRPr="00C91A88" w:rsidRDefault="007D4954">
      <w:pPr>
        <w:autoSpaceDE w:val="0"/>
        <w:autoSpaceDN w:val="0"/>
        <w:spacing w:before="120" w:after="50" w:line="460" w:lineRule="exact"/>
        <w:ind w:right="600" w:firstLineChars="1550" w:firstLine="3720"/>
        <w:rPr>
          <w:rFonts w:ascii="宋体" w:hAnsi="宋体" w:hint="default"/>
          <w:sz w:val="24"/>
          <w:u w:val="single"/>
          <w:lang w:val="zh-CN"/>
        </w:rPr>
      </w:pPr>
      <w:r w:rsidRPr="00C91A88">
        <w:rPr>
          <w:rFonts w:ascii="宋体" w:hAnsi="宋体"/>
          <w:sz w:val="24"/>
          <w:lang w:val="zh-CN"/>
        </w:rPr>
        <w:t>日    期：         年   月   日</w:t>
      </w:r>
    </w:p>
    <w:p w:rsidR="00FF3D2A" w:rsidRPr="00C91A88" w:rsidRDefault="007D4954">
      <w:pPr>
        <w:autoSpaceDE w:val="0"/>
        <w:autoSpaceDN w:val="0"/>
        <w:spacing w:line="640" w:lineRule="exact"/>
        <w:rPr>
          <w:rFonts w:ascii="宋体" w:hAnsi="宋体" w:hint="default"/>
          <w:sz w:val="24"/>
          <w:lang w:val="zh-CN"/>
        </w:rPr>
      </w:pPr>
      <w:r w:rsidRPr="00C91A88">
        <w:rPr>
          <w:rFonts w:ascii="宋体" w:hAnsi="宋体" w:hint="default"/>
          <w:sz w:val="24"/>
          <w:u w:val="single"/>
          <w:lang w:val="zh-CN"/>
        </w:rPr>
        <w:br w:type="page"/>
      </w:r>
      <w:r w:rsidRPr="00C91A88">
        <w:rPr>
          <w:rFonts w:ascii="宋体" w:hAnsi="宋体"/>
          <w:sz w:val="24"/>
          <w:lang w:val="zh-CN"/>
        </w:rPr>
        <w:lastRenderedPageBreak/>
        <w:t>附件</w:t>
      </w:r>
      <w:r w:rsidRPr="00C91A88">
        <w:rPr>
          <w:rFonts w:ascii="宋体" w:hAnsi="宋体"/>
          <w:sz w:val="24"/>
        </w:rPr>
        <w:t>5</w:t>
      </w:r>
      <w:r w:rsidRPr="00C91A88">
        <w:rPr>
          <w:rFonts w:ascii="宋体" w:hAnsi="宋体"/>
          <w:sz w:val="24"/>
          <w:lang w:val="zh-CN"/>
        </w:rPr>
        <w:t xml:space="preserve">：    </w:t>
      </w:r>
    </w:p>
    <w:p w:rsidR="00FF3D2A" w:rsidRPr="00C91A88" w:rsidRDefault="007D4954">
      <w:pPr>
        <w:autoSpaceDE w:val="0"/>
        <w:autoSpaceDN w:val="0"/>
        <w:spacing w:line="640" w:lineRule="exact"/>
        <w:jc w:val="center"/>
        <w:rPr>
          <w:rFonts w:ascii="宋体" w:hAnsi="宋体" w:hint="default"/>
          <w:sz w:val="30"/>
          <w:szCs w:val="30"/>
          <w:lang w:val="zh-CN"/>
        </w:rPr>
      </w:pPr>
      <w:r w:rsidRPr="00C91A88">
        <w:rPr>
          <w:rFonts w:ascii="宋体" w:hAnsi="宋体"/>
          <w:sz w:val="30"/>
          <w:szCs w:val="30"/>
          <w:lang w:val="zh-CN"/>
        </w:rPr>
        <w:t>法定代表人授权委托书</w:t>
      </w:r>
    </w:p>
    <w:p w:rsidR="00FF3D2A" w:rsidRPr="00C91A88" w:rsidRDefault="00FF3D2A">
      <w:pPr>
        <w:jc w:val="center"/>
        <w:rPr>
          <w:rFonts w:ascii="宋体" w:hAnsi="宋体" w:hint="default"/>
          <w:sz w:val="28"/>
          <w:lang w:val="zh-CN"/>
        </w:rPr>
      </w:pPr>
    </w:p>
    <w:p w:rsidR="00FF3D2A" w:rsidRPr="00C91A88" w:rsidRDefault="007D4954">
      <w:pPr>
        <w:autoSpaceDE w:val="0"/>
        <w:autoSpaceDN w:val="0"/>
        <w:spacing w:line="480" w:lineRule="auto"/>
        <w:rPr>
          <w:rFonts w:ascii="宋体" w:hAnsi="宋体" w:hint="default"/>
          <w:sz w:val="24"/>
          <w:lang w:val="zh-CN"/>
        </w:rPr>
      </w:pPr>
      <w:r w:rsidRPr="00C91A88">
        <w:rPr>
          <w:rFonts w:ascii="宋体" w:hAnsi="宋体"/>
          <w:sz w:val="24"/>
          <w:u w:val="single"/>
          <w:lang w:val="zh-CN"/>
        </w:rPr>
        <w:t xml:space="preserve">   （采购人）  </w:t>
      </w:r>
      <w:r w:rsidRPr="00C91A88">
        <w:rPr>
          <w:rFonts w:ascii="宋体" w:hAnsi="宋体"/>
          <w:sz w:val="24"/>
          <w:lang w:val="zh-CN"/>
        </w:rPr>
        <w:t>：</w:t>
      </w:r>
    </w:p>
    <w:p w:rsidR="00FF3D2A" w:rsidRPr="00C91A88" w:rsidRDefault="007D4954">
      <w:pPr>
        <w:autoSpaceDE w:val="0"/>
        <w:autoSpaceDN w:val="0"/>
        <w:spacing w:line="480" w:lineRule="auto"/>
        <w:ind w:firstLine="480"/>
        <w:rPr>
          <w:rFonts w:ascii="宋体" w:hAnsi="宋体" w:hint="default"/>
          <w:sz w:val="24"/>
          <w:lang w:val="zh-CN"/>
        </w:rPr>
      </w:pPr>
      <w:r w:rsidRPr="00C91A88">
        <w:rPr>
          <w:rFonts w:ascii="宋体" w:hAnsi="宋体"/>
          <w:sz w:val="24"/>
          <w:lang w:val="zh-CN"/>
        </w:rPr>
        <w:t>我</w:t>
      </w:r>
      <w:r w:rsidRPr="00C91A88">
        <w:rPr>
          <w:rFonts w:ascii="宋体" w:hAnsi="宋体"/>
          <w:sz w:val="24"/>
          <w:u w:val="single"/>
          <w:lang w:val="zh-CN"/>
        </w:rPr>
        <w:t xml:space="preserve">   （姓名） </w:t>
      </w:r>
      <w:r w:rsidRPr="00C91A88">
        <w:rPr>
          <w:rFonts w:ascii="宋体" w:hAnsi="宋体"/>
          <w:sz w:val="24"/>
          <w:lang w:val="zh-CN"/>
        </w:rPr>
        <w:t>系</w:t>
      </w:r>
      <w:r w:rsidRPr="00C91A88">
        <w:rPr>
          <w:rFonts w:ascii="宋体" w:hAnsi="宋体"/>
          <w:sz w:val="24"/>
          <w:u w:val="single"/>
          <w:lang w:val="zh-CN"/>
        </w:rPr>
        <w:t xml:space="preserve">    （供应商名称）</w:t>
      </w:r>
      <w:r w:rsidRPr="00C91A88">
        <w:rPr>
          <w:rFonts w:ascii="宋体" w:hAnsi="宋体"/>
          <w:sz w:val="24"/>
          <w:lang w:val="zh-CN"/>
        </w:rPr>
        <w:t>法定代表人，现授权委托我公司的</w:t>
      </w:r>
      <w:r w:rsidRPr="00C91A88">
        <w:rPr>
          <w:rFonts w:ascii="宋体" w:hAnsi="宋体"/>
          <w:sz w:val="24"/>
          <w:u w:val="single"/>
          <w:lang w:val="zh-CN"/>
        </w:rPr>
        <w:t xml:space="preserve"> （姓名、职务或职称）</w:t>
      </w:r>
      <w:r w:rsidRPr="00C91A88">
        <w:rPr>
          <w:rFonts w:ascii="宋体" w:hAnsi="宋体"/>
          <w:sz w:val="24"/>
          <w:lang w:val="zh-CN"/>
        </w:rPr>
        <w:t>为我公司本次项目的授权代表，代表我方办理本次报价、磋商、签约等相关事宜，签署全部有关的文件、协议、合同并具有法律效力。</w:t>
      </w:r>
    </w:p>
    <w:p w:rsidR="00FF3D2A" w:rsidRPr="00C91A88" w:rsidRDefault="007D4954">
      <w:pPr>
        <w:autoSpaceDE w:val="0"/>
        <w:autoSpaceDN w:val="0"/>
        <w:spacing w:line="480" w:lineRule="auto"/>
        <w:ind w:firstLine="480"/>
        <w:rPr>
          <w:rFonts w:ascii="宋体" w:hAnsi="宋体" w:hint="default"/>
          <w:sz w:val="24"/>
          <w:lang w:val="zh-CN"/>
        </w:rPr>
      </w:pPr>
      <w:r w:rsidRPr="00C91A88">
        <w:rPr>
          <w:rFonts w:ascii="宋体" w:hAnsi="宋体"/>
          <w:sz w:val="24"/>
          <w:lang w:val="zh-CN"/>
        </w:rPr>
        <w:t>委托期限：。被授权人签署的所有文件（在授权书有效期内签署的）不因授权撤销而失效。</w:t>
      </w:r>
    </w:p>
    <w:p w:rsidR="00FF3D2A" w:rsidRPr="00C91A88" w:rsidRDefault="007D4954">
      <w:pPr>
        <w:autoSpaceDE w:val="0"/>
        <w:autoSpaceDN w:val="0"/>
        <w:spacing w:line="480" w:lineRule="auto"/>
        <w:ind w:firstLine="480"/>
        <w:rPr>
          <w:rFonts w:ascii="宋体" w:hAnsi="宋体" w:hint="default"/>
          <w:sz w:val="24"/>
          <w:lang w:val="zh-CN"/>
        </w:rPr>
      </w:pPr>
      <w:r w:rsidRPr="00C91A88">
        <w:rPr>
          <w:rFonts w:ascii="宋体" w:hAnsi="宋体"/>
          <w:sz w:val="24"/>
          <w:lang w:val="zh-CN"/>
        </w:rPr>
        <w:t>授权代表无权转让委托权。特此授权。</w:t>
      </w:r>
    </w:p>
    <w:p w:rsidR="00FF3D2A" w:rsidRPr="00C91A88" w:rsidRDefault="007D4954">
      <w:pPr>
        <w:autoSpaceDE w:val="0"/>
        <w:autoSpaceDN w:val="0"/>
        <w:spacing w:line="480" w:lineRule="auto"/>
        <w:ind w:firstLine="480"/>
        <w:rPr>
          <w:rFonts w:ascii="宋体" w:hAnsi="宋体" w:hint="default"/>
          <w:sz w:val="24"/>
          <w:lang w:val="zh-CN"/>
        </w:rPr>
      </w:pPr>
      <w:r w:rsidRPr="00C91A88">
        <w:rPr>
          <w:rFonts w:ascii="宋体" w:hAnsi="宋体"/>
          <w:sz w:val="24"/>
          <w:lang w:val="zh-CN"/>
        </w:rPr>
        <w:t>本授权委托书自年月日签字生效,特此声明。</w:t>
      </w:r>
    </w:p>
    <w:p w:rsidR="00FF3D2A" w:rsidRPr="00C91A88" w:rsidRDefault="00FF3D2A">
      <w:pPr>
        <w:autoSpaceDE w:val="0"/>
        <w:autoSpaceDN w:val="0"/>
        <w:spacing w:line="360" w:lineRule="auto"/>
        <w:rPr>
          <w:rFonts w:ascii="宋体" w:hAnsi="宋体" w:hint="default"/>
          <w:sz w:val="24"/>
          <w:lang w:val="zh-CN"/>
        </w:rPr>
      </w:pPr>
    </w:p>
    <w:p w:rsidR="00FF3D2A" w:rsidRPr="00C91A88" w:rsidRDefault="007D4954">
      <w:pPr>
        <w:autoSpaceDE w:val="0"/>
        <w:autoSpaceDN w:val="0"/>
        <w:spacing w:line="360" w:lineRule="auto"/>
        <w:jc w:val="center"/>
        <w:rPr>
          <w:rFonts w:ascii="宋体" w:hAnsi="宋体" w:hint="default"/>
          <w:sz w:val="24"/>
          <w:lang w:val="zh-CN"/>
        </w:rPr>
      </w:pPr>
      <w:r w:rsidRPr="00C91A88">
        <w:rPr>
          <w:rFonts w:ascii="宋体" w:hAnsi="宋体"/>
          <w:sz w:val="24"/>
          <w:lang w:val="zh-CN"/>
        </w:rPr>
        <w:t>(附法人代表身份证以及授权代表身份证复印件)</w:t>
      </w:r>
    </w:p>
    <w:p w:rsidR="00FF3D2A" w:rsidRPr="00C91A88" w:rsidRDefault="00FF3D2A">
      <w:pPr>
        <w:autoSpaceDE w:val="0"/>
        <w:autoSpaceDN w:val="0"/>
        <w:spacing w:line="360" w:lineRule="auto"/>
        <w:jc w:val="center"/>
        <w:rPr>
          <w:rFonts w:ascii="宋体" w:hAnsi="宋体" w:hint="default"/>
          <w:sz w:val="24"/>
          <w:lang w:val="zh-CN"/>
        </w:rPr>
      </w:pPr>
    </w:p>
    <w:p w:rsidR="00FF3D2A" w:rsidRPr="00C91A88" w:rsidRDefault="00FF3D2A">
      <w:pPr>
        <w:autoSpaceDE w:val="0"/>
        <w:autoSpaceDN w:val="0"/>
        <w:spacing w:line="360" w:lineRule="auto"/>
        <w:jc w:val="center"/>
        <w:rPr>
          <w:rFonts w:ascii="宋体" w:hAnsi="宋体" w:hint="default"/>
          <w:sz w:val="24"/>
          <w:lang w:val="zh-CN"/>
        </w:rPr>
      </w:pP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授权代表姓名（签字）：             性 别：              年 龄：</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部 门：                           职 务：</w:t>
      </w:r>
    </w:p>
    <w:p w:rsidR="00FF3D2A" w:rsidRPr="00C91A88" w:rsidRDefault="00FF3D2A">
      <w:pPr>
        <w:autoSpaceDE w:val="0"/>
        <w:autoSpaceDN w:val="0"/>
        <w:spacing w:line="360" w:lineRule="auto"/>
        <w:rPr>
          <w:rFonts w:ascii="宋体" w:hAnsi="宋体" w:hint="default"/>
          <w:sz w:val="24"/>
          <w:lang w:val="zh-CN"/>
        </w:rPr>
      </w:pPr>
    </w:p>
    <w:p w:rsidR="00FF3D2A" w:rsidRPr="00C91A88" w:rsidRDefault="00FF3D2A">
      <w:pPr>
        <w:autoSpaceDE w:val="0"/>
        <w:autoSpaceDN w:val="0"/>
        <w:spacing w:line="360" w:lineRule="auto"/>
        <w:rPr>
          <w:rFonts w:ascii="宋体" w:hAnsi="宋体" w:hint="default"/>
          <w:sz w:val="24"/>
          <w:lang w:val="zh-CN"/>
        </w:rPr>
      </w:pPr>
    </w:p>
    <w:p w:rsidR="00FF3D2A" w:rsidRPr="00C91A88" w:rsidRDefault="007D4954">
      <w:pPr>
        <w:autoSpaceDE w:val="0"/>
        <w:autoSpaceDN w:val="0"/>
        <w:spacing w:line="360" w:lineRule="auto"/>
        <w:ind w:firstLineChars="1800" w:firstLine="4320"/>
        <w:rPr>
          <w:rFonts w:ascii="宋体" w:hAnsi="宋体" w:hint="default"/>
          <w:sz w:val="24"/>
          <w:lang w:val="zh-CN"/>
        </w:rPr>
      </w:pPr>
      <w:r w:rsidRPr="00C91A88">
        <w:rPr>
          <w:rFonts w:ascii="宋体" w:hAnsi="宋体"/>
          <w:sz w:val="24"/>
          <w:lang w:val="zh-CN"/>
        </w:rPr>
        <w:t>供应商（公章）：</w:t>
      </w:r>
    </w:p>
    <w:p w:rsidR="00FF3D2A" w:rsidRPr="00C91A88" w:rsidRDefault="007D4954">
      <w:pPr>
        <w:autoSpaceDE w:val="0"/>
        <w:autoSpaceDN w:val="0"/>
        <w:spacing w:line="360" w:lineRule="auto"/>
        <w:ind w:firstLineChars="1800" w:firstLine="4320"/>
        <w:rPr>
          <w:rFonts w:ascii="宋体" w:hAnsi="宋体" w:hint="default"/>
          <w:sz w:val="24"/>
          <w:lang w:val="zh-CN"/>
        </w:rPr>
      </w:pPr>
      <w:r w:rsidRPr="00C91A88">
        <w:rPr>
          <w:rFonts w:ascii="宋体" w:hAnsi="宋体"/>
          <w:sz w:val="24"/>
          <w:lang w:val="zh-CN"/>
        </w:rPr>
        <w:t>法定代表人（签字）：</w:t>
      </w:r>
    </w:p>
    <w:p w:rsidR="00FF3D2A" w:rsidRPr="00C91A88" w:rsidRDefault="007D4954">
      <w:pPr>
        <w:autoSpaceDE w:val="0"/>
        <w:autoSpaceDN w:val="0"/>
        <w:ind w:firstLineChars="1800" w:firstLine="4320"/>
        <w:rPr>
          <w:rFonts w:ascii="宋体" w:hAnsi="宋体" w:hint="default"/>
          <w:sz w:val="24"/>
          <w:lang w:val="zh-CN"/>
        </w:rPr>
      </w:pPr>
      <w:r w:rsidRPr="00C91A88">
        <w:rPr>
          <w:rFonts w:ascii="宋体" w:hAnsi="宋体"/>
          <w:sz w:val="24"/>
          <w:lang w:val="zh-CN"/>
        </w:rPr>
        <w:t>日 期：     年   月   日</w:t>
      </w:r>
    </w:p>
    <w:p w:rsidR="00FF3D2A" w:rsidRPr="00C91A88" w:rsidRDefault="00FF3D2A">
      <w:pPr>
        <w:autoSpaceDE w:val="0"/>
        <w:autoSpaceDN w:val="0"/>
        <w:rPr>
          <w:rFonts w:ascii="宋体" w:hAnsi="宋体" w:hint="default"/>
          <w:sz w:val="24"/>
          <w:lang w:val="zh-CN"/>
        </w:rPr>
        <w:sectPr w:rsidR="00FF3D2A" w:rsidRPr="00C91A88">
          <w:pgSz w:w="11907" w:h="16840"/>
          <w:pgMar w:top="1361" w:right="1077" w:bottom="992" w:left="1588" w:header="720" w:footer="720" w:gutter="0"/>
          <w:cols w:space="720"/>
          <w:titlePg/>
        </w:sectPr>
      </w:pP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7D4954">
      <w:pPr>
        <w:autoSpaceDE w:val="0"/>
        <w:autoSpaceDN w:val="0"/>
        <w:spacing w:line="640" w:lineRule="exact"/>
        <w:jc w:val="center"/>
        <w:rPr>
          <w:rFonts w:ascii="宋体" w:hAnsi="宋体" w:hint="default"/>
          <w:sz w:val="30"/>
          <w:szCs w:val="30"/>
          <w:lang w:val="zh-CN"/>
        </w:rPr>
      </w:pPr>
      <w:r w:rsidRPr="00C91A88">
        <w:rPr>
          <w:rFonts w:ascii="宋体" w:hAnsi="宋体"/>
          <w:sz w:val="30"/>
          <w:szCs w:val="30"/>
          <w:lang w:val="zh-CN"/>
        </w:rPr>
        <w:t>资格、资信证明文件</w:t>
      </w: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7D4954">
      <w:pPr>
        <w:autoSpaceDE w:val="0"/>
        <w:autoSpaceDN w:val="0"/>
        <w:spacing w:line="640" w:lineRule="exact"/>
        <w:jc w:val="center"/>
        <w:rPr>
          <w:rFonts w:ascii="宋体" w:hAnsi="宋体" w:hint="default"/>
          <w:sz w:val="30"/>
          <w:szCs w:val="30"/>
          <w:lang w:val="zh-CN"/>
        </w:rPr>
      </w:pPr>
      <w:r w:rsidRPr="00C91A88">
        <w:rPr>
          <w:rFonts w:ascii="宋体" w:hAnsi="宋体"/>
          <w:sz w:val="30"/>
          <w:szCs w:val="30"/>
          <w:lang w:val="zh-CN"/>
        </w:rPr>
        <w:t>营业执照</w:t>
      </w: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7D4954">
      <w:pPr>
        <w:autoSpaceDE w:val="0"/>
        <w:autoSpaceDN w:val="0"/>
        <w:spacing w:line="640" w:lineRule="exact"/>
        <w:jc w:val="center"/>
        <w:rPr>
          <w:rFonts w:ascii="宋体" w:hAnsi="宋体" w:hint="default"/>
          <w:sz w:val="30"/>
          <w:szCs w:val="30"/>
          <w:lang w:val="zh-CN"/>
        </w:rPr>
      </w:pPr>
      <w:r w:rsidRPr="00C91A88">
        <w:rPr>
          <w:rFonts w:ascii="宋体" w:hAnsi="宋体"/>
          <w:sz w:val="30"/>
          <w:szCs w:val="30"/>
          <w:lang w:val="zh-CN"/>
        </w:rPr>
        <w:t>财务状况报告、依法缴纳税收的证明、指社会保障主管部门出具的本单位职工社会保障缴纳证明（复印件加盖公章）</w:t>
      </w:r>
    </w:p>
    <w:p w:rsidR="00FF3D2A" w:rsidRPr="00C91A88" w:rsidRDefault="00FF3D2A">
      <w:pPr>
        <w:autoSpaceDE w:val="0"/>
        <w:autoSpaceDN w:val="0"/>
        <w:spacing w:line="640" w:lineRule="exact"/>
        <w:jc w:val="center"/>
        <w:rPr>
          <w:rFonts w:ascii="宋体" w:hAnsi="宋体" w:hint="default"/>
          <w:sz w:val="30"/>
          <w:szCs w:val="30"/>
          <w:lang w:val="zh-CN"/>
        </w:rPr>
      </w:pPr>
    </w:p>
    <w:p w:rsidR="00FF3D2A" w:rsidRPr="00C91A88" w:rsidRDefault="007D4954">
      <w:pPr>
        <w:autoSpaceDE w:val="0"/>
        <w:autoSpaceDN w:val="0"/>
        <w:spacing w:line="640" w:lineRule="exact"/>
        <w:jc w:val="left"/>
        <w:rPr>
          <w:rFonts w:ascii="宋体" w:hAnsi="宋体" w:hint="default"/>
          <w:sz w:val="24"/>
          <w:lang w:val="zh-CN"/>
        </w:rPr>
      </w:pPr>
      <w:r w:rsidRPr="00C91A88">
        <w:rPr>
          <w:rFonts w:ascii="宋体" w:hAnsi="宋体" w:hint="default"/>
          <w:sz w:val="30"/>
          <w:szCs w:val="30"/>
          <w:lang w:val="zh-CN"/>
        </w:rPr>
        <w:br w:type="page"/>
      </w:r>
      <w:r w:rsidRPr="00C91A88">
        <w:rPr>
          <w:rFonts w:ascii="宋体" w:hAnsi="宋体"/>
          <w:sz w:val="24"/>
          <w:lang w:val="zh-CN"/>
        </w:rPr>
        <w:lastRenderedPageBreak/>
        <w:t>附：</w:t>
      </w:r>
      <w:bookmarkStart w:id="44" w:name="_Toc363564339"/>
      <w:bookmarkStart w:id="45" w:name="_Toc173235749"/>
      <w:bookmarkStart w:id="46" w:name="_Toc260044502"/>
      <w:r w:rsidRPr="00C91A88">
        <w:rPr>
          <w:rFonts w:ascii="宋体" w:hAnsi="宋体"/>
          <w:sz w:val="24"/>
          <w:lang w:val="zh-CN"/>
        </w:rPr>
        <w:t xml:space="preserve">  具备履行合同所必需的专业技术能力的证明材料。</w:t>
      </w:r>
    </w:p>
    <w:p w:rsidR="00FF3D2A" w:rsidRPr="00C91A88" w:rsidRDefault="007D4954">
      <w:pPr>
        <w:autoSpaceDE w:val="0"/>
        <w:autoSpaceDN w:val="0"/>
        <w:spacing w:line="640" w:lineRule="exact"/>
        <w:jc w:val="center"/>
        <w:rPr>
          <w:rFonts w:ascii="宋体" w:hAnsi="宋体" w:hint="default"/>
          <w:sz w:val="30"/>
          <w:szCs w:val="30"/>
          <w:lang w:val="zh-CN"/>
        </w:rPr>
      </w:pPr>
      <w:r w:rsidRPr="00C91A88">
        <w:rPr>
          <w:rFonts w:ascii="宋体" w:hAnsi="宋体"/>
          <w:sz w:val="30"/>
          <w:szCs w:val="30"/>
          <w:lang w:val="zh-CN"/>
        </w:rPr>
        <w:t>履行合同的技术能力证明表</w:t>
      </w:r>
    </w:p>
    <w:p w:rsidR="00FF3D2A" w:rsidRPr="00C91A88" w:rsidRDefault="007D4954">
      <w:pPr>
        <w:autoSpaceDE w:val="0"/>
        <w:autoSpaceDN w:val="0"/>
        <w:spacing w:line="640" w:lineRule="exact"/>
        <w:rPr>
          <w:rFonts w:ascii="宋体" w:hAnsi="宋体" w:hint="default"/>
          <w:sz w:val="30"/>
          <w:szCs w:val="30"/>
          <w:lang w:val="zh-CN"/>
        </w:rPr>
      </w:pPr>
      <w:r w:rsidRPr="00C91A88">
        <w:rPr>
          <w:rFonts w:ascii="宋体" w:hAnsi="宋体"/>
          <w:sz w:val="24"/>
          <w:lang w:val="zh-CN"/>
        </w:rPr>
        <w:t xml:space="preserve">项目编号：                                              </w:t>
      </w:r>
    </w:p>
    <w:tbl>
      <w:tblPr>
        <w:tblW w:w="0" w:type="auto"/>
        <w:jc w:val="center"/>
        <w:tblLayout w:type="fixed"/>
        <w:tblLook w:val="04A0"/>
      </w:tblPr>
      <w:tblGrid>
        <w:gridCol w:w="734"/>
        <w:gridCol w:w="711"/>
        <w:gridCol w:w="1168"/>
        <w:gridCol w:w="1725"/>
        <w:gridCol w:w="1905"/>
        <w:gridCol w:w="1757"/>
        <w:gridCol w:w="1251"/>
      </w:tblGrid>
      <w:tr w:rsidR="00FF3D2A" w:rsidRPr="00C91A88">
        <w:trPr>
          <w:trHeight w:val="864"/>
          <w:jc w:val="center"/>
        </w:trPr>
        <w:tc>
          <w:tcPr>
            <w:tcW w:w="1445"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供应商名称</w:t>
            </w:r>
          </w:p>
        </w:tc>
        <w:tc>
          <w:tcPr>
            <w:tcW w:w="7806" w:type="dxa"/>
            <w:gridSpan w:val="5"/>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（盖公章）</w:t>
            </w:r>
          </w:p>
        </w:tc>
      </w:tr>
      <w:tr w:rsidR="00FF3D2A" w:rsidRPr="00C91A88">
        <w:trPr>
          <w:trHeight w:val="65"/>
          <w:jc w:val="center"/>
        </w:trPr>
        <w:tc>
          <w:tcPr>
            <w:tcW w:w="9251" w:type="dxa"/>
            <w:gridSpan w:val="7"/>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本项目拟派技术人员（须注明技术负责人）</w:t>
            </w:r>
          </w:p>
        </w:tc>
      </w:tr>
      <w:tr w:rsidR="00FF3D2A" w:rsidRPr="00C91A88">
        <w:trPr>
          <w:trHeight w:val="315"/>
          <w:jc w:val="center"/>
        </w:trPr>
        <w:tc>
          <w:tcPr>
            <w:tcW w:w="734" w:type="dxa"/>
            <w:tcBorders>
              <w:top w:val="single" w:sz="6" w:space="0" w:color="auto"/>
              <w:left w:val="single" w:sz="6" w:space="0" w:color="auto"/>
              <w:bottom w:val="single" w:sz="4" w:space="0" w:color="auto"/>
              <w:right w:val="single" w:sz="4"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序号</w:t>
            </w:r>
          </w:p>
        </w:tc>
        <w:tc>
          <w:tcPr>
            <w:tcW w:w="1879" w:type="dxa"/>
            <w:gridSpan w:val="2"/>
            <w:tcBorders>
              <w:top w:val="single" w:sz="6"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姓名</w:t>
            </w:r>
          </w:p>
        </w:tc>
        <w:tc>
          <w:tcPr>
            <w:tcW w:w="1725" w:type="dxa"/>
            <w:tcBorders>
              <w:top w:val="single" w:sz="6"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学历或职称</w:t>
            </w:r>
          </w:p>
        </w:tc>
        <w:tc>
          <w:tcPr>
            <w:tcW w:w="1905" w:type="dxa"/>
            <w:tcBorders>
              <w:top w:val="single" w:sz="6"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专业</w:t>
            </w:r>
          </w:p>
        </w:tc>
        <w:tc>
          <w:tcPr>
            <w:tcW w:w="1757" w:type="dxa"/>
            <w:tcBorders>
              <w:top w:val="single" w:sz="6"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参加工作时间</w:t>
            </w:r>
          </w:p>
        </w:tc>
        <w:tc>
          <w:tcPr>
            <w:tcW w:w="1251" w:type="dxa"/>
            <w:tcBorders>
              <w:top w:val="single" w:sz="6" w:space="0" w:color="auto"/>
              <w:left w:val="single" w:sz="4" w:space="0" w:color="auto"/>
              <w:bottom w:val="single" w:sz="4"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其他</w:t>
            </w:r>
          </w:p>
        </w:tc>
      </w:tr>
      <w:tr w:rsidR="00FF3D2A" w:rsidRPr="00C91A88">
        <w:trPr>
          <w:trHeight w:val="120"/>
          <w:jc w:val="center"/>
        </w:trPr>
        <w:tc>
          <w:tcPr>
            <w:tcW w:w="734" w:type="dxa"/>
            <w:tcBorders>
              <w:top w:val="single" w:sz="4" w:space="0" w:color="auto"/>
              <w:left w:val="single" w:sz="6"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2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57"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4" w:space="0" w:color="auto"/>
              <w:left w:val="single" w:sz="4" w:space="0" w:color="auto"/>
              <w:bottom w:val="single" w:sz="4"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80"/>
          <w:jc w:val="center"/>
        </w:trPr>
        <w:tc>
          <w:tcPr>
            <w:tcW w:w="734" w:type="dxa"/>
            <w:tcBorders>
              <w:top w:val="single" w:sz="4" w:space="0" w:color="auto"/>
              <w:left w:val="single" w:sz="6"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2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57"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4" w:space="0" w:color="auto"/>
              <w:left w:val="single" w:sz="4" w:space="0" w:color="auto"/>
              <w:bottom w:val="single" w:sz="4"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50"/>
          <w:jc w:val="center"/>
        </w:trPr>
        <w:tc>
          <w:tcPr>
            <w:tcW w:w="734" w:type="dxa"/>
            <w:tcBorders>
              <w:top w:val="single" w:sz="4" w:space="0" w:color="auto"/>
              <w:left w:val="single" w:sz="6"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2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57"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4" w:space="0" w:color="auto"/>
              <w:left w:val="single" w:sz="4" w:space="0" w:color="auto"/>
              <w:bottom w:val="single" w:sz="4"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50"/>
          <w:jc w:val="center"/>
        </w:trPr>
        <w:tc>
          <w:tcPr>
            <w:tcW w:w="734" w:type="dxa"/>
            <w:tcBorders>
              <w:top w:val="single" w:sz="4" w:space="0" w:color="auto"/>
              <w:left w:val="single" w:sz="6"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2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57"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4" w:space="0" w:color="auto"/>
              <w:left w:val="single" w:sz="4" w:space="0" w:color="auto"/>
              <w:bottom w:val="single" w:sz="4"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50"/>
          <w:jc w:val="center"/>
        </w:trPr>
        <w:tc>
          <w:tcPr>
            <w:tcW w:w="734" w:type="dxa"/>
            <w:tcBorders>
              <w:top w:val="single" w:sz="4" w:space="0" w:color="auto"/>
              <w:left w:val="single" w:sz="6"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2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57"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4" w:space="0" w:color="auto"/>
              <w:left w:val="single" w:sz="4" w:space="0" w:color="auto"/>
              <w:bottom w:val="single" w:sz="4"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50"/>
          <w:jc w:val="center"/>
        </w:trPr>
        <w:tc>
          <w:tcPr>
            <w:tcW w:w="734" w:type="dxa"/>
            <w:tcBorders>
              <w:top w:val="single" w:sz="4" w:space="0" w:color="auto"/>
              <w:left w:val="single" w:sz="6"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2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57" w:type="dxa"/>
            <w:tcBorders>
              <w:top w:val="single" w:sz="4" w:space="0" w:color="auto"/>
              <w:left w:val="single" w:sz="4" w:space="0" w:color="auto"/>
              <w:bottom w:val="single" w:sz="4"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4" w:space="0" w:color="auto"/>
              <w:left w:val="single" w:sz="4" w:space="0" w:color="auto"/>
              <w:bottom w:val="single" w:sz="4"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50"/>
          <w:jc w:val="center"/>
        </w:trPr>
        <w:tc>
          <w:tcPr>
            <w:tcW w:w="734" w:type="dxa"/>
            <w:tcBorders>
              <w:top w:val="single" w:sz="4" w:space="0" w:color="auto"/>
              <w:left w:val="single" w:sz="6" w:space="0" w:color="auto"/>
              <w:bottom w:val="single" w:sz="6" w:space="0" w:color="auto"/>
              <w:right w:val="single" w:sz="4"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w:t>
            </w:r>
          </w:p>
        </w:tc>
        <w:tc>
          <w:tcPr>
            <w:tcW w:w="1879" w:type="dxa"/>
            <w:gridSpan w:val="2"/>
            <w:tcBorders>
              <w:top w:val="single" w:sz="4" w:space="0" w:color="auto"/>
              <w:left w:val="single" w:sz="4" w:space="0" w:color="auto"/>
              <w:bottom w:val="single" w:sz="6"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25" w:type="dxa"/>
            <w:tcBorders>
              <w:top w:val="single" w:sz="4" w:space="0" w:color="auto"/>
              <w:left w:val="single" w:sz="4" w:space="0" w:color="auto"/>
              <w:bottom w:val="single" w:sz="6"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905" w:type="dxa"/>
            <w:tcBorders>
              <w:top w:val="single" w:sz="4" w:space="0" w:color="auto"/>
              <w:left w:val="single" w:sz="4" w:space="0" w:color="auto"/>
              <w:bottom w:val="single" w:sz="6"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757" w:type="dxa"/>
            <w:tcBorders>
              <w:top w:val="single" w:sz="4" w:space="0" w:color="auto"/>
              <w:left w:val="single" w:sz="4" w:space="0" w:color="auto"/>
              <w:bottom w:val="single" w:sz="6" w:space="0" w:color="auto"/>
              <w:right w:val="single" w:sz="4"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4"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632"/>
          <w:jc w:val="center"/>
        </w:trPr>
        <w:tc>
          <w:tcPr>
            <w:tcW w:w="9251" w:type="dxa"/>
            <w:gridSpan w:val="7"/>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cs="宋体" w:hint="default"/>
                <w:kern w:val="0"/>
                <w:sz w:val="24"/>
                <w:szCs w:val="24"/>
                <w:lang w:val="zh-CN"/>
              </w:rPr>
            </w:pPr>
            <w:r w:rsidRPr="00C91A88">
              <w:rPr>
                <w:rFonts w:ascii="宋体" w:hAnsi="宋体" w:cs="宋体"/>
                <w:kern w:val="0"/>
                <w:sz w:val="24"/>
                <w:szCs w:val="24"/>
                <w:lang w:val="zh-CN"/>
              </w:rPr>
              <w:t>本项目拟投入设备</w:t>
            </w:r>
          </w:p>
        </w:tc>
      </w:tr>
      <w:tr w:rsidR="00FF3D2A" w:rsidRPr="00C91A88">
        <w:trPr>
          <w:trHeight w:val="65"/>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hint="default"/>
                <w:kern w:val="0"/>
                <w:sz w:val="24"/>
                <w:szCs w:val="24"/>
              </w:rPr>
            </w:pPr>
            <w:r w:rsidRPr="00C91A88">
              <w:rPr>
                <w:rFonts w:ascii="宋体" w:hAnsi="宋体" w:cs="宋体"/>
                <w:kern w:val="0"/>
                <w:sz w:val="24"/>
                <w:szCs w:val="24"/>
                <w:lang w:val="zh-CN"/>
              </w:rPr>
              <w:t>序号</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hint="default"/>
                <w:kern w:val="0"/>
                <w:sz w:val="24"/>
                <w:szCs w:val="24"/>
              </w:rPr>
            </w:pPr>
            <w:r w:rsidRPr="00C91A88">
              <w:rPr>
                <w:rFonts w:ascii="宋体" w:hAnsi="宋体" w:cs="宋体"/>
                <w:kern w:val="0"/>
                <w:sz w:val="24"/>
                <w:szCs w:val="24"/>
                <w:lang w:val="zh-CN"/>
              </w:rPr>
              <w:t>设备名称</w:t>
            </w: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hint="default"/>
                <w:kern w:val="0"/>
                <w:sz w:val="24"/>
                <w:szCs w:val="24"/>
              </w:rPr>
            </w:pPr>
            <w:r w:rsidRPr="00C91A88">
              <w:rPr>
                <w:rFonts w:ascii="宋体" w:hAnsi="宋体" w:cs="宋体"/>
                <w:kern w:val="0"/>
                <w:sz w:val="24"/>
                <w:szCs w:val="24"/>
                <w:lang w:val="zh-CN"/>
              </w:rPr>
              <w:t>型号</w:t>
            </w: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hint="default"/>
                <w:kern w:val="0"/>
                <w:sz w:val="24"/>
                <w:szCs w:val="24"/>
              </w:rPr>
            </w:pPr>
            <w:r w:rsidRPr="00C91A88">
              <w:rPr>
                <w:rFonts w:ascii="宋体" w:hAnsi="宋体" w:cs="宋体"/>
                <w:kern w:val="0"/>
                <w:sz w:val="24"/>
                <w:szCs w:val="24"/>
                <w:lang w:val="zh-CN"/>
              </w:rPr>
              <w:t>设备数量</w:t>
            </w:r>
          </w:p>
        </w:tc>
      </w:tr>
      <w:tr w:rsidR="00FF3D2A" w:rsidRPr="00C91A88">
        <w:trPr>
          <w:trHeight w:val="207"/>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r>
      <w:tr w:rsidR="00FF3D2A" w:rsidRPr="00C91A88">
        <w:trPr>
          <w:trHeight w:val="197"/>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97"/>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97"/>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197"/>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cs="宋体" w:hint="default"/>
                <w:kern w:val="0"/>
                <w:sz w:val="24"/>
                <w:szCs w:val="24"/>
                <w:lang w:val="zh-CN"/>
              </w:rPr>
            </w:pPr>
          </w:p>
        </w:tc>
      </w:tr>
      <w:tr w:rsidR="00FF3D2A" w:rsidRPr="00C91A88">
        <w:trPr>
          <w:trHeight w:val="65"/>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r>
      <w:tr w:rsidR="00FF3D2A" w:rsidRPr="00C91A88">
        <w:trPr>
          <w:trHeight w:val="65"/>
          <w:jc w:val="center"/>
        </w:trPr>
        <w:tc>
          <w:tcPr>
            <w:tcW w:w="734"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adjustRightInd w:val="0"/>
              <w:spacing w:line="360" w:lineRule="auto"/>
              <w:jc w:val="center"/>
              <w:rPr>
                <w:rFonts w:ascii="宋体" w:hAnsi="宋体" w:hint="default"/>
                <w:kern w:val="0"/>
                <w:sz w:val="24"/>
                <w:szCs w:val="24"/>
              </w:rPr>
            </w:pPr>
            <w:r w:rsidRPr="00C91A88">
              <w:rPr>
                <w:rFonts w:ascii="宋体" w:hAnsi="宋体"/>
                <w:kern w:val="0"/>
                <w:sz w:val="24"/>
                <w:szCs w:val="24"/>
              </w:rPr>
              <w:t>…</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5387" w:type="dxa"/>
            <w:gridSpan w:val="3"/>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c>
          <w:tcPr>
            <w:tcW w:w="1251" w:type="dxa"/>
            <w:tcBorders>
              <w:top w:val="single" w:sz="6" w:space="0" w:color="auto"/>
              <w:left w:val="single" w:sz="6" w:space="0" w:color="auto"/>
              <w:bottom w:val="single" w:sz="6" w:space="0" w:color="auto"/>
              <w:right w:val="single" w:sz="6" w:space="0" w:color="auto"/>
            </w:tcBorders>
            <w:vAlign w:val="center"/>
          </w:tcPr>
          <w:p w:rsidR="00FF3D2A" w:rsidRPr="00C91A88" w:rsidRDefault="00FF3D2A">
            <w:pPr>
              <w:autoSpaceDE w:val="0"/>
              <w:autoSpaceDN w:val="0"/>
              <w:adjustRightInd w:val="0"/>
              <w:spacing w:line="360" w:lineRule="auto"/>
              <w:jc w:val="center"/>
              <w:rPr>
                <w:rFonts w:ascii="宋体" w:hAnsi="宋体" w:hint="default"/>
                <w:kern w:val="0"/>
                <w:sz w:val="24"/>
                <w:szCs w:val="24"/>
              </w:rPr>
            </w:pPr>
          </w:p>
        </w:tc>
      </w:tr>
    </w:tbl>
    <w:p w:rsidR="00FF3D2A" w:rsidRPr="00C91A88" w:rsidRDefault="007D4954">
      <w:pPr>
        <w:spacing w:line="360" w:lineRule="auto"/>
        <w:rPr>
          <w:rFonts w:ascii="宋体" w:hAnsi="宋体" w:hint="default"/>
          <w:sz w:val="24"/>
          <w:szCs w:val="24"/>
        </w:rPr>
      </w:pPr>
      <w:r w:rsidRPr="00C91A88">
        <w:rPr>
          <w:rFonts w:ascii="宋体" w:hAnsi="宋体"/>
          <w:sz w:val="24"/>
          <w:szCs w:val="24"/>
        </w:rPr>
        <w:t>1、本表由供应商根据实际情况填写，不填写本表报价无效；</w:t>
      </w:r>
    </w:p>
    <w:p w:rsidR="00FF3D2A" w:rsidRPr="00C91A88" w:rsidRDefault="007D4954">
      <w:pPr>
        <w:spacing w:line="360" w:lineRule="auto"/>
        <w:rPr>
          <w:rFonts w:ascii="宋体" w:hAnsi="宋体" w:hint="default"/>
          <w:sz w:val="24"/>
          <w:szCs w:val="24"/>
        </w:rPr>
      </w:pPr>
      <w:r w:rsidRPr="00C91A88">
        <w:rPr>
          <w:rFonts w:ascii="宋体" w:hAnsi="宋体"/>
          <w:sz w:val="24"/>
          <w:szCs w:val="24"/>
        </w:rPr>
        <w:t>2、本表为供应商具有履行合同所必需的设备和专业技术能力说明；</w:t>
      </w:r>
    </w:p>
    <w:p w:rsidR="00FF3D2A" w:rsidRPr="00C91A88" w:rsidRDefault="00FF3D2A">
      <w:pPr>
        <w:autoSpaceDE w:val="0"/>
        <w:autoSpaceDN w:val="0"/>
        <w:spacing w:line="640" w:lineRule="exact"/>
        <w:jc w:val="center"/>
        <w:rPr>
          <w:rFonts w:ascii="宋体" w:hAnsi="宋体" w:hint="default"/>
          <w:sz w:val="30"/>
          <w:szCs w:val="30"/>
          <w:lang w:val="zh-CN"/>
        </w:rPr>
      </w:pPr>
    </w:p>
    <w:bookmarkEnd w:id="44"/>
    <w:bookmarkEnd w:id="45"/>
    <w:bookmarkEnd w:id="46"/>
    <w:p w:rsidR="00FF3D2A" w:rsidRPr="00C91A88" w:rsidRDefault="007D4954">
      <w:pPr>
        <w:spacing w:line="480" w:lineRule="exact"/>
        <w:rPr>
          <w:rFonts w:ascii="宋体" w:hAnsi="宋体" w:hint="default"/>
          <w:b/>
          <w:bCs/>
          <w:sz w:val="24"/>
        </w:rPr>
      </w:pPr>
      <w:r w:rsidRPr="00C91A88">
        <w:rPr>
          <w:rFonts w:ascii="宋体" w:hAnsi="宋体"/>
          <w:sz w:val="24"/>
          <w:lang w:val="zh-CN"/>
        </w:rPr>
        <w:br w:type="page"/>
      </w:r>
      <w:r w:rsidRPr="00C91A88">
        <w:rPr>
          <w:rFonts w:ascii="宋体" w:hAnsi="宋体"/>
          <w:b/>
          <w:bCs/>
          <w:sz w:val="24"/>
        </w:rPr>
        <w:lastRenderedPageBreak/>
        <w:t>附：参加政府采购活动前3年内在经营活动中没有重大违法记录的书面声明</w:t>
      </w:r>
    </w:p>
    <w:p w:rsidR="00FF3D2A" w:rsidRPr="00C91A88" w:rsidRDefault="007D4954">
      <w:pPr>
        <w:autoSpaceDE w:val="0"/>
        <w:autoSpaceDN w:val="0"/>
        <w:adjustRightInd w:val="0"/>
        <w:jc w:val="center"/>
        <w:rPr>
          <w:rFonts w:eastAsia="黑体" w:hint="default"/>
          <w:b/>
          <w:sz w:val="32"/>
        </w:rPr>
      </w:pPr>
      <w:r w:rsidRPr="00C91A88">
        <w:rPr>
          <w:rFonts w:eastAsia="黑体"/>
          <w:b/>
          <w:sz w:val="32"/>
        </w:rPr>
        <w:t>无重大违法记录声明</w:t>
      </w:r>
    </w:p>
    <w:p w:rsidR="00FF3D2A" w:rsidRPr="00C91A88" w:rsidRDefault="007D4954">
      <w:pPr>
        <w:spacing w:line="360" w:lineRule="auto"/>
        <w:rPr>
          <w:rFonts w:hint="default"/>
          <w:kern w:val="0"/>
          <w:sz w:val="24"/>
          <w:lang w:val="zh-CN"/>
        </w:rPr>
      </w:pPr>
      <w:r w:rsidRPr="00C91A88">
        <w:rPr>
          <w:kern w:val="0"/>
          <w:sz w:val="24"/>
          <w:lang w:val="zh-CN"/>
        </w:rPr>
        <w:t>致：山东东岳项目管理有限公司：</w:t>
      </w:r>
    </w:p>
    <w:p w:rsidR="00FF3D2A" w:rsidRPr="00C91A88" w:rsidRDefault="007D4954">
      <w:pPr>
        <w:spacing w:line="360" w:lineRule="auto"/>
        <w:ind w:firstLineChars="150" w:firstLine="360"/>
        <w:rPr>
          <w:rFonts w:hint="default"/>
          <w:sz w:val="24"/>
        </w:rPr>
      </w:pPr>
      <w:r w:rsidRPr="00C91A88">
        <w:rPr>
          <w:sz w:val="24"/>
        </w:rPr>
        <w:t>我方在参加政府采购活动前</w:t>
      </w:r>
      <w:r w:rsidRPr="00C91A88">
        <w:rPr>
          <w:sz w:val="24"/>
        </w:rPr>
        <w:t>3</w:t>
      </w:r>
      <w:r w:rsidRPr="00C91A88">
        <w:rPr>
          <w:sz w:val="24"/>
        </w:rPr>
        <w:t>年内，在经营活动中没有重大违法记录</w:t>
      </w:r>
      <w:r w:rsidRPr="00C91A88">
        <w:rPr>
          <w:sz w:val="24"/>
          <w:vertAlign w:val="superscript"/>
        </w:rPr>
        <w:t>①</w:t>
      </w:r>
      <w:r w:rsidRPr="00C91A88">
        <w:rPr>
          <w:sz w:val="24"/>
        </w:rPr>
        <w:t>。</w:t>
      </w:r>
    </w:p>
    <w:p w:rsidR="00FF3D2A" w:rsidRPr="00C91A88" w:rsidRDefault="007D4954">
      <w:pPr>
        <w:spacing w:line="360" w:lineRule="auto"/>
        <w:rPr>
          <w:rFonts w:hint="default"/>
          <w:sz w:val="24"/>
        </w:rPr>
      </w:pPr>
      <w:r w:rsidRPr="00C91A88">
        <w:rPr>
          <w:sz w:val="24"/>
        </w:rPr>
        <w:t xml:space="preserve">        </w:t>
      </w:r>
      <w:r w:rsidRPr="00C91A88">
        <w:rPr>
          <w:sz w:val="24"/>
        </w:rPr>
        <w:t>特此声明。</w:t>
      </w:r>
    </w:p>
    <w:p w:rsidR="00FF3D2A" w:rsidRPr="00C91A88" w:rsidRDefault="007D4954">
      <w:pPr>
        <w:spacing w:line="360" w:lineRule="auto"/>
        <w:ind w:firstLine="465"/>
        <w:rPr>
          <w:rFonts w:hint="default"/>
          <w:sz w:val="24"/>
        </w:rPr>
      </w:pPr>
      <w:r w:rsidRPr="00C91A88">
        <w:rPr>
          <w:sz w:val="24"/>
        </w:rPr>
        <w:t>如果以上声明不真实，我方全部承担虚假投标的责任，并接受依法施行的处罚。</w:t>
      </w:r>
    </w:p>
    <w:p w:rsidR="00FF3D2A" w:rsidRPr="00C91A88" w:rsidRDefault="00FF3D2A">
      <w:pPr>
        <w:spacing w:line="360" w:lineRule="auto"/>
        <w:rPr>
          <w:rFonts w:hint="default"/>
          <w:sz w:val="24"/>
        </w:rPr>
      </w:pPr>
    </w:p>
    <w:p w:rsidR="00FF3D2A" w:rsidRPr="00C91A88" w:rsidRDefault="00FF3D2A">
      <w:pPr>
        <w:spacing w:line="360" w:lineRule="auto"/>
        <w:rPr>
          <w:rFonts w:hint="default"/>
          <w:sz w:val="24"/>
        </w:rPr>
      </w:pPr>
    </w:p>
    <w:p w:rsidR="00FF3D2A" w:rsidRPr="00C91A88" w:rsidRDefault="00FF3D2A">
      <w:pPr>
        <w:spacing w:line="360" w:lineRule="auto"/>
        <w:rPr>
          <w:rFonts w:hint="default"/>
          <w:sz w:val="24"/>
        </w:rPr>
      </w:pPr>
    </w:p>
    <w:p w:rsidR="00FF3D2A" w:rsidRPr="00C91A88" w:rsidRDefault="007D4954">
      <w:pPr>
        <w:spacing w:line="360" w:lineRule="auto"/>
        <w:rPr>
          <w:rFonts w:hint="default"/>
          <w:sz w:val="24"/>
        </w:rPr>
      </w:pPr>
      <w:r w:rsidRPr="00C91A88">
        <w:rPr>
          <w:sz w:val="24"/>
        </w:rPr>
        <w:t>供应商全称：</w:t>
      </w:r>
      <w:r w:rsidRPr="00C91A88">
        <w:rPr>
          <w:sz w:val="24"/>
        </w:rPr>
        <w:t xml:space="preserve">                             </w:t>
      </w:r>
      <w:r w:rsidRPr="00C91A88">
        <w:rPr>
          <w:sz w:val="24"/>
        </w:rPr>
        <w:t>（盖单位公章）</w:t>
      </w:r>
    </w:p>
    <w:p w:rsidR="00FF3D2A" w:rsidRPr="00C91A88" w:rsidRDefault="007D4954">
      <w:pPr>
        <w:spacing w:line="360" w:lineRule="auto"/>
        <w:rPr>
          <w:rFonts w:hint="default"/>
          <w:sz w:val="24"/>
        </w:rPr>
      </w:pPr>
      <w:r w:rsidRPr="00C91A88">
        <w:rPr>
          <w:sz w:val="24"/>
        </w:rPr>
        <w:t xml:space="preserve">                                                          </w:t>
      </w:r>
      <w:r w:rsidRPr="00C91A88">
        <w:rPr>
          <w:sz w:val="24"/>
        </w:rPr>
        <w:t>年</w:t>
      </w:r>
      <w:r w:rsidRPr="00C91A88">
        <w:rPr>
          <w:sz w:val="24"/>
        </w:rPr>
        <w:t xml:space="preserve">  </w:t>
      </w:r>
      <w:r w:rsidRPr="00C91A88">
        <w:rPr>
          <w:sz w:val="24"/>
        </w:rPr>
        <w:t>月</w:t>
      </w:r>
      <w:r w:rsidRPr="00C91A88">
        <w:rPr>
          <w:sz w:val="24"/>
        </w:rPr>
        <w:t xml:space="preserve">  </w:t>
      </w:r>
      <w:r w:rsidRPr="00C91A88">
        <w:rPr>
          <w:sz w:val="24"/>
        </w:rPr>
        <w:t>日</w:t>
      </w:r>
    </w:p>
    <w:p w:rsidR="00FF3D2A" w:rsidRPr="00C91A88" w:rsidRDefault="00FF3D2A">
      <w:pPr>
        <w:spacing w:line="360" w:lineRule="auto"/>
        <w:rPr>
          <w:rFonts w:hint="default"/>
          <w:sz w:val="24"/>
        </w:rPr>
      </w:pPr>
    </w:p>
    <w:p w:rsidR="00FF3D2A" w:rsidRPr="00C91A88" w:rsidRDefault="007D4954">
      <w:pPr>
        <w:spacing w:line="360" w:lineRule="auto"/>
        <w:ind w:firstLineChars="200" w:firstLine="480"/>
        <w:rPr>
          <w:rFonts w:ascii="宋体" w:hAnsi="宋体" w:hint="default"/>
          <w:sz w:val="24"/>
        </w:rPr>
      </w:pPr>
      <w:r w:rsidRPr="00C91A88">
        <w:rPr>
          <w:rFonts w:ascii="宋体" w:hAnsi="宋体"/>
          <w:sz w:val="24"/>
        </w:rPr>
        <w:t>注：重大违法记录，是指供应商因违法经营受到刑事处罚或者责令停产停业、吊销许可证或者执照、较大数额罚款等行政处罚。</w:t>
      </w:r>
    </w:p>
    <w:p w:rsidR="00FF3D2A" w:rsidRPr="00C91A88" w:rsidRDefault="007D4954">
      <w:pPr>
        <w:spacing w:line="360" w:lineRule="auto"/>
        <w:ind w:firstLine="480"/>
        <w:rPr>
          <w:rFonts w:hint="default"/>
        </w:rPr>
      </w:pPr>
      <w:r w:rsidRPr="00C91A88">
        <w:rPr>
          <w:rFonts w:ascii="宋体" w:hAnsi="宋体"/>
          <w:sz w:val="24"/>
        </w:rPr>
        <w:t>供应商在参加政府采购活动前3年内因违法经营被禁止在一定期限内参加政府采购活动，期限届满的，可以参加政府采购活动。</w:t>
      </w:r>
    </w:p>
    <w:p w:rsidR="00FF3D2A" w:rsidRPr="00C91A88" w:rsidRDefault="00FF3D2A">
      <w:pPr>
        <w:spacing w:line="360" w:lineRule="auto"/>
        <w:ind w:firstLineChars="200" w:firstLine="420"/>
        <w:rPr>
          <w:rFonts w:ascii="宋体" w:hAnsi="宋体" w:hint="default"/>
          <w:szCs w:val="21"/>
        </w:rPr>
      </w:pPr>
    </w:p>
    <w:p w:rsidR="00FF3D2A" w:rsidRPr="00C91A88" w:rsidRDefault="00FF3D2A">
      <w:pPr>
        <w:spacing w:line="360" w:lineRule="auto"/>
        <w:ind w:firstLineChars="200" w:firstLine="420"/>
        <w:rPr>
          <w:rFonts w:ascii="宋体" w:hAnsi="宋体" w:hint="default"/>
          <w:szCs w:val="21"/>
        </w:rPr>
      </w:pPr>
    </w:p>
    <w:p w:rsidR="00FF3D2A" w:rsidRPr="00C91A88" w:rsidRDefault="00FF3D2A">
      <w:pPr>
        <w:spacing w:line="360" w:lineRule="auto"/>
        <w:ind w:firstLineChars="200" w:firstLine="420"/>
        <w:rPr>
          <w:rFonts w:ascii="宋体" w:hAnsi="宋体" w:hint="default"/>
          <w:szCs w:val="21"/>
        </w:rPr>
      </w:pPr>
    </w:p>
    <w:p w:rsidR="00FF3D2A" w:rsidRPr="00C91A88" w:rsidRDefault="007D4954">
      <w:pPr>
        <w:spacing w:line="460" w:lineRule="exact"/>
        <w:jc w:val="center"/>
        <w:rPr>
          <w:rFonts w:ascii="宋体" w:hAnsi="宋体" w:hint="default"/>
          <w:b/>
          <w:sz w:val="24"/>
        </w:rPr>
      </w:pPr>
      <w:r w:rsidRPr="00C91A88">
        <w:rPr>
          <w:rFonts w:ascii="宋体" w:hAnsi="宋体" w:hint="default"/>
          <w:b/>
          <w:sz w:val="24"/>
        </w:rPr>
        <w:br w:type="page"/>
      </w:r>
      <w:r w:rsidRPr="00C91A88">
        <w:rPr>
          <w:rFonts w:ascii="宋体" w:hAnsi="宋体"/>
          <w:b/>
          <w:sz w:val="24"/>
        </w:rPr>
        <w:lastRenderedPageBreak/>
        <w:t>信用记录承诺</w:t>
      </w:r>
    </w:p>
    <w:p w:rsidR="00FF3D2A" w:rsidRPr="00C91A88" w:rsidRDefault="007D4954">
      <w:pPr>
        <w:widowControl/>
        <w:shd w:val="clear" w:color="auto" w:fill="FFFFFF"/>
        <w:spacing w:line="520" w:lineRule="atLeast"/>
        <w:rPr>
          <w:rFonts w:hint="default"/>
          <w:kern w:val="0"/>
          <w:szCs w:val="21"/>
        </w:rPr>
      </w:pPr>
      <w:r w:rsidRPr="00C91A88">
        <w:rPr>
          <w:rFonts w:ascii="宋体" w:hAnsi="宋体"/>
          <w:kern w:val="0"/>
          <w:sz w:val="24"/>
        </w:rPr>
        <w:t>致山东东岳项目管理有限公司：</w:t>
      </w:r>
    </w:p>
    <w:p w:rsidR="00C5247C" w:rsidRPr="00C91A88" w:rsidRDefault="007D4954">
      <w:pPr>
        <w:widowControl/>
        <w:shd w:val="clear" w:color="auto" w:fill="FFFFFF"/>
        <w:spacing w:line="520" w:lineRule="atLeast"/>
        <w:ind w:firstLine="480"/>
        <w:rPr>
          <w:rFonts w:ascii="宋体" w:hAnsi="宋体" w:hint="default"/>
          <w:kern w:val="0"/>
          <w:sz w:val="24"/>
        </w:rPr>
      </w:pPr>
      <w:r w:rsidRPr="00C91A88">
        <w:rPr>
          <w:rFonts w:ascii="宋体" w:hAnsi="宋体"/>
          <w:kern w:val="0"/>
          <w:sz w:val="24"/>
        </w:rPr>
        <w:t>我方郑重承诺，在参与项目（编号：）采购期间，</w:t>
      </w:r>
      <w:r w:rsidR="00C5247C" w:rsidRPr="00C91A88">
        <w:rPr>
          <w:rFonts w:ascii="宋体" w:hAnsi="宋体"/>
          <w:kern w:val="0"/>
          <w:sz w:val="24"/>
        </w:rPr>
        <w:t>在《信用中国》网站查询目前未被列入失信被执行人及在《中国政府采购网》查询目前未被列入政府采购严重违法失信行为记录名单；</w:t>
      </w:r>
    </w:p>
    <w:p w:rsidR="00C5247C" w:rsidRPr="00C91A88" w:rsidRDefault="00C5247C">
      <w:pPr>
        <w:widowControl/>
        <w:shd w:val="clear" w:color="auto" w:fill="FFFFFF"/>
        <w:spacing w:line="520" w:lineRule="atLeast"/>
        <w:ind w:firstLine="480"/>
        <w:rPr>
          <w:rFonts w:ascii="宋体" w:hAnsi="宋体" w:hint="default"/>
          <w:kern w:val="0"/>
          <w:sz w:val="24"/>
        </w:rPr>
      </w:pPr>
    </w:p>
    <w:p w:rsidR="00FF3D2A" w:rsidRPr="00C91A88" w:rsidRDefault="007D4954">
      <w:pPr>
        <w:widowControl/>
        <w:shd w:val="clear" w:color="auto" w:fill="FFFFFF"/>
        <w:spacing w:line="520" w:lineRule="atLeast"/>
        <w:rPr>
          <w:rFonts w:hint="default"/>
          <w:kern w:val="0"/>
          <w:szCs w:val="21"/>
        </w:rPr>
      </w:pPr>
      <w:r w:rsidRPr="00C91A88">
        <w:rPr>
          <w:rFonts w:ascii="宋体" w:hAnsi="宋体"/>
          <w:kern w:val="0"/>
          <w:sz w:val="24"/>
        </w:rPr>
        <w:t>（后附我方在上述网站查询结果截图）</w:t>
      </w:r>
    </w:p>
    <w:p w:rsidR="00FF3D2A" w:rsidRPr="00C91A88" w:rsidRDefault="007D4954">
      <w:pPr>
        <w:widowControl/>
        <w:shd w:val="clear" w:color="auto" w:fill="FFFFFF"/>
        <w:spacing w:line="520" w:lineRule="atLeast"/>
        <w:rPr>
          <w:rFonts w:hint="default"/>
          <w:kern w:val="0"/>
          <w:szCs w:val="21"/>
        </w:rPr>
      </w:pPr>
      <w:r w:rsidRPr="00C91A88">
        <w:rPr>
          <w:rFonts w:ascii="宋体" w:hAnsi="宋体"/>
          <w:kern w:val="0"/>
          <w:sz w:val="24"/>
        </w:rPr>
        <w:t>供应商全称：（盖单位公章）</w:t>
      </w:r>
    </w:p>
    <w:p w:rsidR="00FF3D2A" w:rsidRPr="00C91A88" w:rsidRDefault="007D4954">
      <w:pPr>
        <w:widowControl/>
        <w:shd w:val="clear" w:color="auto" w:fill="FFFFFF"/>
        <w:spacing w:line="520" w:lineRule="atLeast"/>
        <w:jc w:val="right"/>
        <w:rPr>
          <w:rFonts w:hint="default"/>
          <w:kern w:val="0"/>
          <w:szCs w:val="21"/>
        </w:rPr>
      </w:pPr>
      <w:r w:rsidRPr="00C91A88">
        <w:rPr>
          <w:kern w:val="0"/>
          <w:sz w:val="24"/>
        </w:rPr>
        <w:t xml:space="preserve"> </w:t>
      </w:r>
      <w:r w:rsidRPr="00C91A88">
        <w:rPr>
          <w:kern w:val="0"/>
          <w:sz w:val="24"/>
        </w:rPr>
        <w:t>年</w:t>
      </w:r>
      <w:r w:rsidRPr="00C91A88">
        <w:rPr>
          <w:kern w:val="0"/>
          <w:sz w:val="24"/>
        </w:rPr>
        <w:t xml:space="preserve">  </w:t>
      </w:r>
      <w:r w:rsidRPr="00C91A88">
        <w:rPr>
          <w:kern w:val="0"/>
          <w:sz w:val="24"/>
        </w:rPr>
        <w:t>月</w:t>
      </w:r>
      <w:r w:rsidRPr="00C91A88">
        <w:rPr>
          <w:kern w:val="0"/>
          <w:sz w:val="24"/>
        </w:rPr>
        <w:t xml:space="preserve">  </w:t>
      </w:r>
      <w:r w:rsidRPr="00C91A88">
        <w:rPr>
          <w:kern w:val="0"/>
          <w:sz w:val="24"/>
        </w:rPr>
        <w:t>日</w:t>
      </w:r>
    </w:p>
    <w:p w:rsidR="00FF3D2A" w:rsidRPr="00C91A88" w:rsidRDefault="00FF3D2A">
      <w:pPr>
        <w:widowControl/>
        <w:shd w:val="clear" w:color="auto" w:fill="FFFFFF"/>
        <w:spacing w:line="340" w:lineRule="atLeast"/>
        <w:ind w:firstLine="588"/>
        <w:jc w:val="left"/>
        <w:rPr>
          <w:rFonts w:hint="default"/>
          <w:kern w:val="0"/>
          <w:szCs w:val="21"/>
        </w:rPr>
      </w:pPr>
    </w:p>
    <w:tbl>
      <w:tblPr>
        <w:tblW w:w="0" w:type="auto"/>
        <w:jc w:val="center"/>
        <w:tblLayout w:type="fixed"/>
        <w:tblCellMar>
          <w:left w:w="0" w:type="dxa"/>
          <w:right w:w="0" w:type="dxa"/>
        </w:tblCellMar>
        <w:tblLook w:val="04A0"/>
      </w:tblPr>
      <w:tblGrid>
        <w:gridCol w:w="8909"/>
      </w:tblGrid>
      <w:tr w:rsidR="00FF3D2A" w:rsidRPr="00C91A88">
        <w:trPr>
          <w:trHeight w:val="1512"/>
          <w:jc w:val="center"/>
        </w:trPr>
        <w:tc>
          <w:tcPr>
            <w:tcW w:w="8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3D2A" w:rsidRPr="00C91A88" w:rsidRDefault="007D4954">
            <w:pPr>
              <w:widowControl/>
              <w:spacing w:line="340" w:lineRule="atLeast"/>
              <w:jc w:val="center"/>
              <w:rPr>
                <w:rFonts w:hint="default"/>
                <w:kern w:val="0"/>
                <w:szCs w:val="21"/>
              </w:rPr>
            </w:pPr>
            <w:r w:rsidRPr="00C91A88">
              <w:rPr>
                <w:kern w:val="0"/>
                <w:sz w:val="24"/>
              </w:rPr>
              <w:t>《信用中国》网站（</w:t>
            </w:r>
            <w:r w:rsidRPr="00C91A88">
              <w:rPr>
                <w:kern w:val="0"/>
                <w:sz w:val="24"/>
              </w:rPr>
              <w:t>www.creditchina.gov.cn</w:t>
            </w:r>
            <w:r w:rsidRPr="00C91A88">
              <w:rPr>
                <w:kern w:val="0"/>
                <w:sz w:val="24"/>
              </w:rPr>
              <w:t>）</w:t>
            </w:r>
            <w:r w:rsidRPr="00C91A88">
              <w:rPr>
                <w:rFonts w:ascii="宋体" w:hAnsi="宋体"/>
                <w:kern w:val="0"/>
                <w:sz w:val="24"/>
              </w:rPr>
              <w:t>截图</w:t>
            </w:r>
          </w:p>
        </w:tc>
      </w:tr>
      <w:tr w:rsidR="00FF3D2A" w:rsidRPr="00C91A88">
        <w:trPr>
          <w:trHeight w:val="1590"/>
          <w:jc w:val="center"/>
        </w:trPr>
        <w:tc>
          <w:tcPr>
            <w:tcW w:w="8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3D2A" w:rsidRPr="00C91A88" w:rsidRDefault="007D4954">
            <w:pPr>
              <w:widowControl/>
              <w:spacing w:line="340" w:lineRule="atLeast"/>
              <w:jc w:val="center"/>
              <w:rPr>
                <w:rFonts w:hint="default"/>
                <w:kern w:val="0"/>
                <w:szCs w:val="21"/>
              </w:rPr>
            </w:pPr>
            <w:r w:rsidRPr="00C91A88">
              <w:rPr>
                <w:rFonts w:ascii="宋体" w:hAnsi="宋体"/>
                <w:kern w:val="0"/>
                <w:sz w:val="24"/>
              </w:rPr>
              <w:t>《中国政府采购网》（www.ccgp.gov.cn）截图</w:t>
            </w:r>
          </w:p>
        </w:tc>
      </w:tr>
    </w:tbl>
    <w:p w:rsidR="00FF3D2A" w:rsidRPr="00C91A88" w:rsidRDefault="007D4954" w:rsidP="005A5A8E">
      <w:pPr>
        <w:widowControl/>
        <w:shd w:val="clear" w:color="auto" w:fill="FFFFFF"/>
        <w:spacing w:line="360" w:lineRule="auto"/>
        <w:ind w:firstLineChars="176" w:firstLine="424"/>
        <w:jc w:val="left"/>
        <w:rPr>
          <w:rFonts w:ascii="宋体" w:hAnsi="宋体" w:hint="default"/>
          <w:b/>
          <w:bCs/>
          <w:kern w:val="0"/>
          <w:sz w:val="24"/>
        </w:rPr>
      </w:pPr>
      <w:r w:rsidRPr="00C91A88">
        <w:rPr>
          <w:rFonts w:ascii="宋体" w:hAnsi="宋体"/>
          <w:b/>
          <w:bCs/>
          <w:kern w:val="0"/>
          <w:sz w:val="24"/>
        </w:rPr>
        <w:t>注：①截图中应显示网站域名，页面信息必须明确显示参与本项目企业全称。</w:t>
      </w:r>
    </w:p>
    <w:p w:rsidR="00C5247C" w:rsidRPr="00C91A88" w:rsidRDefault="007D4954" w:rsidP="005A5A8E">
      <w:pPr>
        <w:pStyle w:val="af3"/>
        <w:spacing w:line="360" w:lineRule="auto"/>
        <w:ind w:firstLineChars="176" w:firstLine="424"/>
        <w:rPr>
          <w:b/>
          <w:bCs/>
        </w:rPr>
      </w:pPr>
      <w:r w:rsidRPr="00C91A88">
        <w:rPr>
          <w:b/>
          <w:bCs/>
        </w:rPr>
        <w:t>②采购人或者采购代理机构应当对供应商信用记录进行甄别，</w:t>
      </w:r>
      <w:r w:rsidR="00C5247C" w:rsidRPr="00C91A88">
        <w:rPr>
          <w:b/>
          <w:bCs/>
        </w:rPr>
        <w:t>在《信用中国》网站查询目前被列入失信被执行人及在《中国政府采购网》查询目前被列入政府采购严重违法失信行为记录名单的；</w:t>
      </w:r>
    </w:p>
    <w:p w:rsidR="00FF3D2A" w:rsidRPr="00C91A88" w:rsidRDefault="007D4954" w:rsidP="005A5A8E">
      <w:pPr>
        <w:pStyle w:val="af3"/>
        <w:spacing w:line="360" w:lineRule="auto"/>
        <w:ind w:firstLineChars="176" w:firstLine="424"/>
        <w:rPr>
          <w:b/>
          <w:bCs/>
        </w:rPr>
      </w:pPr>
      <w:r w:rsidRPr="00C91A88">
        <w:rPr>
          <w:b/>
          <w:bCs/>
        </w:rPr>
        <w:t>两个以上的自然人、法人或者其他组织组成一个联合体，以一个供应商的身份共同参加政府采购活动的，应当对所有联合体成员进行信用记录查询并附证明截图，联合体成员存在不良信用记录的，视同联合体存在不良信用记录。</w:t>
      </w:r>
    </w:p>
    <w:p w:rsidR="00FF3D2A" w:rsidRPr="00C91A88" w:rsidRDefault="007D4954" w:rsidP="005A5A8E">
      <w:pPr>
        <w:autoSpaceDE w:val="0"/>
        <w:autoSpaceDN w:val="0"/>
        <w:spacing w:line="360" w:lineRule="auto"/>
        <w:rPr>
          <w:rFonts w:hint="default"/>
        </w:rPr>
      </w:pPr>
      <w:r w:rsidRPr="00C91A88">
        <w:rPr>
          <w:rFonts w:ascii="宋体"/>
          <w:b/>
          <w:bCs/>
          <w:kern w:val="0"/>
          <w:sz w:val="24"/>
        </w:rPr>
        <w:t>③</w:t>
      </w:r>
      <w:r w:rsidRPr="00C91A88">
        <w:rPr>
          <w:b/>
          <w:bCs/>
          <w:sz w:val="24"/>
        </w:rPr>
        <w:t>查询时间为本</w:t>
      </w:r>
      <w:r w:rsidRPr="00C91A88">
        <w:rPr>
          <w:b/>
          <w:sz w:val="24"/>
        </w:rPr>
        <w:t>项目磋商公告发布之日起至提交投标文件截止时间前</w:t>
      </w:r>
      <w:r w:rsidRPr="00C91A88">
        <w:rPr>
          <w:b/>
        </w:rPr>
        <w:t>。</w:t>
      </w:r>
      <w:r w:rsidRPr="00C91A88">
        <w:rPr>
          <w:b/>
          <w:bCs/>
          <w:sz w:val="28"/>
          <w:szCs w:val="28"/>
        </w:rPr>
        <w:br w:type="page"/>
      </w:r>
    </w:p>
    <w:p w:rsidR="00FF3D2A" w:rsidRPr="00C91A88" w:rsidRDefault="00FF3D2A">
      <w:pPr>
        <w:autoSpaceDE w:val="0"/>
        <w:autoSpaceDN w:val="0"/>
        <w:spacing w:line="360" w:lineRule="auto"/>
        <w:jc w:val="center"/>
        <w:rPr>
          <w:rFonts w:ascii="宋体" w:hAnsi="宋体" w:hint="default"/>
          <w:sz w:val="30"/>
          <w:szCs w:val="30"/>
        </w:rPr>
      </w:pPr>
    </w:p>
    <w:p w:rsidR="00FF3D2A" w:rsidRPr="00C91A88" w:rsidRDefault="00FF3D2A">
      <w:pPr>
        <w:autoSpaceDE w:val="0"/>
        <w:autoSpaceDN w:val="0"/>
        <w:spacing w:line="360" w:lineRule="auto"/>
        <w:jc w:val="center"/>
        <w:rPr>
          <w:rFonts w:ascii="宋体" w:hAnsi="宋体" w:hint="default"/>
          <w:sz w:val="30"/>
          <w:szCs w:val="30"/>
        </w:rPr>
      </w:pPr>
    </w:p>
    <w:p w:rsidR="00FF3D2A" w:rsidRPr="00C91A88" w:rsidRDefault="00FF3D2A">
      <w:pPr>
        <w:autoSpaceDE w:val="0"/>
        <w:autoSpaceDN w:val="0"/>
        <w:spacing w:line="360" w:lineRule="auto"/>
        <w:jc w:val="center"/>
        <w:rPr>
          <w:rFonts w:ascii="宋体" w:hAnsi="宋体" w:hint="default"/>
          <w:sz w:val="30"/>
          <w:szCs w:val="30"/>
        </w:rPr>
      </w:pPr>
    </w:p>
    <w:p w:rsidR="00FF3D2A" w:rsidRPr="00C91A88" w:rsidRDefault="00FF3D2A">
      <w:pPr>
        <w:autoSpaceDE w:val="0"/>
        <w:autoSpaceDN w:val="0"/>
        <w:spacing w:line="360" w:lineRule="auto"/>
        <w:jc w:val="center"/>
        <w:rPr>
          <w:rFonts w:ascii="宋体" w:hAnsi="宋体" w:hint="default"/>
          <w:sz w:val="30"/>
          <w:szCs w:val="30"/>
        </w:rPr>
      </w:pPr>
    </w:p>
    <w:p w:rsidR="00FF3D2A" w:rsidRPr="00C91A88" w:rsidRDefault="00FF3D2A">
      <w:pPr>
        <w:autoSpaceDE w:val="0"/>
        <w:autoSpaceDN w:val="0"/>
        <w:spacing w:line="360" w:lineRule="auto"/>
        <w:jc w:val="center"/>
        <w:rPr>
          <w:rFonts w:ascii="宋体" w:hAnsi="宋体" w:hint="default"/>
          <w:sz w:val="30"/>
          <w:szCs w:val="30"/>
        </w:rPr>
      </w:pPr>
    </w:p>
    <w:p w:rsidR="00FF3D2A" w:rsidRPr="00C91A88" w:rsidRDefault="00FF3D2A">
      <w:pPr>
        <w:autoSpaceDE w:val="0"/>
        <w:autoSpaceDN w:val="0"/>
        <w:spacing w:line="360" w:lineRule="auto"/>
        <w:jc w:val="center"/>
        <w:rPr>
          <w:rFonts w:ascii="宋体" w:hAnsi="宋体" w:hint="default"/>
          <w:sz w:val="30"/>
          <w:szCs w:val="30"/>
        </w:rPr>
      </w:pPr>
    </w:p>
    <w:p w:rsidR="00FF3D2A" w:rsidRPr="00C91A88" w:rsidRDefault="007D4954">
      <w:pPr>
        <w:autoSpaceDE w:val="0"/>
        <w:autoSpaceDN w:val="0"/>
        <w:spacing w:line="360" w:lineRule="auto"/>
        <w:jc w:val="center"/>
        <w:rPr>
          <w:rFonts w:ascii="宋体" w:hAnsi="宋体" w:hint="default"/>
          <w:sz w:val="30"/>
          <w:szCs w:val="30"/>
          <w:lang w:val="zh-CN"/>
        </w:rPr>
      </w:pPr>
      <w:r w:rsidRPr="00C91A88">
        <w:rPr>
          <w:rFonts w:ascii="宋体" w:hAnsi="宋体"/>
          <w:sz w:val="30"/>
          <w:szCs w:val="30"/>
          <w:lang w:val="zh-CN"/>
        </w:rPr>
        <w:t>供应商认为需要提交的其它证明材料（格式自拟）</w:t>
      </w:r>
    </w:p>
    <w:p w:rsidR="00FF3D2A" w:rsidRPr="00C91A88" w:rsidRDefault="00FF3D2A">
      <w:pPr>
        <w:autoSpaceDE w:val="0"/>
        <w:autoSpaceDN w:val="0"/>
        <w:spacing w:line="360" w:lineRule="auto"/>
        <w:ind w:firstLine="480"/>
        <w:rPr>
          <w:rFonts w:ascii="宋体" w:hAnsi="宋体" w:hint="default"/>
          <w:sz w:val="24"/>
          <w:szCs w:val="24"/>
          <w:lang w:val="zh-CN"/>
        </w:rPr>
      </w:pPr>
    </w:p>
    <w:p w:rsidR="00FF3D2A" w:rsidRPr="00C91A88" w:rsidRDefault="007D4954">
      <w:pPr>
        <w:autoSpaceDE w:val="0"/>
        <w:autoSpaceDN w:val="0"/>
        <w:spacing w:line="640" w:lineRule="exact"/>
        <w:rPr>
          <w:rFonts w:ascii="宋体" w:hAnsi="宋体" w:hint="default"/>
          <w:sz w:val="24"/>
          <w:lang w:val="zh-CN"/>
        </w:rPr>
      </w:pPr>
      <w:r w:rsidRPr="00C91A88">
        <w:rPr>
          <w:rFonts w:ascii="宋体" w:hAnsi="宋体" w:hint="default"/>
          <w:sz w:val="32"/>
        </w:rPr>
        <w:br w:type="page"/>
      </w:r>
      <w:r w:rsidRPr="00C91A88">
        <w:rPr>
          <w:rFonts w:ascii="宋体" w:hAnsi="宋体"/>
          <w:sz w:val="24"/>
          <w:lang w:val="zh-CN"/>
        </w:rPr>
        <w:lastRenderedPageBreak/>
        <w:t>附件</w:t>
      </w:r>
      <w:r w:rsidRPr="00C91A88">
        <w:rPr>
          <w:rFonts w:ascii="宋体" w:hAnsi="宋体"/>
          <w:sz w:val="24"/>
        </w:rPr>
        <w:t>8</w:t>
      </w:r>
      <w:r w:rsidRPr="00C91A88">
        <w:rPr>
          <w:rFonts w:ascii="宋体" w:hAnsi="宋体"/>
          <w:sz w:val="24"/>
          <w:lang w:val="zh-CN"/>
        </w:rPr>
        <w:t xml:space="preserve">：  </w:t>
      </w: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供应商同类项目实施情况一览表</w:t>
      </w:r>
    </w:p>
    <w:p w:rsidR="00FF3D2A" w:rsidRPr="00C91A88" w:rsidRDefault="007D4954">
      <w:pPr>
        <w:spacing w:line="600" w:lineRule="atLeast"/>
        <w:rPr>
          <w:rFonts w:ascii="宋体" w:hAnsi="宋体" w:hint="default"/>
          <w:sz w:val="24"/>
          <w:szCs w:val="24"/>
        </w:rPr>
      </w:pPr>
      <w:r w:rsidRPr="00C91A88">
        <w:rPr>
          <w:rFonts w:ascii="宋体" w:hAnsi="宋体"/>
          <w:sz w:val="24"/>
          <w:lang w:val="zh-CN"/>
        </w:rPr>
        <w:t xml:space="preserve">项目编号：                                              </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3"/>
        <w:gridCol w:w="2656"/>
        <w:gridCol w:w="2395"/>
        <w:gridCol w:w="2810"/>
      </w:tblGrid>
      <w:tr w:rsidR="00FF3D2A" w:rsidRPr="00C91A88">
        <w:trPr>
          <w:trHeight w:val="1105"/>
          <w:jc w:val="center"/>
        </w:trPr>
        <w:tc>
          <w:tcPr>
            <w:tcW w:w="2303" w:type="dxa"/>
            <w:tcBorders>
              <w:top w:val="single" w:sz="4"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snapToGrid w:val="0"/>
              <w:jc w:val="center"/>
              <w:rPr>
                <w:rFonts w:ascii="宋体" w:hAnsi="宋体" w:hint="default"/>
                <w:sz w:val="24"/>
              </w:rPr>
            </w:pPr>
            <w:r w:rsidRPr="00C91A88">
              <w:rPr>
                <w:rFonts w:ascii="宋体" w:hAnsi="宋体"/>
                <w:sz w:val="24"/>
              </w:rPr>
              <w:t>招标采购单位名称</w:t>
            </w:r>
          </w:p>
        </w:tc>
        <w:tc>
          <w:tcPr>
            <w:tcW w:w="2656" w:type="dxa"/>
            <w:tcBorders>
              <w:top w:val="single" w:sz="4"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snapToGrid w:val="0"/>
              <w:jc w:val="center"/>
              <w:rPr>
                <w:rFonts w:ascii="宋体" w:hAnsi="宋体" w:hint="default"/>
                <w:sz w:val="24"/>
              </w:rPr>
            </w:pPr>
            <w:r w:rsidRPr="00C91A88">
              <w:rPr>
                <w:rFonts w:ascii="宋体" w:hAnsi="宋体"/>
                <w:sz w:val="24"/>
              </w:rPr>
              <w:t>项目名称</w:t>
            </w:r>
          </w:p>
        </w:tc>
        <w:tc>
          <w:tcPr>
            <w:tcW w:w="2395" w:type="dxa"/>
            <w:tcBorders>
              <w:top w:val="single" w:sz="4"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snapToGrid w:val="0"/>
              <w:jc w:val="center"/>
              <w:rPr>
                <w:rFonts w:ascii="宋体" w:hAnsi="宋体" w:hint="default"/>
                <w:sz w:val="24"/>
              </w:rPr>
            </w:pPr>
            <w:r w:rsidRPr="00C91A88">
              <w:rPr>
                <w:rFonts w:ascii="宋体" w:hAnsi="宋体"/>
                <w:sz w:val="24"/>
              </w:rPr>
              <w:t>合同金额</w:t>
            </w:r>
          </w:p>
        </w:tc>
        <w:tc>
          <w:tcPr>
            <w:tcW w:w="2810" w:type="dxa"/>
            <w:tcBorders>
              <w:top w:val="single" w:sz="4" w:space="0" w:color="auto"/>
              <w:left w:val="single" w:sz="4" w:space="0" w:color="auto"/>
              <w:bottom w:val="single" w:sz="4" w:space="0" w:color="auto"/>
              <w:right w:val="single" w:sz="4" w:space="0" w:color="auto"/>
            </w:tcBorders>
            <w:vAlign w:val="center"/>
          </w:tcPr>
          <w:p w:rsidR="00FF3D2A" w:rsidRPr="00C91A88" w:rsidRDefault="007D4954">
            <w:pPr>
              <w:autoSpaceDE w:val="0"/>
              <w:autoSpaceDN w:val="0"/>
              <w:snapToGrid w:val="0"/>
              <w:jc w:val="center"/>
              <w:rPr>
                <w:rFonts w:ascii="宋体" w:hAnsi="宋体" w:hint="default"/>
                <w:sz w:val="24"/>
              </w:rPr>
            </w:pPr>
            <w:r w:rsidRPr="00C91A88">
              <w:rPr>
                <w:rFonts w:ascii="宋体" w:hAnsi="宋体"/>
                <w:sz w:val="24"/>
              </w:rPr>
              <w:t>招标采购单位联系人及电话</w:t>
            </w:r>
          </w:p>
        </w:tc>
      </w:tr>
      <w:tr w:rsidR="00FF3D2A" w:rsidRPr="00C91A88">
        <w:trPr>
          <w:trHeight w:val="517"/>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84"/>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94"/>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72"/>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72"/>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72"/>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72"/>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72"/>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r w:rsidR="00FF3D2A" w:rsidRPr="00C91A88">
        <w:trPr>
          <w:trHeight w:val="572"/>
          <w:jc w:val="center"/>
        </w:trPr>
        <w:tc>
          <w:tcPr>
            <w:tcW w:w="2303"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656"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395"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c>
          <w:tcPr>
            <w:tcW w:w="2810" w:type="dxa"/>
            <w:tcBorders>
              <w:top w:val="single" w:sz="4" w:space="0" w:color="auto"/>
              <w:left w:val="single" w:sz="4" w:space="0" w:color="auto"/>
              <w:bottom w:val="single" w:sz="4" w:space="0" w:color="auto"/>
              <w:right w:val="single" w:sz="4" w:space="0" w:color="auto"/>
            </w:tcBorders>
          </w:tcPr>
          <w:p w:rsidR="00FF3D2A" w:rsidRPr="00C91A88" w:rsidRDefault="00FF3D2A">
            <w:pPr>
              <w:autoSpaceDE w:val="0"/>
              <w:autoSpaceDN w:val="0"/>
              <w:snapToGrid w:val="0"/>
              <w:rPr>
                <w:rFonts w:ascii="宋体" w:hAnsi="宋体" w:hint="default"/>
              </w:rPr>
            </w:pPr>
          </w:p>
        </w:tc>
      </w:tr>
    </w:tbl>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供应商名称（公章）：</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 xml:space="preserve">法定代表人或其授权代表（签字）： </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日期：年 月日</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注：表后附合同复印件。</w:t>
      </w:r>
    </w:p>
    <w:p w:rsidR="00FF3D2A" w:rsidRPr="00C91A88" w:rsidRDefault="007D4954">
      <w:pPr>
        <w:autoSpaceDE w:val="0"/>
        <w:autoSpaceDN w:val="0"/>
        <w:snapToGrid w:val="0"/>
        <w:spacing w:line="360" w:lineRule="auto"/>
        <w:jc w:val="center"/>
        <w:rPr>
          <w:rFonts w:ascii="宋体" w:hAnsi="宋体" w:hint="default"/>
          <w:lang w:val="zh-CN"/>
        </w:rPr>
      </w:pPr>
      <w:r w:rsidRPr="00C91A88">
        <w:rPr>
          <w:rFonts w:ascii="宋体" w:hAnsi="宋体"/>
          <w:lang w:val="zh-CN"/>
        </w:rPr>
        <w:br w:type="page"/>
      </w:r>
    </w:p>
    <w:p w:rsidR="00FF3D2A" w:rsidRPr="00C91A88" w:rsidRDefault="00FF3D2A">
      <w:pPr>
        <w:autoSpaceDE w:val="0"/>
        <w:autoSpaceDN w:val="0"/>
        <w:snapToGrid w:val="0"/>
        <w:spacing w:line="360" w:lineRule="auto"/>
        <w:jc w:val="center"/>
        <w:rPr>
          <w:rFonts w:ascii="宋体" w:hAnsi="宋体" w:hint="default"/>
          <w:lang w:val="zh-CN"/>
        </w:rPr>
      </w:pPr>
    </w:p>
    <w:p w:rsidR="00FF3D2A" w:rsidRPr="00C91A88" w:rsidRDefault="00FF3D2A">
      <w:pPr>
        <w:autoSpaceDE w:val="0"/>
        <w:autoSpaceDN w:val="0"/>
        <w:snapToGrid w:val="0"/>
        <w:spacing w:line="360" w:lineRule="auto"/>
        <w:jc w:val="center"/>
        <w:rPr>
          <w:rFonts w:ascii="宋体" w:hAnsi="宋体" w:hint="default"/>
          <w:lang w:val="zh-CN"/>
        </w:rPr>
      </w:pPr>
    </w:p>
    <w:p w:rsidR="00FF3D2A" w:rsidRPr="00C91A88" w:rsidRDefault="007D4954">
      <w:pPr>
        <w:autoSpaceDE w:val="0"/>
        <w:autoSpaceDN w:val="0"/>
        <w:snapToGrid w:val="0"/>
        <w:spacing w:line="360" w:lineRule="auto"/>
        <w:jc w:val="center"/>
        <w:rPr>
          <w:rFonts w:ascii="宋体" w:hAnsi="宋体" w:hint="default"/>
          <w:sz w:val="30"/>
          <w:szCs w:val="30"/>
          <w:lang w:val="zh-CN"/>
        </w:rPr>
      </w:pPr>
      <w:r w:rsidRPr="00C91A88">
        <w:rPr>
          <w:rFonts w:ascii="宋体" w:hAnsi="宋体"/>
          <w:sz w:val="30"/>
          <w:szCs w:val="30"/>
          <w:lang w:val="zh-CN"/>
        </w:rPr>
        <w:t>商务部分要求的其他资料</w:t>
      </w:r>
    </w:p>
    <w:p w:rsidR="00FF3D2A" w:rsidRPr="00C91A88" w:rsidRDefault="00FF3D2A">
      <w:pPr>
        <w:autoSpaceDE w:val="0"/>
        <w:autoSpaceDN w:val="0"/>
        <w:adjustRightInd w:val="0"/>
        <w:snapToGrid w:val="0"/>
        <w:spacing w:line="360" w:lineRule="auto"/>
        <w:ind w:firstLineChars="200" w:firstLine="480"/>
        <w:rPr>
          <w:rFonts w:ascii="宋体" w:hAnsi="宋体" w:hint="default"/>
          <w:sz w:val="24"/>
          <w:lang w:val="zh-CN"/>
        </w:rPr>
      </w:pPr>
    </w:p>
    <w:p w:rsidR="00FF3D2A" w:rsidRPr="00C91A88" w:rsidRDefault="007D4954">
      <w:pPr>
        <w:autoSpaceDE w:val="0"/>
        <w:autoSpaceDN w:val="0"/>
        <w:adjustRightInd w:val="0"/>
        <w:snapToGrid w:val="0"/>
        <w:spacing w:line="360" w:lineRule="auto"/>
        <w:jc w:val="center"/>
        <w:rPr>
          <w:rFonts w:ascii="宋体" w:hAnsi="宋体" w:hint="default"/>
          <w:sz w:val="24"/>
          <w:lang w:val="zh-CN"/>
        </w:rPr>
      </w:pPr>
      <w:r w:rsidRPr="00C91A88">
        <w:rPr>
          <w:rFonts w:ascii="宋体" w:hAnsi="宋体"/>
          <w:sz w:val="24"/>
          <w:lang w:val="zh-CN"/>
        </w:rPr>
        <w:t>（格式自拟）</w:t>
      </w:r>
    </w:p>
    <w:p w:rsidR="00FF3D2A" w:rsidRPr="00C91A88" w:rsidRDefault="007D4954">
      <w:pPr>
        <w:autoSpaceDE w:val="0"/>
        <w:autoSpaceDN w:val="0"/>
        <w:rPr>
          <w:rFonts w:ascii="宋体" w:hAnsi="宋体" w:hint="default"/>
          <w:sz w:val="24"/>
          <w:lang w:val="zh-CN"/>
        </w:rPr>
      </w:pPr>
      <w:r w:rsidRPr="00C91A88">
        <w:rPr>
          <w:rFonts w:ascii="宋体" w:hAnsi="宋体" w:hint="default"/>
          <w:sz w:val="24"/>
          <w:lang w:val="zh-CN"/>
        </w:rPr>
        <w:br w:type="page"/>
      </w:r>
    </w:p>
    <w:p w:rsidR="00FF3D2A" w:rsidRPr="00C91A88" w:rsidRDefault="007D4954">
      <w:pPr>
        <w:autoSpaceDE w:val="0"/>
        <w:autoSpaceDN w:val="0"/>
        <w:spacing w:before="340" w:after="330" w:line="576" w:lineRule="auto"/>
        <w:jc w:val="center"/>
        <w:outlineLvl w:val="1"/>
        <w:rPr>
          <w:rFonts w:ascii="宋体" w:hAnsi="宋体" w:hint="default"/>
          <w:sz w:val="44"/>
          <w:szCs w:val="44"/>
          <w:lang w:val="zh-CN"/>
        </w:rPr>
      </w:pPr>
      <w:bookmarkStart w:id="47" w:name="_Toc530407361"/>
      <w:r w:rsidRPr="00C91A88">
        <w:rPr>
          <w:rFonts w:ascii="宋体" w:hAnsi="宋体"/>
          <w:sz w:val="44"/>
          <w:szCs w:val="44"/>
          <w:lang w:val="zh-CN"/>
        </w:rPr>
        <w:lastRenderedPageBreak/>
        <w:t>6.3 技术部分</w:t>
      </w:r>
      <w:bookmarkEnd w:id="47"/>
    </w:p>
    <w:p w:rsidR="00FF3D2A" w:rsidRPr="00C91A88" w:rsidRDefault="00FF3D2A">
      <w:pPr>
        <w:autoSpaceDE w:val="0"/>
        <w:autoSpaceDN w:val="0"/>
        <w:jc w:val="center"/>
        <w:rPr>
          <w:rFonts w:ascii="宋体" w:hAnsi="宋体" w:hint="default"/>
          <w:sz w:val="44"/>
          <w:szCs w:val="44"/>
          <w:lang w:val="zh-CN"/>
        </w:rPr>
      </w:pPr>
    </w:p>
    <w:p w:rsidR="00FF3D2A" w:rsidRPr="00C91A88" w:rsidRDefault="00FF3D2A">
      <w:pPr>
        <w:autoSpaceDE w:val="0"/>
        <w:autoSpaceDN w:val="0"/>
        <w:jc w:val="center"/>
        <w:rPr>
          <w:rFonts w:ascii="宋体" w:hAnsi="宋体" w:hint="default"/>
          <w:sz w:val="52"/>
          <w:szCs w:val="52"/>
          <w:lang w:val="zh-CN"/>
        </w:rPr>
      </w:pPr>
    </w:p>
    <w:p w:rsidR="00FF3D2A" w:rsidRPr="00C91A88" w:rsidRDefault="00FF3D2A">
      <w:pPr>
        <w:autoSpaceDE w:val="0"/>
        <w:autoSpaceDN w:val="0"/>
        <w:jc w:val="center"/>
        <w:rPr>
          <w:rFonts w:ascii="宋体" w:hAnsi="宋体" w:hint="default"/>
          <w:sz w:val="44"/>
          <w:szCs w:val="44"/>
        </w:rPr>
      </w:pPr>
    </w:p>
    <w:p w:rsidR="00FF3D2A" w:rsidRPr="00C91A88" w:rsidRDefault="00FF3D2A">
      <w:pPr>
        <w:autoSpaceDE w:val="0"/>
        <w:autoSpaceDN w:val="0"/>
        <w:jc w:val="center"/>
        <w:rPr>
          <w:rFonts w:ascii="宋体" w:hAnsi="宋体" w:hint="default"/>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28"/>
        </w:rPr>
      </w:pPr>
    </w:p>
    <w:p w:rsidR="00FF3D2A" w:rsidRPr="00C91A88" w:rsidRDefault="00FF3D2A">
      <w:pPr>
        <w:autoSpaceDE w:val="0"/>
        <w:autoSpaceDN w:val="0"/>
        <w:jc w:val="center"/>
        <w:rPr>
          <w:rFonts w:ascii="宋体" w:hAnsi="宋体" w:hint="default"/>
          <w:sz w:val="52"/>
        </w:rPr>
      </w:pPr>
    </w:p>
    <w:p w:rsidR="00FF3D2A" w:rsidRPr="00C91A88" w:rsidRDefault="00FF3D2A">
      <w:pPr>
        <w:autoSpaceDE w:val="0"/>
        <w:autoSpaceDN w:val="0"/>
        <w:jc w:val="center"/>
        <w:rPr>
          <w:rFonts w:ascii="宋体" w:hAnsi="宋体" w:hint="default"/>
          <w:sz w:val="52"/>
        </w:rPr>
      </w:pPr>
    </w:p>
    <w:p w:rsidR="00FF3D2A" w:rsidRPr="00C91A88" w:rsidRDefault="00FF3D2A">
      <w:pPr>
        <w:autoSpaceDE w:val="0"/>
        <w:autoSpaceDN w:val="0"/>
        <w:spacing w:line="360" w:lineRule="auto"/>
        <w:jc w:val="center"/>
        <w:rPr>
          <w:rFonts w:ascii="宋体" w:hAnsi="宋体" w:hint="default"/>
          <w:sz w:val="32"/>
        </w:rPr>
      </w:pPr>
    </w:p>
    <w:p w:rsidR="00FF3D2A" w:rsidRPr="00C91A88" w:rsidRDefault="00FF3D2A">
      <w:pPr>
        <w:autoSpaceDE w:val="0"/>
        <w:autoSpaceDN w:val="0"/>
        <w:spacing w:line="360" w:lineRule="auto"/>
        <w:jc w:val="center"/>
        <w:rPr>
          <w:rFonts w:ascii="宋体" w:hAnsi="宋体" w:hint="default"/>
          <w:sz w:val="32"/>
        </w:rPr>
      </w:pP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hint="default"/>
          <w:sz w:val="30"/>
          <w:lang w:val="zh-CN"/>
        </w:rPr>
        <w:br w:type="page"/>
      </w:r>
      <w:r w:rsidRPr="00C91A88">
        <w:rPr>
          <w:rFonts w:ascii="宋体" w:hAnsi="宋体"/>
          <w:sz w:val="30"/>
          <w:szCs w:val="30"/>
          <w:lang w:val="zh-CN"/>
        </w:rPr>
        <w:lastRenderedPageBreak/>
        <w:t>技术部分目录</w:t>
      </w:r>
    </w:p>
    <w:p w:rsidR="00FF3D2A" w:rsidRPr="00C91A88" w:rsidRDefault="00FF3D2A">
      <w:pPr>
        <w:autoSpaceDE w:val="0"/>
        <w:autoSpaceDN w:val="0"/>
        <w:spacing w:before="120" w:after="120" w:line="300" w:lineRule="auto"/>
        <w:ind w:firstLine="630"/>
        <w:jc w:val="center"/>
        <w:rPr>
          <w:rFonts w:ascii="宋体" w:hAnsi="宋体" w:hint="default"/>
          <w:sz w:val="30"/>
          <w:szCs w:val="30"/>
          <w:lang w:val="zh-CN"/>
        </w:rPr>
      </w:pP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技术文件目录</w:t>
      </w:r>
    </w:p>
    <w:p w:rsidR="00FF3D2A" w:rsidRPr="00C91A88" w:rsidRDefault="00FF3D2A">
      <w:pPr>
        <w:autoSpaceDE w:val="0"/>
        <w:autoSpaceDN w:val="0"/>
        <w:spacing w:before="120" w:after="120" w:line="300" w:lineRule="auto"/>
        <w:ind w:firstLine="630"/>
        <w:jc w:val="center"/>
        <w:rPr>
          <w:rFonts w:ascii="宋体" w:hAnsi="宋体" w:hint="default"/>
          <w:b/>
          <w:sz w:val="30"/>
          <w:szCs w:val="30"/>
          <w:lang w:val="zh-CN"/>
        </w:rPr>
      </w:pPr>
    </w:p>
    <w:p w:rsidR="00FF3D2A" w:rsidRPr="00C91A88" w:rsidRDefault="007D4954">
      <w:pPr>
        <w:autoSpaceDE w:val="0"/>
        <w:autoSpaceDN w:val="0"/>
        <w:spacing w:line="460" w:lineRule="exact"/>
        <w:ind w:firstLine="480"/>
        <w:jc w:val="left"/>
        <w:rPr>
          <w:rFonts w:ascii="宋体" w:hAnsi="宋体" w:hint="default"/>
          <w:sz w:val="24"/>
          <w:lang w:val="zh-CN"/>
        </w:rPr>
      </w:pPr>
      <w:r w:rsidRPr="00C91A88">
        <w:rPr>
          <w:rFonts w:ascii="宋体" w:hAnsi="宋体"/>
          <w:sz w:val="24"/>
          <w:lang w:val="zh-CN"/>
        </w:rPr>
        <w:t>1、技术偏离表（见附件9）；</w:t>
      </w:r>
    </w:p>
    <w:p w:rsidR="00FF3D2A" w:rsidRPr="00C91A88" w:rsidRDefault="007D4954">
      <w:pPr>
        <w:autoSpaceDE w:val="0"/>
        <w:autoSpaceDN w:val="0"/>
        <w:spacing w:line="460" w:lineRule="exact"/>
        <w:ind w:firstLine="480"/>
        <w:jc w:val="left"/>
        <w:rPr>
          <w:rFonts w:ascii="宋体" w:hAnsi="宋体" w:hint="default"/>
          <w:sz w:val="24"/>
          <w:lang w:val="zh-CN"/>
        </w:rPr>
      </w:pPr>
      <w:r w:rsidRPr="00C91A88">
        <w:rPr>
          <w:rFonts w:ascii="宋体" w:hAnsi="宋体"/>
          <w:sz w:val="24"/>
          <w:lang w:val="zh-CN"/>
        </w:rPr>
        <w:t>2、</w:t>
      </w:r>
      <w:r w:rsidRPr="00C91A88">
        <w:rPr>
          <w:rFonts w:ascii="宋体" w:hAnsi="宋体"/>
          <w:sz w:val="24"/>
          <w:szCs w:val="24"/>
          <w:lang w:val="zh-CN"/>
        </w:rPr>
        <w:t>技术文件要求的其他资料</w:t>
      </w:r>
      <w:r w:rsidRPr="00C91A88">
        <w:rPr>
          <w:rFonts w:ascii="宋体" w:hAnsi="宋体"/>
          <w:sz w:val="24"/>
          <w:lang w:val="zh-CN"/>
        </w:rPr>
        <w:t>：</w:t>
      </w:r>
    </w:p>
    <w:p w:rsidR="00FF3D2A" w:rsidRPr="00C91A88" w:rsidRDefault="007D4954">
      <w:pPr>
        <w:autoSpaceDE w:val="0"/>
        <w:autoSpaceDN w:val="0"/>
        <w:spacing w:line="460" w:lineRule="exact"/>
        <w:ind w:firstLine="480"/>
        <w:jc w:val="left"/>
        <w:rPr>
          <w:rFonts w:ascii="宋体" w:hAnsi="宋体" w:hint="default"/>
          <w:sz w:val="24"/>
          <w:lang w:val="zh-CN"/>
        </w:rPr>
      </w:pPr>
      <w:r w:rsidRPr="00C91A88">
        <w:rPr>
          <w:rFonts w:ascii="宋体" w:hAnsi="宋体"/>
          <w:sz w:val="24"/>
          <w:lang w:val="zh-CN"/>
        </w:rPr>
        <w:t>（格式自拟）。</w:t>
      </w:r>
    </w:p>
    <w:p w:rsidR="00FF3D2A" w:rsidRPr="00C91A88" w:rsidRDefault="007D4954">
      <w:pPr>
        <w:autoSpaceDE w:val="0"/>
        <w:autoSpaceDN w:val="0"/>
        <w:spacing w:line="460" w:lineRule="exact"/>
        <w:ind w:firstLineChars="300" w:firstLine="720"/>
        <w:rPr>
          <w:rFonts w:ascii="宋体" w:hAnsi="宋体" w:hint="default"/>
          <w:sz w:val="24"/>
          <w:lang w:val="zh-CN"/>
        </w:rPr>
      </w:pPr>
      <w:r w:rsidRPr="00C91A88">
        <w:rPr>
          <w:rFonts w:ascii="宋体" w:hAnsi="宋体"/>
          <w:sz w:val="24"/>
          <w:lang w:val="zh-CN"/>
        </w:rPr>
        <w:t>注：以上文件格式由供应商自拟。</w:t>
      </w:r>
    </w:p>
    <w:p w:rsidR="00FF3D2A" w:rsidRPr="00C91A88" w:rsidRDefault="007D4954">
      <w:pPr>
        <w:autoSpaceDE w:val="0"/>
        <w:autoSpaceDN w:val="0"/>
        <w:spacing w:line="640" w:lineRule="exact"/>
        <w:rPr>
          <w:rFonts w:ascii="宋体" w:hAnsi="宋体" w:hint="default"/>
          <w:sz w:val="24"/>
          <w:lang w:val="zh-CN"/>
        </w:rPr>
      </w:pPr>
      <w:r w:rsidRPr="00C91A88">
        <w:rPr>
          <w:rFonts w:ascii="宋体" w:hAnsi="宋体"/>
          <w:sz w:val="24"/>
          <w:lang w:val="zh-CN"/>
        </w:rPr>
        <w:br w:type="page"/>
      </w:r>
      <w:r w:rsidRPr="00C91A88">
        <w:rPr>
          <w:rFonts w:ascii="宋体" w:hAnsi="宋体"/>
          <w:sz w:val="24"/>
          <w:lang w:val="zh-CN"/>
        </w:rPr>
        <w:lastRenderedPageBreak/>
        <w:t>附件9：</w:t>
      </w: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技术偏离表</w:t>
      </w:r>
    </w:p>
    <w:p w:rsidR="00FF3D2A" w:rsidRPr="00C91A88" w:rsidRDefault="00FF3D2A">
      <w:pPr>
        <w:jc w:val="center"/>
        <w:rPr>
          <w:rFonts w:ascii="宋体" w:hAnsi="宋体" w:hint="default"/>
          <w:sz w:val="28"/>
          <w:lang w:val="zh-CN"/>
        </w:rPr>
      </w:pPr>
    </w:p>
    <w:tbl>
      <w:tblPr>
        <w:tblW w:w="0" w:type="auto"/>
        <w:tblLayout w:type="fixed"/>
        <w:tblLook w:val="04A0"/>
      </w:tblPr>
      <w:tblGrid>
        <w:gridCol w:w="817"/>
        <w:gridCol w:w="1220"/>
        <w:gridCol w:w="2182"/>
        <w:gridCol w:w="2977"/>
        <w:gridCol w:w="2092"/>
      </w:tblGrid>
      <w:tr w:rsidR="00FF3D2A" w:rsidRPr="00C91A88">
        <w:trPr>
          <w:trHeight w:val="804"/>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序号</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货物名称</w:t>
            </w: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磋商文件要求</w:t>
            </w:r>
          </w:p>
        </w:tc>
        <w:tc>
          <w:tcPr>
            <w:tcW w:w="297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报价文件响应情况</w:t>
            </w:r>
          </w:p>
        </w:tc>
        <w:tc>
          <w:tcPr>
            <w:tcW w:w="2092"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偏离情况</w:t>
            </w:r>
          </w:p>
        </w:tc>
      </w:tr>
      <w:tr w:rsidR="00FF3D2A" w:rsidRPr="00C91A88">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before="120" w:after="120"/>
              <w:jc w:val="center"/>
              <w:rPr>
                <w:rFonts w:ascii="宋体" w:hAnsi="宋体" w:hint="default"/>
                <w:sz w:val="24"/>
                <w:lang w:val="zh-CN"/>
              </w:rPr>
            </w:pPr>
            <w:r w:rsidRPr="00C91A88">
              <w:rPr>
                <w:rFonts w:ascii="宋体" w:hAnsi="宋体"/>
                <w:sz w:val="24"/>
                <w:lang w:val="zh-CN"/>
              </w:rPr>
              <w:t>1</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r>
      <w:tr w:rsidR="00FF3D2A" w:rsidRPr="00C91A88">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before="120" w:after="120"/>
              <w:jc w:val="center"/>
              <w:rPr>
                <w:rFonts w:ascii="宋体" w:hAnsi="宋体" w:hint="default"/>
                <w:sz w:val="24"/>
                <w:lang w:val="zh-CN"/>
              </w:rPr>
            </w:pPr>
            <w:r w:rsidRPr="00C91A88">
              <w:rPr>
                <w:rFonts w:ascii="宋体" w:hAnsi="宋体"/>
                <w:sz w:val="24"/>
                <w:lang w:val="zh-CN"/>
              </w:rPr>
              <w:t>2</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r>
      <w:tr w:rsidR="00FF3D2A" w:rsidRPr="00C91A88">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before="120" w:after="120"/>
              <w:jc w:val="center"/>
              <w:rPr>
                <w:rFonts w:ascii="宋体" w:hAnsi="宋体" w:hint="default"/>
                <w:sz w:val="24"/>
                <w:lang w:val="zh-CN"/>
              </w:rPr>
            </w:pPr>
            <w:r w:rsidRPr="00C91A88">
              <w:rPr>
                <w:rFonts w:ascii="宋体" w:hAnsi="宋体"/>
                <w:sz w:val="24"/>
                <w:lang w:val="zh-CN"/>
              </w:rPr>
              <w:t>3</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r>
      <w:tr w:rsidR="00FF3D2A" w:rsidRPr="00C91A88">
        <w:trPr>
          <w:trHeight w:val="722"/>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before="120" w:after="120"/>
              <w:jc w:val="center"/>
              <w:rPr>
                <w:rFonts w:ascii="宋体" w:hAnsi="宋体" w:hint="default"/>
                <w:sz w:val="24"/>
                <w:lang w:val="zh-CN"/>
              </w:rPr>
            </w:pPr>
            <w:r w:rsidRPr="00C91A88">
              <w:rPr>
                <w:rFonts w:ascii="宋体" w:hAnsi="宋体"/>
                <w:sz w:val="24"/>
                <w:lang w:val="zh-CN"/>
              </w:rPr>
              <w:t>4</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c>
          <w:tcPr>
            <w:tcW w:w="2092" w:type="dxa"/>
            <w:tcBorders>
              <w:top w:val="single" w:sz="6" w:space="0" w:color="auto"/>
              <w:left w:val="single" w:sz="6" w:space="0" w:color="auto"/>
              <w:bottom w:val="nil"/>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r>
      <w:tr w:rsidR="00FF3D2A" w:rsidRPr="00C91A88">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before="120" w:after="120"/>
              <w:jc w:val="center"/>
              <w:rPr>
                <w:rFonts w:ascii="宋体" w:hAnsi="宋体" w:hint="default"/>
                <w:sz w:val="24"/>
                <w:lang w:val="zh-CN"/>
              </w:rPr>
            </w:pPr>
            <w:r w:rsidRPr="00C91A88">
              <w:rPr>
                <w:rFonts w:ascii="宋体" w:hAnsi="宋体"/>
                <w:sz w:val="24"/>
                <w:lang w:val="zh-CN"/>
              </w:rPr>
              <w:t>5</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r>
      <w:tr w:rsidR="00FF3D2A" w:rsidRPr="00C91A88">
        <w:trPr>
          <w:trHeight w:val="774"/>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before="120" w:after="120"/>
              <w:jc w:val="center"/>
              <w:rPr>
                <w:rFonts w:ascii="宋体" w:hAnsi="宋体" w:hint="default"/>
                <w:sz w:val="24"/>
                <w:lang w:val="zh-CN"/>
              </w:rPr>
            </w:pPr>
            <w:r w:rsidRPr="00C91A88">
              <w:rPr>
                <w:rFonts w:ascii="宋体" w:hAnsi="宋体"/>
                <w:sz w:val="24"/>
                <w:lang w:val="zh-CN"/>
              </w:rPr>
              <w:t>6</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r>
      <w:tr w:rsidR="00FF3D2A" w:rsidRPr="00C91A88">
        <w:trPr>
          <w:trHeight w:val="774"/>
        </w:trPr>
        <w:tc>
          <w:tcPr>
            <w:tcW w:w="817" w:type="dxa"/>
            <w:tcBorders>
              <w:top w:val="single" w:sz="6" w:space="0" w:color="auto"/>
              <w:left w:val="single" w:sz="6" w:space="0" w:color="auto"/>
              <w:bottom w:val="single" w:sz="6" w:space="0" w:color="auto"/>
              <w:right w:val="single" w:sz="6" w:space="0" w:color="auto"/>
            </w:tcBorders>
            <w:vAlign w:val="center"/>
          </w:tcPr>
          <w:p w:rsidR="00FF3D2A" w:rsidRPr="00C91A88" w:rsidRDefault="007D4954">
            <w:pPr>
              <w:autoSpaceDE w:val="0"/>
              <w:autoSpaceDN w:val="0"/>
              <w:spacing w:before="120" w:after="120"/>
              <w:jc w:val="center"/>
              <w:rPr>
                <w:rFonts w:ascii="宋体" w:hAnsi="宋体" w:hint="default"/>
                <w:sz w:val="24"/>
                <w:lang w:val="zh-CN"/>
              </w:rPr>
            </w:pPr>
            <w:r w:rsidRPr="00C91A88">
              <w:rPr>
                <w:rFonts w:ascii="宋体" w:hAnsi="宋体"/>
                <w:sz w:val="24"/>
                <w:lang w:val="zh-CN"/>
              </w:rPr>
              <w:t>…</w:t>
            </w:r>
          </w:p>
        </w:tc>
        <w:tc>
          <w:tcPr>
            <w:tcW w:w="1220" w:type="dxa"/>
            <w:tcBorders>
              <w:top w:val="single" w:sz="6" w:space="0" w:color="auto"/>
              <w:left w:val="single" w:sz="6" w:space="0" w:color="auto"/>
              <w:bottom w:val="single" w:sz="6" w:space="0" w:color="auto"/>
              <w:right w:val="single" w:sz="4"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FF3D2A" w:rsidRPr="00C91A88" w:rsidRDefault="00FF3D2A">
            <w:pPr>
              <w:autoSpaceDE w:val="0"/>
              <w:autoSpaceDN w:val="0"/>
              <w:spacing w:before="120" w:after="120"/>
              <w:rPr>
                <w:rFonts w:ascii="宋体" w:hAnsi="宋体" w:hint="default"/>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before="295" w:after="295"/>
              <w:rPr>
                <w:rFonts w:ascii="宋体" w:hAnsi="宋体" w:hint="default"/>
                <w:sz w:val="24"/>
                <w:lang w:val="zh-CN"/>
              </w:rPr>
            </w:pPr>
          </w:p>
        </w:tc>
      </w:tr>
    </w:tbl>
    <w:p w:rsidR="00FF3D2A" w:rsidRPr="00C91A88" w:rsidRDefault="007D4954">
      <w:pPr>
        <w:autoSpaceDE w:val="0"/>
        <w:autoSpaceDN w:val="0"/>
        <w:rPr>
          <w:rFonts w:ascii="宋体" w:hAnsi="宋体" w:hint="default"/>
          <w:sz w:val="24"/>
          <w:lang w:val="zh-CN"/>
        </w:rPr>
      </w:pPr>
      <w:r w:rsidRPr="00C91A88">
        <w:rPr>
          <w:rFonts w:ascii="宋体" w:hAnsi="宋体"/>
          <w:sz w:val="24"/>
          <w:lang w:val="zh-CN"/>
        </w:rPr>
        <w:t>注：供应商应根据投标设备的性能指标、对照磋商文件要求在“偏离情况”栏注明“正偏离”、“负偏离”或者“无偏离”。</w:t>
      </w:r>
    </w:p>
    <w:p w:rsidR="00FF3D2A" w:rsidRPr="00C91A88" w:rsidRDefault="00FF3D2A">
      <w:pPr>
        <w:autoSpaceDE w:val="0"/>
        <w:autoSpaceDN w:val="0"/>
        <w:spacing w:before="50" w:after="50"/>
        <w:rPr>
          <w:rFonts w:ascii="宋体" w:hAnsi="宋体" w:hint="default"/>
          <w:sz w:val="24"/>
          <w:lang w:val="zh-CN"/>
        </w:rPr>
      </w:pP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供应商名称（公章）：</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 xml:space="preserve">法定代表人或其授权代表（签字）： </w:t>
      </w:r>
    </w:p>
    <w:p w:rsidR="00FF3D2A" w:rsidRPr="00C91A88" w:rsidRDefault="007D4954">
      <w:pPr>
        <w:autoSpaceDE w:val="0"/>
        <w:autoSpaceDN w:val="0"/>
        <w:spacing w:before="50" w:after="50"/>
        <w:rPr>
          <w:rFonts w:ascii="宋体" w:hAnsi="宋体" w:hint="default"/>
          <w:sz w:val="24"/>
          <w:szCs w:val="24"/>
          <w:lang w:val="zh-CN"/>
        </w:rPr>
      </w:pPr>
      <w:r w:rsidRPr="00C91A88">
        <w:rPr>
          <w:rFonts w:ascii="宋体" w:hAnsi="宋体"/>
          <w:sz w:val="24"/>
          <w:szCs w:val="24"/>
          <w:lang w:val="zh-CN"/>
        </w:rPr>
        <w:t>日期：年 月日</w:t>
      </w:r>
    </w:p>
    <w:p w:rsidR="00FF3D2A" w:rsidRPr="00C91A88" w:rsidRDefault="007D4954">
      <w:pPr>
        <w:autoSpaceDE w:val="0"/>
        <w:autoSpaceDN w:val="0"/>
        <w:spacing w:before="120" w:after="120" w:line="300" w:lineRule="auto"/>
        <w:jc w:val="center"/>
        <w:rPr>
          <w:rFonts w:ascii="宋体" w:hAnsi="宋体" w:hint="default"/>
          <w:sz w:val="24"/>
          <w:lang w:val="zh-CN"/>
        </w:rPr>
      </w:pPr>
      <w:r w:rsidRPr="00C91A88">
        <w:rPr>
          <w:rFonts w:ascii="宋体" w:hAnsi="宋体" w:hint="default"/>
          <w:sz w:val="24"/>
          <w:lang w:val="zh-CN"/>
        </w:rPr>
        <w:br w:type="page"/>
      </w:r>
    </w:p>
    <w:p w:rsidR="00FF3D2A" w:rsidRPr="00C91A88" w:rsidRDefault="00FF3D2A">
      <w:pPr>
        <w:autoSpaceDE w:val="0"/>
        <w:autoSpaceDN w:val="0"/>
        <w:spacing w:before="120" w:after="120" w:line="300" w:lineRule="auto"/>
        <w:jc w:val="center"/>
        <w:rPr>
          <w:rFonts w:ascii="宋体" w:hAnsi="宋体" w:hint="default"/>
          <w:sz w:val="24"/>
          <w:lang w:val="zh-CN"/>
        </w:rPr>
      </w:pPr>
    </w:p>
    <w:p w:rsidR="00FF3D2A" w:rsidRPr="00C91A88" w:rsidRDefault="00FF3D2A">
      <w:pPr>
        <w:autoSpaceDE w:val="0"/>
        <w:autoSpaceDN w:val="0"/>
        <w:spacing w:before="120" w:after="120" w:line="300" w:lineRule="auto"/>
        <w:jc w:val="center"/>
        <w:rPr>
          <w:rFonts w:ascii="宋体" w:hAnsi="宋体" w:hint="default"/>
          <w:sz w:val="24"/>
          <w:lang w:val="zh-CN"/>
        </w:rPr>
      </w:pPr>
    </w:p>
    <w:p w:rsidR="00FF3D2A" w:rsidRPr="00C91A88" w:rsidRDefault="00FF3D2A">
      <w:pPr>
        <w:autoSpaceDE w:val="0"/>
        <w:autoSpaceDN w:val="0"/>
        <w:spacing w:before="120" w:after="120" w:line="300" w:lineRule="auto"/>
        <w:jc w:val="center"/>
        <w:rPr>
          <w:rFonts w:ascii="宋体" w:hAnsi="宋体" w:hint="default"/>
          <w:sz w:val="24"/>
          <w:lang w:val="zh-CN"/>
        </w:rPr>
      </w:pPr>
    </w:p>
    <w:p w:rsidR="00FF3D2A" w:rsidRPr="00C91A88" w:rsidRDefault="00FF3D2A">
      <w:pPr>
        <w:autoSpaceDE w:val="0"/>
        <w:autoSpaceDN w:val="0"/>
        <w:spacing w:before="120" w:after="120" w:line="300" w:lineRule="auto"/>
        <w:jc w:val="center"/>
        <w:rPr>
          <w:rFonts w:ascii="宋体" w:hAnsi="宋体" w:hint="default"/>
          <w:sz w:val="24"/>
          <w:lang w:val="zh-CN"/>
        </w:rPr>
      </w:pPr>
    </w:p>
    <w:p w:rsidR="00FF3D2A" w:rsidRPr="00C91A88" w:rsidRDefault="00FF3D2A">
      <w:pPr>
        <w:autoSpaceDE w:val="0"/>
        <w:autoSpaceDN w:val="0"/>
        <w:spacing w:before="120" w:after="120" w:line="300" w:lineRule="auto"/>
        <w:jc w:val="center"/>
        <w:rPr>
          <w:rFonts w:ascii="宋体" w:hAnsi="宋体" w:hint="default"/>
          <w:sz w:val="24"/>
          <w:lang w:val="zh-CN"/>
        </w:rPr>
      </w:pPr>
    </w:p>
    <w:p w:rsidR="00FF3D2A" w:rsidRPr="00C91A88" w:rsidRDefault="00FF3D2A">
      <w:pPr>
        <w:autoSpaceDE w:val="0"/>
        <w:autoSpaceDN w:val="0"/>
        <w:spacing w:before="120" w:after="120" w:line="300" w:lineRule="auto"/>
        <w:jc w:val="center"/>
        <w:rPr>
          <w:rFonts w:ascii="宋体" w:hAnsi="宋体" w:hint="default"/>
          <w:sz w:val="24"/>
          <w:lang w:val="zh-CN"/>
        </w:rPr>
      </w:pP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sz w:val="30"/>
          <w:szCs w:val="30"/>
          <w:lang w:val="zh-CN"/>
        </w:rPr>
        <w:t>技术文件要求的其他资料</w:t>
      </w:r>
    </w:p>
    <w:p w:rsidR="00FF3D2A" w:rsidRPr="00C91A88" w:rsidRDefault="00FF3D2A">
      <w:pPr>
        <w:autoSpaceDE w:val="0"/>
        <w:autoSpaceDN w:val="0"/>
        <w:adjustRightInd w:val="0"/>
        <w:snapToGrid w:val="0"/>
        <w:spacing w:line="360" w:lineRule="auto"/>
        <w:ind w:firstLine="482"/>
        <w:jc w:val="left"/>
        <w:rPr>
          <w:rFonts w:ascii="宋体" w:hAnsi="宋体" w:hint="default"/>
          <w:sz w:val="24"/>
          <w:lang w:val="zh-CN"/>
        </w:rPr>
      </w:pPr>
    </w:p>
    <w:p w:rsidR="00FF3D2A" w:rsidRPr="00C91A88" w:rsidRDefault="00FF3D2A">
      <w:pPr>
        <w:autoSpaceDE w:val="0"/>
        <w:autoSpaceDN w:val="0"/>
        <w:adjustRightInd w:val="0"/>
        <w:snapToGrid w:val="0"/>
        <w:spacing w:line="360" w:lineRule="auto"/>
        <w:ind w:firstLine="482"/>
        <w:jc w:val="left"/>
        <w:rPr>
          <w:rFonts w:ascii="宋体" w:hAnsi="宋体" w:hint="default"/>
          <w:sz w:val="24"/>
          <w:lang w:val="zh-CN"/>
        </w:rPr>
      </w:pPr>
    </w:p>
    <w:p w:rsidR="00FF3D2A" w:rsidRPr="00C91A88" w:rsidRDefault="00FF3D2A">
      <w:pPr>
        <w:autoSpaceDE w:val="0"/>
        <w:autoSpaceDN w:val="0"/>
        <w:adjustRightInd w:val="0"/>
        <w:snapToGrid w:val="0"/>
        <w:spacing w:line="360" w:lineRule="auto"/>
        <w:ind w:firstLine="482"/>
        <w:jc w:val="left"/>
        <w:rPr>
          <w:rFonts w:ascii="宋体" w:hAnsi="宋体" w:hint="default"/>
          <w:sz w:val="24"/>
          <w:lang w:val="zh-CN"/>
        </w:rPr>
      </w:pPr>
    </w:p>
    <w:p w:rsidR="00FF3D2A" w:rsidRPr="00C91A88" w:rsidRDefault="00FF3D2A">
      <w:pPr>
        <w:autoSpaceDE w:val="0"/>
        <w:autoSpaceDN w:val="0"/>
        <w:spacing w:before="50" w:after="50"/>
        <w:rPr>
          <w:rFonts w:ascii="宋体" w:hAnsi="宋体" w:hint="default"/>
          <w:sz w:val="24"/>
          <w:lang w:val="zh-CN"/>
        </w:rPr>
      </w:pPr>
    </w:p>
    <w:p w:rsidR="00FF3D2A" w:rsidRPr="00C91A88" w:rsidRDefault="00FF3D2A">
      <w:pPr>
        <w:pStyle w:val="30"/>
        <w:jc w:val="center"/>
        <w:rPr>
          <w:rFonts w:cs="宋体" w:hint="default"/>
          <w:lang w:val="zh-CN"/>
        </w:rPr>
      </w:pPr>
    </w:p>
    <w:p w:rsidR="00FF3D2A" w:rsidRPr="00C91A88" w:rsidRDefault="007D4954">
      <w:pPr>
        <w:autoSpaceDE w:val="0"/>
        <w:autoSpaceDN w:val="0"/>
        <w:spacing w:before="120" w:after="120" w:line="300" w:lineRule="auto"/>
        <w:jc w:val="center"/>
        <w:rPr>
          <w:rFonts w:ascii="宋体" w:hAnsi="宋体" w:hint="default"/>
          <w:sz w:val="30"/>
          <w:szCs w:val="30"/>
          <w:lang w:val="zh-CN"/>
        </w:rPr>
      </w:pPr>
      <w:r w:rsidRPr="00C91A88">
        <w:rPr>
          <w:rFonts w:ascii="宋体" w:hAnsi="宋体" w:cs="宋体"/>
          <w:lang w:val="zh-CN"/>
        </w:rPr>
        <w:br w:type="page"/>
      </w:r>
      <w:r w:rsidRPr="00C91A88">
        <w:rPr>
          <w:rFonts w:ascii="宋体" w:hAnsi="宋体"/>
          <w:sz w:val="30"/>
          <w:szCs w:val="30"/>
          <w:lang w:val="zh-CN"/>
        </w:rPr>
        <w:lastRenderedPageBreak/>
        <w:t>响应文件包装袋密封件正面和封口格式</w:t>
      </w:r>
    </w:p>
    <w:p w:rsidR="00FF3D2A" w:rsidRPr="00C91A88" w:rsidRDefault="00FF3D2A">
      <w:pPr>
        <w:autoSpaceDE w:val="0"/>
        <w:autoSpaceDN w:val="0"/>
        <w:spacing w:before="120" w:after="120" w:line="300" w:lineRule="auto"/>
        <w:jc w:val="center"/>
        <w:rPr>
          <w:rFonts w:ascii="宋体" w:hAnsi="宋体" w:hint="default"/>
          <w:sz w:val="28"/>
          <w:lang w:val="zh-CN"/>
        </w:rPr>
      </w:pPr>
    </w:p>
    <w:p w:rsidR="00FF3D2A" w:rsidRPr="00C91A88" w:rsidRDefault="007D4954">
      <w:pPr>
        <w:autoSpaceDE w:val="0"/>
        <w:autoSpaceDN w:val="0"/>
        <w:spacing w:before="100" w:after="100"/>
        <w:jc w:val="center"/>
        <w:rPr>
          <w:rFonts w:ascii="宋体" w:hAnsi="宋体" w:hint="default"/>
          <w:sz w:val="24"/>
        </w:rPr>
      </w:pPr>
      <w:r w:rsidRPr="00C91A88">
        <w:rPr>
          <w:rFonts w:ascii="宋体" w:hAnsi="宋体"/>
          <w:sz w:val="24"/>
          <w:lang w:val="zh-CN"/>
        </w:rPr>
        <w:t>响应文件包装袋密封件正面格式</w:t>
      </w:r>
    </w:p>
    <w:tbl>
      <w:tblPr>
        <w:tblW w:w="0" w:type="auto"/>
        <w:tblLayout w:type="fixed"/>
        <w:tblLook w:val="04A0"/>
      </w:tblPr>
      <w:tblGrid>
        <w:gridCol w:w="9286"/>
      </w:tblGrid>
      <w:tr w:rsidR="00FF3D2A" w:rsidRPr="00C91A88">
        <w:tc>
          <w:tcPr>
            <w:tcW w:w="9286"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spacing w:line="360" w:lineRule="auto"/>
              <w:rPr>
                <w:rFonts w:ascii="宋体" w:hAnsi="宋体" w:hint="default"/>
                <w:sz w:val="24"/>
                <w:lang w:val="zh-CN"/>
              </w:rPr>
            </w:pP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 xml:space="preserve">采购人：                                       </w:t>
            </w:r>
          </w:p>
          <w:p w:rsidR="00FF3D2A" w:rsidRPr="00C91A88" w:rsidRDefault="00FF3D2A">
            <w:pPr>
              <w:autoSpaceDE w:val="0"/>
              <w:autoSpaceDN w:val="0"/>
              <w:spacing w:line="360" w:lineRule="auto"/>
              <w:rPr>
                <w:rFonts w:ascii="宋体" w:hAnsi="宋体" w:hint="default"/>
                <w:sz w:val="24"/>
                <w:lang w:val="zh-CN"/>
              </w:rPr>
            </w:pP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项目名称：</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项目编号：</w:t>
            </w:r>
          </w:p>
          <w:p w:rsidR="00FF3D2A" w:rsidRPr="00C91A88" w:rsidRDefault="00FF3D2A">
            <w:pPr>
              <w:autoSpaceDE w:val="0"/>
              <w:autoSpaceDN w:val="0"/>
              <w:spacing w:line="360" w:lineRule="auto"/>
              <w:rPr>
                <w:rFonts w:ascii="宋体" w:hAnsi="宋体" w:hint="default"/>
                <w:sz w:val="24"/>
                <w:lang w:val="zh-CN"/>
              </w:rPr>
            </w:pPr>
          </w:p>
          <w:p w:rsidR="00FF3D2A" w:rsidRPr="00C91A88" w:rsidRDefault="00FF3D2A">
            <w:pPr>
              <w:autoSpaceDE w:val="0"/>
              <w:autoSpaceDN w:val="0"/>
              <w:spacing w:line="360" w:lineRule="auto"/>
              <w:rPr>
                <w:rFonts w:ascii="宋体" w:hAnsi="宋体" w:hint="default"/>
                <w:sz w:val="24"/>
                <w:lang w:val="zh-CN"/>
              </w:rPr>
            </w:pPr>
          </w:p>
          <w:p w:rsidR="00FF3D2A" w:rsidRPr="00C91A88" w:rsidRDefault="00FF3D2A">
            <w:pPr>
              <w:autoSpaceDE w:val="0"/>
              <w:autoSpaceDN w:val="0"/>
              <w:spacing w:line="360" w:lineRule="auto"/>
              <w:rPr>
                <w:rFonts w:ascii="宋体" w:hAnsi="宋体" w:hint="default"/>
                <w:sz w:val="24"/>
                <w:lang w:val="zh-CN"/>
              </w:rPr>
            </w:pPr>
          </w:p>
          <w:p w:rsidR="00FF3D2A" w:rsidRPr="00C91A88" w:rsidRDefault="007D4954">
            <w:pPr>
              <w:autoSpaceDE w:val="0"/>
              <w:autoSpaceDN w:val="0"/>
              <w:rPr>
                <w:rFonts w:ascii="宋体" w:hAnsi="宋体" w:hint="default"/>
                <w:sz w:val="24"/>
                <w:lang w:val="zh-CN"/>
              </w:rPr>
            </w:pPr>
            <w:r w:rsidRPr="00C91A88">
              <w:rPr>
                <w:rFonts w:ascii="宋体" w:hAnsi="宋体"/>
                <w:sz w:val="24"/>
                <w:lang w:val="zh-CN"/>
              </w:rPr>
              <w:t>供应商名称：（加盖公章）</w:t>
            </w:r>
          </w:p>
          <w:p w:rsidR="00FF3D2A" w:rsidRPr="00C91A88" w:rsidRDefault="00FF3D2A">
            <w:pPr>
              <w:autoSpaceDE w:val="0"/>
              <w:autoSpaceDN w:val="0"/>
              <w:spacing w:line="360" w:lineRule="auto"/>
              <w:rPr>
                <w:rFonts w:ascii="宋体" w:hAnsi="宋体" w:hint="default"/>
                <w:sz w:val="24"/>
                <w:lang w:val="zh-CN"/>
              </w:rPr>
            </w:pP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供应商地址：</w:t>
            </w:r>
          </w:p>
          <w:p w:rsidR="00FF3D2A" w:rsidRPr="00C91A88" w:rsidRDefault="007D4954">
            <w:pPr>
              <w:autoSpaceDE w:val="0"/>
              <w:autoSpaceDN w:val="0"/>
              <w:spacing w:line="360" w:lineRule="auto"/>
              <w:rPr>
                <w:rFonts w:ascii="宋体" w:hAnsi="宋体" w:hint="default"/>
                <w:sz w:val="24"/>
                <w:lang w:val="zh-CN"/>
              </w:rPr>
            </w:pPr>
            <w:r w:rsidRPr="00C91A88">
              <w:rPr>
                <w:rFonts w:ascii="宋体" w:hAnsi="宋体"/>
                <w:sz w:val="24"/>
                <w:lang w:val="zh-CN"/>
              </w:rPr>
              <w:t>邮政编码：</w:t>
            </w:r>
          </w:p>
          <w:p w:rsidR="00FF3D2A" w:rsidRPr="00C91A88" w:rsidRDefault="007D4954">
            <w:pPr>
              <w:autoSpaceDE w:val="0"/>
              <w:autoSpaceDN w:val="0"/>
              <w:rPr>
                <w:rFonts w:ascii="宋体" w:hAnsi="宋体" w:hint="default"/>
                <w:sz w:val="24"/>
                <w:lang w:val="zh-CN"/>
              </w:rPr>
            </w:pPr>
            <w:r w:rsidRPr="00C91A88">
              <w:rPr>
                <w:rFonts w:ascii="宋体" w:hAnsi="宋体"/>
                <w:sz w:val="24"/>
                <w:lang w:val="zh-CN"/>
              </w:rPr>
              <w:t>日    期：     年  月  日</w:t>
            </w:r>
          </w:p>
          <w:p w:rsidR="00FF3D2A" w:rsidRPr="00C91A88" w:rsidRDefault="00FF3D2A">
            <w:pPr>
              <w:autoSpaceDE w:val="0"/>
              <w:autoSpaceDN w:val="0"/>
              <w:jc w:val="center"/>
              <w:rPr>
                <w:rFonts w:ascii="宋体" w:hAnsi="宋体" w:hint="default"/>
                <w:sz w:val="24"/>
                <w:lang w:val="zh-CN"/>
              </w:rPr>
            </w:pPr>
          </w:p>
          <w:p w:rsidR="00FF3D2A" w:rsidRPr="00C91A88" w:rsidRDefault="00FF3D2A">
            <w:pPr>
              <w:autoSpaceDE w:val="0"/>
              <w:autoSpaceDN w:val="0"/>
              <w:jc w:val="center"/>
              <w:rPr>
                <w:rFonts w:ascii="宋体" w:hAnsi="宋体" w:hint="default"/>
                <w:sz w:val="24"/>
                <w:lang w:val="zh-CN"/>
              </w:rPr>
            </w:pPr>
          </w:p>
        </w:tc>
      </w:tr>
    </w:tbl>
    <w:p w:rsidR="00FF3D2A" w:rsidRPr="00C91A88" w:rsidRDefault="00FF3D2A">
      <w:pPr>
        <w:autoSpaceDE w:val="0"/>
        <w:autoSpaceDN w:val="0"/>
        <w:spacing w:before="100" w:after="100"/>
        <w:jc w:val="center"/>
        <w:rPr>
          <w:rFonts w:ascii="宋体" w:hAnsi="宋体" w:hint="default"/>
          <w:sz w:val="24"/>
        </w:rPr>
      </w:pPr>
    </w:p>
    <w:p w:rsidR="00FF3D2A" w:rsidRPr="00C91A88" w:rsidRDefault="007D4954">
      <w:pPr>
        <w:autoSpaceDE w:val="0"/>
        <w:autoSpaceDN w:val="0"/>
        <w:spacing w:before="100" w:after="100"/>
        <w:jc w:val="center"/>
        <w:rPr>
          <w:rFonts w:ascii="宋体" w:hAnsi="宋体" w:hint="default"/>
          <w:sz w:val="24"/>
        </w:rPr>
      </w:pPr>
      <w:r w:rsidRPr="00C91A88">
        <w:rPr>
          <w:rFonts w:ascii="宋体" w:hAnsi="宋体"/>
          <w:sz w:val="24"/>
          <w:lang w:val="zh-CN"/>
        </w:rPr>
        <w:t>响应文件封口格式</w:t>
      </w:r>
    </w:p>
    <w:tbl>
      <w:tblPr>
        <w:tblW w:w="0" w:type="auto"/>
        <w:tblLayout w:type="fixed"/>
        <w:tblLook w:val="04A0"/>
      </w:tblPr>
      <w:tblGrid>
        <w:gridCol w:w="9336"/>
      </w:tblGrid>
      <w:tr w:rsidR="00FF3D2A" w:rsidRPr="00C91A88">
        <w:trPr>
          <w:trHeight w:val="2382"/>
        </w:trPr>
        <w:tc>
          <w:tcPr>
            <w:tcW w:w="9336" w:type="dxa"/>
            <w:tcBorders>
              <w:top w:val="single" w:sz="6" w:space="0" w:color="auto"/>
              <w:left w:val="single" w:sz="6" w:space="0" w:color="auto"/>
              <w:bottom w:val="single" w:sz="6" w:space="0" w:color="auto"/>
              <w:right w:val="single" w:sz="6" w:space="0" w:color="auto"/>
            </w:tcBorders>
          </w:tcPr>
          <w:p w:rsidR="00FF3D2A" w:rsidRPr="00C91A88" w:rsidRDefault="00FF3D2A">
            <w:pPr>
              <w:autoSpaceDE w:val="0"/>
              <w:autoSpaceDN w:val="0"/>
              <w:rPr>
                <w:rFonts w:ascii="宋体" w:hAnsi="宋体" w:hint="default"/>
                <w:sz w:val="24"/>
                <w:lang w:val="zh-CN"/>
              </w:rPr>
            </w:pPr>
          </w:p>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请勿在    年  月   日   时  分之前启封</w:t>
            </w:r>
          </w:p>
          <w:p w:rsidR="00FF3D2A" w:rsidRPr="00C91A88" w:rsidRDefault="00FF3D2A">
            <w:pPr>
              <w:autoSpaceDE w:val="0"/>
              <w:autoSpaceDN w:val="0"/>
              <w:spacing w:before="100" w:after="100"/>
              <w:jc w:val="left"/>
              <w:rPr>
                <w:rFonts w:ascii="宋体" w:hAnsi="宋体" w:hint="default"/>
                <w:kern w:val="0"/>
                <w:sz w:val="24"/>
                <w:lang w:val="zh-CN"/>
              </w:rPr>
            </w:pPr>
          </w:p>
          <w:p w:rsidR="00FF3D2A" w:rsidRPr="00C91A88" w:rsidRDefault="007D4954">
            <w:pPr>
              <w:autoSpaceDE w:val="0"/>
              <w:autoSpaceDN w:val="0"/>
              <w:jc w:val="center"/>
              <w:rPr>
                <w:rFonts w:ascii="宋体" w:hAnsi="宋体" w:hint="default"/>
                <w:sz w:val="24"/>
                <w:lang w:val="zh-CN"/>
              </w:rPr>
            </w:pPr>
            <w:r w:rsidRPr="00C91A88">
              <w:rPr>
                <w:rFonts w:ascii="宋体" w:hAnsi="宋体"/>
                <w:sz w:val="24"/>
                <w:lang w:val="zh-CN"/>
              </w:rPr>
              <w:t>加盖供应商公章</w:t>
            </w:r>
          </w:p>
        </w:tc>
      </w:tr>
    </w:tbl>
    <w:p w:rsidR="00FF3D2A" w:rsidRPr="00C91A88" w:rsidRDefault="00FF3D2A">
      <w:pPr>
        <w:autoSpaceDE w:val="0"/>
        <w:autoSpaceDN w:val="0"/>
        <w:spacing w:line="520" w:lineRule="exact"/>
        <w:rPr>
          <w:rFonts w:ascii="宋体" w:hAnsi="宋体" w:hint="default"/>
          <w:lang w:val="zh-CN"/>
        </w:rPr>
      </w:pPr>
    </w:p>
    <w:p w:rsidR="00FF3D2A" w:rsidRPr="00C91A88" w:rsidRDefault="00FF3D2A">
      <w:pPr>
        <w:autoSpaceDE w:val="0"/>
        <w:autoSpaceDN w:val="0"/>
        <w:adjustRightInd w:val="0"/>
        <w:snapToGrid w:val="0"/>
        <w:spacing w:line="360" w:lineRule="auto"/>
        <w:ind w:firstLineChars="200" w:firstLine="480"/>
        <w:rPr>
          <w:rFonts w:ascii="宋体" w:hAnsi="宋体" w:hint="default"/>
          <w:sz w:val="24"/>
          <w:lang w:val="zh-CN"/>
        </w:rPr>
      </w:pPr>
    </w:p>
    <w:p w:rsidR="00FF3D2A" w:rsidRPr="00C91A88" w:rsidRDefault="00FF3D2A">
      <w:pPr>
        <w:autoSpaceDE w:val="0"/>
        <w:autoSpaceDN w:val="0"/>
        <w:adjustRightInd w:val="0"/>
        <w:snapToGrid w:val="0"/>
        <w:spacing w:line="360" w:lineRule="auto"/>
        <w:ind w:firstLineChars="200" w:firstLine="480"/>
        <w:rPr>
          <w:rFonts w:ascii="宋体" w:hAnsi="宋体" w:hint="default"/>
          <w:sz w:val="24"/>
          <w:lang w:val="zh-CN"/>
        </w:rPr>
      </w:pPr>
    </w:p>
    <w:p w:rsidR="00FF3D2A" w:rsidRPr="00C91A88" w:rsidRDefault="00FF3D2A">
      <w:pPr>
        <w:autoSpaceDE w:val="0"/>
        <w:autoSpaceDN w:val="0"/>
        <w:adjustRightInd w:val="0"/>
        <w:snapToGrid w:val="0"/>
        <w:spacing w:line="360" w:lineRule="auto"/>
        <w:ind w:firstLineChars="200" w:firstLine="480"/>
        <w:rPr>
          <w:rFonts w:ascii="宋体" w:hAnsi="宋体" w:hint="default"/>
          <w:sz w:val="24"/>
          <w:lang w:val="zh-CN"/>
        </w:rPr>
      </w:pPr>
    </w:p>
    <w:p w:rsidR="00FF3D2A" w:rsidRPr="00C91A88" w:rsidRDefault="00FF3D2A">
      <w:pPr>
        <w:autoSpaceDE w:val="0"/>
        <w:autoSpaceDN w:val="0"/>
        <w:adjustRightInd w:val="0"/>
        <w:snapToGrid w:val="0"/>
        <w:spacing w:line="360" w:lineRule="auto"/>
        <w:ind w:firstLineChars="200" w:firstLine="480"/>
        <w:rPr>
          <w:rFonts w:ascii="宋体" w:hAnsi="宋体" w:hint="default"/>
          <w:sz w:val="24"/>
          <w:lang w:val="zh-CN"/>
        </w:rPr>
      </w:pPr>
    </w:p>
    <w:p w:rsidR="00FF3D2A" w:rsidRPr="00C91A88" w:rsidRDefault="00FF3D2A">
      <w:pPr>
        <w:autoSpaceDE w:val="0"/>
        <w:autoSpaceDN w:val="0"/>
        <w:adjustRightInd w:val="0"/>
        <w:snapToGrid w:val="0"/>
        <w:spacing w:line="360" w:lineRule="auto"/>
        <w:ind w:firstLineChars="200" w:firstLine="480"/>
        <w:rPr>
          <w:rFonts w:ascii="宋体" w:hAnsi="宋体" w:hint="default"/>
          <w:sz w:val="24"/>
          <w:lang w:val="zh-CN"/>
        </w:rPr>
      </w:pPr>
    </w:p>
    <w:sectPr w:rsidR="00FF3D2A" w:rsidRPr="00C91A88" w:rsidSect="00FF3D2A">
      <w:headerReference w:type="default" r:id="rId29"/>
      <w:footerReference w:type="default" r:id="rId30"/>
      <w:headerReference w:type="first" r:id="rId31"/>
      <w:pgSz w:w="11907" w:h="16840"/>
      <w:pgMar w:top="1361" w:right="1077" w:bottom="992" w:left="1588" w:header="794" w:footer="907" w:gutter="0"/>
      <w:pgNumType w:start="7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56" w:rsidRDefault="006D0A56" w:rsidP="00FF3D2A">
      <w:pPr>
        <w:rPr>
          <w:rFonts w:hint="default"/>
        </w:rPr>
      </w:pPr>
      <w:r>
        <w:separator/>
      </w:r>
    </w:p>
  </w:endnote>
  <w:endnote w:type="continuationSeparator" w:id="1">
    <w:p w:rsidR="006D0A56" w:rsidRDefault="006D0A56" w:rsidP="00FF3D2A">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微软雅黑"/>
    <w:panose1 w:val="03000509000000000000"/>
    <w:charset w:val="86"/>
    <w:family w:val="script"/>
    <w:pitch w:val="fixed"/>
    <w:sig w:usb0="00000001" w:usb1="080E0000" w:usb2="00000010" w:usb3="00000000" w:csb0="00040000" w:csb1="00000000"/>
  </w:font>
  <w:font w:name="font-weight : 400">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方正大标宋简体">
    <w:altName w:val="宋体"/>
    <w:charset w:val="86"/>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
      <w:framePr w:wrap="around" w:vAnchor="text" w:hAnchor="margin" w:xAlign="center" w:y="1"/>
      <w:rPr>
        <w:rStyle w:val="af8"/>
      </w:rPr>
    </w:pPr>
    <w:r>
      <w:fldChar w:fldCharType="begin"/>
    </w:r>
    <w:r>
      <w:rPr>
        <w:rStyle w:val="af8"/>
        <w:rFonts w:hint="eastAsia"/>
      </w:rPr>
      <w:instrText xml:space="preserve">PAGE  </w:instrText>
    </w:r>
    <w:r>
      <w:fldChar w:fldCharType="separate"/>
    </w:r>
    <w:r>
      <w:rPr>
        <w:rStyle w:val="af8"/>
        <w:rFonts w:hint="eastAsia"/>
      </w:rPr>
      <w:t>2</w:t>
    </w:r>
    <w:r>
      <w:fldChar w:fldCharType="end"/>
    </w:r>
  </w:p>
  <w:p w:rsidR="00E46D9B" w:rsidRDefault="00E46D9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
      <w:framePr w:wrap="around" w:vAnchor="text" w:hAnchor="margin" w:xAlign="center" w:y="1"/>
      <w:rPr>
        <w:rStyle w:val="af8"/>
      </w:rPr>
    </w:pPr>
    <w:r>
      <w:fldChar w:fldCharType="begin"/>
    </w:r>
    <w:r>
      <w:rPr>
        <w:rStyle w:val="af8"/>
        <w:rFonts w:hint="eastAsia"/>
      </w:rPr>
      <w:instrText xml:space="preserve">PAGE  </w:instrText>
    </w:r>
    <w:r>
      <w:fldChar w:fldCharType="separate"/>
    </w:r>
    <w:r>
      <w:rPr>
        <w:rStyle w:val="af8"/>
      </w:rPr>
      <w:t>1</w:t>
    </w:r>
    <w:r>
      <w:fldChar w:fldCharType="end"/>
    </w:r>
  </w:p>
  <w:p w:rsidR="00E46D9B" w:rsidRDefault="00E46D9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
      <w:pBdr>
        <w:top w:val="single" w:sz="4" w:space="1" w:color="auto"/>
      </w:pBdr>
      <w:jc w:val="both"/>
      <w:rPr>
        <w:rFonts w:ascii="宋体" w:hAnsi="宋体"/>
      </w:rPr>
    </w:pPr>
    <w:r>
      <w:rPr>
        <w:rFonts w:ascii="宋体" w:hAnsi="宋体"/>
      </w:rPr>
      <w:t xml:space="preserve">采购代理机构名称：山东东岳项目管理有限公司        </w:t>
    </w:r>
    <w:r>
      <w:rPr>
        <w:szCs w:val="18"/>
      </w:rPr>
      <w:fldChar w:fldCharType="begin"/>
    </w:r>
    <w:r>
      <w:rPr>
        <w:rStyle w:val="af8"/>
        <w:rFonts w:hint="eastAsia"/>
        <w:sz w:val="18"/>
        <w:szCs w:val="18"/>
      </w:rPr>
      <w:instrText xml:space="preserve"> PAGE </w:instrText>
    </w:r>
    <w:r>
      <w:rPr>
        <w:szCs w:val="18"/>
      </w:rPr>
      <w:fldChar w:fldCharType="separate"/>
    </w:r>
    <w:r w:rsidR="0049065D">
      <w:rPr>
        <w:rStyle w:val="af8"/>
        <w:noProof/>
        <w:sz w:val="18"/>
        <w:szCs w:val="18"/>
      </w:rPr>
      <w:t>28</w:t>
    </w:r>
    <w:r>
      <w:rPr>
        <w:szCs w:val="18"/>
      </w:rPr>
      <w:fldChar w:fldCharType="end"/>
    </w:r>
    <w:r>
      <w:rPr>
        <w:rFonts w:ascii="宋体" w:hAnsi="宋体"/>
      </w:rPr>
      <w:t xml:space="preserve">                 联系电话：0635-29922</w:t>
    </w:r>
    <w:r>
      <w:rPr>
        <w:rFonts w:ascii="宋体" w:hAnsi="宋体" w:hint="eastAsia"/>
      </w:rPr>
      <w:t>70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
      <w:pBdr>
        <w:top w:val="single" w:sz="4" w:space="1" w:color="auto"/>
      </w:pBdr>
      <w:jc w:val="both"/>
      <w:rPr>
        <w:rFonts w:ascii="宋体" w:hAnsi="宋体"/>
      </w:rPr>
    </w:pPr>
    <w:r>
      <w:rPr>
        <w:rFonts w:ascii="宋体" w:hAnsi="宋体"/>
      </w:rPr>
      <w:t xml:space="preserve">采购代理机构名称：山东东岳项目管理有限公司         </w:t>
    </w:r>
    <w:r>
      <w:rPr>
        <w:szCs w:val="18"/>
      </w:rPr>
      <w:fldChar w:fldCharType="begin"/>
    </w:r>
    <w:r>
      <w:rPr>
        <w:rStyle w:val="af8"/>
        <w:rFonts w:hint="eastAsia"/>
        <w:sz w:val="18"/>
        <w:szCs w:val="18"/>
      </w:rPr>
      <w:instrText xml:space="preserve"> PAGE </w:instrText>
    </w:r>
    <w:r>
      <w:rPr>
        <w:szCs w:val="18"/>
      </w:rPr>
      <w:fldChar w:fldCharType="separate"/>
    </w:r>
    <w:r w:rsidR="0049065D">
      <w:rPr>
        <w:rStyle w:val="af8"/>
        <w:noProof/>
        <w:sz w:val="18"/>
        <w:szCs w:val="18"/>
      </w:rPr>
      <w:t>29</w:t>
    </w:r>
    <w:r>
      <w:rPr>
        <w:szCs w:val="18"/>
      </w:rPr>
      <w:fldChar w:fldCharType="end"/>
    </w:r>
    <w:r>
      <w:rPr>
        <w:rFonts w:ascii="宋体" w:hAnsi="宋体"/>
      </w:rPr>
      <w:t xml:space="preserve">              联系电话：0635-29922</w:t>
    </w:r>
    <w:r>
      <w:rPr>
        <w:rFonts w:ascii="宋体" w:hAnsi="宋体" w:hint="eastAsia"/>
      </w:rPr>
      <w:t>70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
      <w:pBdr>
        <w:top w:val="single" w:sz="4" w:space="1" w:color="auto"/>
      </w:pBdr>
      <w:jc w:val="both"/>
      <w:rPr>
        <w:rFonts w:ascii="宋体" w:hAnsi="宋体"/>
      </w:rPr>
    </w:pPr>
    <w:r>
      <w:rPr>
        <w:rFonts w:ascii="宋体" w:hAnsi="宋体"/>
      </w:rPr>
      <w:t xml:space="preserve">采购代理机构名称：山东东岳项目管理有限公司        </w:t>
    </w:r>
    <w:r>
      <w:rPr>
        <w:szCs w:val="18"/>
      </w:rPr>
      <w:fldChar w:fldCharType="begin"/>
    </w:r>
    <w:r>
      <w:rPr>
        <w:rStyle w:val="af8"/>
        <w:rFonts w:hint="eastAsia"/>
        <w:sz w:val="18"/>
        <w:szCs w:val="18"/>
      </w:rPr>
      <w:instrText xml:space="preserve"> PAGE </w:instrText>
    </w:r>
    <w:r>
      <w:rPr>
        <w:szCs w:val="18"/>
      </w:rPr>
      <w:fldChar w:fldCharType="separate"/>
    </w:r>
    <w:r w:rsidR="0049065D">
      <w:rPr>
        <w:rStyle w:val="af8"/>
        <w:noProof/>
        <w:sz w:val="18"/>
        <w:szCs w:val="18"/>
      </w:rPr>
      <w:t>1</w:t>
    </w:r>
    <w:r>
      <w:rPr>
        <w:szCs w:val="18"/>
      </w:rPr>
      <w:fldChar w:fldCharType="end"/>
    </w:r>
    <w:r>
      <w:rPr>
        <w:rFonts w:ascii="宋体" w:hAnsi="宋体"/>
      </w:rPr>
      <w:t xml:space="preserve">                 联系电话：0635-29922</w:t>
    </w:r>
    <w:r>
      <w:rPr>
        <w:rFonts w:ascii="宋体" w:hAnsi="宋体" w:hint="eastAsia"/>
      </w:rPr>
      <w:t>70</w:t>
    </w:r>
  </w:p>
  <w:p w:rsidR="00E46D9B" w:rsidRDefault="00E46D9B">
    <w:pPr>
      <w:pStyle w:val="af"/>
      <w:jc w:val="both"/>
      <w:rPr>
        <w:rFonts w:ascii="宋体" w:hAnsi="宋体"/>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
      <w:pBdr>
        <w:top w:val="single" w:sz="4" w:space="1" w:color="auto"/>
      </w:pBdr>
      <w:jc w:val="both"/>
      <w:rPr>
        <w:rFonts w:ascii="宋体" w:hAnsi="宋体"/>
      </w:rPr>
    </w:pPr>
    <w:r>
      <w:rPr>
        <w:rFonts w:ascii="宋体" w:hAnsi="宋体"/>
      </w:rPr>
      <w:t xml:space="preserve">采购代理机构名称：山东东岳项目管理有限公司         </w:t>
    </w:r>
    <w:r>
      <w:rPr>
        <w:szCs w:val="18"/>
      </w:rPr>
      <w:fldChar w:fldCharType="begin"/>
    </w:r>
    <w:r>
      <w:rPr>
        <w:rStyle w:val="af8"/>
        <w:rFonts w:hint="eastAsia"/>
        <w:sz w:val="18"/>
        <w:szCs w:val="18"/>
      </w:rPr>
      <w:instrText xml:space="preserve"> PAGE </w:instrText>
    </w:r>
    <w:r>
      <w:rPr>
        <w:szCs w:val="18"/>
      </w:rPr>
      <w:fldChar w:fldCharType="separate"/>
    </w:r>
    <w:r w:rsidR="002A7540">
      <w:rPr>
        <w:rStyle w:val="af8"/>
        <w:noProof/>
        <w:sz w:val="18"/>
        <w:szCs w:val="18"/>
      </w:rPr>
      <w:t>75</w:t>
    </w:r>
    <w:r>
      <w:rPr>
        <w:szCs w:val="18"/>
      </w:rPr>
      <w:fldChar w:fldCharType="end"/>
    </w:r>
    <w:r>
      <w:rPr>
        <w:rFonts w:ascii="宋体" w:hAnsi="宋体"/>
      </w:rPr>
      <w:t xml:space="preserve">              联系电话：0635-29922</w:t>
    </w:r>
    <w:r>
      <w:rPr>
        <w:rFonts w:ascii="宋体" w:hAnsi="宋体" w:hint="eastAsia"/>
      </w:rPr>
      <w:t>70</w:t>
    </w:r>
  </w:p>
  <w:p w:rsidR="00E46D9B" w:rsidRDefault="00E46D9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56" w:rsidRDefault="006D0A56" w:rsidP="00FF3D2A">
      <w:pPr>
        <w:rPr>
          <w:rFonts w:hint="default"/>
        </w:rPr>
      </w:pPr>
      <w:r>
        <w:separator/>
      </w:r>
    </w:p>
  </w:footnote>
  <w:footnote w:type="continuationSeparator" w:id="1">
    <w:p w:rsidR="006D0A56" w:rsidRDefault="006D0A56" w:rsidP="00FF3D2A">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0"/>
      <w:jc w:val="left"/>
      <w:rPr>
        <w:rFonts w:ascii="宋体" w:hAnsi="宋体"/>
      </w:rPr>
    </w:pPr>
    <w:r>
      <w:rPr>
        <w:rFonts w:hint="eastAsia"/>
      </w:rPr>
      <w:t>聊城高级财经职业学校</w:t>
    </w:r>
    <w:r>
      <w:rPr>
        <w:rFonts w:hint="eastAsia"/>
      </w:rPr>
      <w:t>2018</w:t>
    </w:r>
    <w:r>
      <w:rPr>
        <w:rFonts w:hint="eastAsia"/>
      </w:rPr>
      <w:t>年上半年教材采购项目</w:t>
    </w:r>
    <w:r>
      <w:rPr>
        <w:rFonts w:ascii="宋体" w:hAnsi="宋体"/>
      </w:rPr>
      <w:t>LCZC2016-410-DY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spacing w:line="360" w:lineRule="auto"/>
      <w:rPr>
        <w:rFonts w:hint="default"/>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rPr>
        <w:rFonts w:ascii="宋体" w:hAnsi="宋体" w:hint="default"/>
        <w:szCs w:val="21"/>
        <w:u w:val="single"/>
      </w:rPr>
    </w:pPr>
    <w:r>
      <w:rPr>
        <w:rFonts w:ascii="宋体" w:hAnsi="宋体"/>
        <w:szCs w:val="21"/>
        <w:u w:val="single"/>
      </w:rPr>
      <w:t>采购文件                                              项目编号：</w:t>
    </w:r>
    <w:r>
      <w:rPr>
        <w:szCs w:val="21"/>
        <w:u w:val="single"/>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0"/>
    </w:pPr>
    <w:r>
      <w:rPr>
        <w:rFonts w:hint="eastAsia"/>
      </w:rPr>
      <w:t>采购文件</w:t>
    </w:r>
    <w:r>
      <w:rPr>
        <w:rFonts w:hint="eastAsia"/>
      </w:rPr>
      <w:t xml:space="preserve">                                                    </w:t>
    </w:r>
    <w:r>
      <w:rPr>
        <w:rFonts w:hint="eastAsia"/>
        <w:sz w:val="21"/>
        <w:szCs w:val="21"/>
      </w:rPr>
      <w:t>项目编号：</w:t>
    </w:r>
    <w:r w:rsidRPr="00F16EE5">
      <w:rPr>
        <w:sz w:val="21"/>
        <w:szCs w:val="21"/>
      </w:rPr>
      <w:t>DYCS2020-219-LC</w:t>
    </w:r>
    <w:r w:rsidRPr="00F16EE5">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0"/>
      <w:pBdr>
        <w:bottom w:val="single" w:sz="6" w:space="0" w:color="auto"/>
      </w:pBdr>
      <w:ind w:right="360"/>
      <w:jc w:val="both"/>
    </w:pPr>
    <w:r>
      <w:rPr>
        <w:rFonts w:hint="eastAsia"/>
      </w:rPr>
      <w:t>采购文件项目编号：</w:t>
    </w:r>
    <w:r>
      <w:rPr>
        <w:sz w:val="21"/>
        <w:u w:val="single"/>
      </w:rPr>
      <w:t>SDGP370000201902003005</w:t>
    </w:r>
    <w:r>
      <w:rPr>
        <w:sz w:val="21"/>
        <w:u w:val="single"/>
      </w:rPr>
      <w:t>（</w:t>
    </w:r>
    <w:r>
      <w:rPr>
        <w:sz w:val="21"/>
        <w:u w:val="single"/>
      </w:rPr>
      <w:t>DYCS2019-241-LD</w:t>
    </w:r>
    <w:r>
      <w:rPr>
        <w:sz w:val="21"/>
        <w:u w:val="single"/>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B" w:rsidRDefault="00E46D9B">
    <w:pPr>
      <w:pStyle w:val="af0"/>
      <w:pBdr>
        <w:bottom w:val="single" w:sz="6" w:space="0" w:color="auto"/>
      </w:pBdr>
      <w:ind w:right="360"/>
      <w:jc w:val="both"/>
    </w:pPr>
    <w:r>
      <w:rPr>
        <w:rFonts w:hint="eastAsia"/>
      </w:rPr>
      <w:t>采购文件项目编号：</w:t>
    </w:r>
    <w:r>
      <w:rPr>
        <w:sz w:val="21"/>
        <w:u w:val="single"/>
      </w:rPr>
      <w:t>SDGP370000201902003005</w:t>
    </w:r>
    <w:r>
      <w:rPr>
        <w:sz w:val="21"/>
        <w:u w:val="single"/>
      </w:rPr>
      <w:t>（</w:t>
    </w:r>
    <w:r>
      <w:rPr>
        <w:sz w:val="21"/>
        <w:u w:val="single"/>
      </w:rPr>
      <w:t>DYCS2019-241-LD</w:t>
    </w:r>
    <w:r>
      <w:rPr>
        <w:sz w:val="21"/>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94D43"/>
    <w:multiLevelType w:val="hybridMultilevel"/>
    <w:tmpl w:val="98C675E2"/>
    <w:lvl w:ilvl="0" w:tplc="F008FC02">
      <w:start w:val="1"/>
      <w:numFmt w:val="decimal"/>
      <w:lvlText w:val="%1、"/>
      <w:lvlJc w:val="left"/>
      <w:pPr>
        <w:ind w:left="1314" w:hanging="72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1">
    <w:nsid w:val="30CC72A9"/>
    <w:multiLevelType w:val="singleLevel"/>
    <w:tmpl w:val="30CC72A9"/>
    <w:lvl w:ilvl="0">
      <w:start w:val="1"/>
      <w:numFmt w:val="decimal"/>
      <w:suff w:val="nothing"/>
      <w:lvlText w:val="%1、"/>
      <w:lvlJc w:val="left"/>
    </w:lvl>
  </w:abstractNum>
  <w:abstractNum w:abstractNumId="2">
    <w:nsid w:val="3F724398"/>
    <w:multiLevelType w:val="multilevel"/>
    <w:tmpl w:val="3F724398"/>
    <w:lvl w:ilvl="0">
      <w:start w:val="1"/>
      <w:numFmt w:val="japaneseCounting"/>
      <w:lvlText w:val="%1、"/>
      <w:lvlJc w:val="left"/>
      <w:pPr>
        <w:ind w:left="720" w:hanging="720"/>
      </w:pPr>
      <w:rPr>
        <w:rFonts w:cs="Times New Roman" w:hint="default"/>
      </w:rPr>
    </w:lvl>
    <w:lvl w:ilvl="1">
      <w:start w:val="1"/>
      <w:numFmt w:val="lowerLetter"/>
      <w:pStyle w:val="2"/>
      <w:lvlText w:val="%2)"/>
      <w:lvlJc w:val="left"/>
      <w:pPr>
        <w:ind w:left="840" w:hanging="420"/>
      </w:pPr>
      <w:rPr>
        <w:rFonts w:cs="Times New Roman"/>
      </w:rPr>
    </w:lvl>
    <w:lvl w:ilvl="2">
      <w:start w:val="1"/>
      <w:numFmt w:val="lowerRoman"/>
      <w:pStyle w:val="3"/>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19D6FCF"/>
    <w:multiLevelType w:val="multilevel"/>
    <w:tmpl w:val="419D6FCF"/>
    <w:lvl w:ilvl="0">
      <w:start w:val="1"/>
      <w:numFmt w:val="none"/>
      <w:pStyle w:val="4"/>
      <w:suff w:val="nothing"/>
      <w:lvlText w:val=""/>
      <w:lvlJc w:val="left"/>
      <w:pPr>
        <w:ind w:left="0" w:firstLine="0"/>
      </w:pPr>
      <w:rPr>
        <w:rFonts w:hint="eastAsia"/>
      </w:rPr>
    </w:lvl>
    <w:lvl w:ilvl="1">
      <w:start w:val="1"/>
      <w:numFmt w:val="chineseCountingThousand"/>
      <w:suff w:val="nothing"/>
      <w:lvlText w:val="第%2章"/>
      <w:lvlJc w:val="center"/>
      <w:pPr>
        <w:ind w:left="0" w:firstLine="288"/>
      </w:pPr>
      <w:rPr>
        <w:rFonts w:hint="eastAsia"/>
      </w:rPr>
    </w:lvl>
    <w:lvl w:ilvl="2">
      <w:start w:val="1"/>
      <w:numFmt w:val="chineseCountingThousand"/>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4AF31D51"/>
    <w:multiLevelType w:val="multilevel"/>
    <w:tmpl w:val="4AF31D51"/>
    <w:lvl w:ilvl="0">
      <w:start w:val="1"/>
      <w:numFmt w:val="bullet"/>
      <w:pStyle w:val="a"/>
      <w:lvlText w:val=""/>
      <w:lvlJc w:val="left"/>
      <w:pPr>
        <w:tabs>
          <w:tab w:val="left" w:pos="987"/>
        </w:tabs>
        <w:ind w:left="987" w:hanging="420"/>
      </w:pPr>
      <w:rPr>
        <w:rFonts w:ascii="Wingdings" w:hAnsi="Wingdings" w:hint="default"/>
        <w:lang w:eastAsia="zh-CN"/>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5">
    <w:nsid w:val="5913D395"/>
    <w:multiLevelType w:val="singleLevel"/>
    <w:tmpl w:val="5913D395"/>
    <w:lvl w:ilvl="0">
      <w:start w:val="5"/>
      <w:numFmt w:val="chineseCounting"/>
      <w:suff w:val="nothing"/>
      <w:lvlText w:val="%1、"/>
      <w:lvlJc w:val="left"/>
    </w:lvl>
  </w:abstractNum>
  <w:abstractNum w:abstractNumId="6">
    <w:nsid w:val="5AF3679A"/>
    <w:multiLevelType w:val="multilevel"/>
    <w:tmpl w:val="5AF3679A"/>
    <w:lvl w:ilvl="0">
      <w:start w:val="1"/>
      <w:numFmt w:val="decimal"/>
      <w:pStyle w:val="GW-1"/>
      <w:lvlText w:val="%1、"/>
      <w:lvlJc w:val="left"/>
      <w:pPr>
        <w:ind w:left="720" w:hanging="720"/>
      </w:pPr>
      <w:rPr>
        <w:rFonts w:hint="default"/>
      </w:rPr>
    </w:lvl>
    <w:lvl w:ilvl="1">
      <w:start w:val="1"/>
      <w:numFmt w:val="lowerLetter"/>
      <w:pStyle w:val="GW-2"/>
      <w:lvlText w:val="%2)"/>
      <w:lvlJc w:val="left"/>
      <w:pPr>
        <w:ind w:left="840" w:hanging="420"/>
      </w:pPr>
    </w:lvl>
    <w:lvl w:ilvl="2">
      <w:start w:val="1"/>
      <w:numFmt w:val="lowerRoman"/>
      <w:pStyle w:val="GW-3"/>
      <w:lvlText w:val="%3."/>
      <w:lvlJc w:val="right"/>
      <w:pPr>
        <w:ind w:left="1260" w:hanging="420"/>
      </w:pPr>
    </w:lvl>
    <w:lvl w:ilvl="3">
      <w:start w:val="1"/>
      <w:numFmt w:val="decimal"/>
      <w:pStyle w:val="GW-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GW-7"/>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CEA2025"/>
    <w:multiLevelType w:val="multilevel"/>
    <w:tmpl w:val="6CEA2025"/>
    <w:lvl w:ilvl="0">
      <w:start w:val="1"/>
      <w:numFmt w:val="none"/>
      <w:pStyle w:val="CL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633127"/>
    <w:multiLevelType w:val="hybridMultilevel"/>
    <w:tmpl w:val="5C268C2C"/>
    <w:lvl w:ilvl="0" w:tplc="77B2712E">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79DF2B04"/>
    <w:multiLevelType w:val="multilevel"/>
    <w:tmpl w:val="79DF2B04"/>
    <w:lvl w:ilvl="0">
      <w:start w:val="1"/>
      <w:numFmt w:val="japaneseCounting"/>
      <w:pStyle w:val="SANGFOR6"/>
      <w:lvlText w:val="第%1章"/>
      <w:lvlJc w:val="left"/>
      <w:pPr>
        <w:tabs>
          <w:tab w:val="left" w:pos="1200"/>
        </w:tabs>
        <w:ind w:left="1200"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9"/>
  </w:num>
  <w:num w:numId="3">
    <w:abstractNumId w:val="3"/>
  </w:num>
  <w:num w:numId="4">
    <w:abstractNumId w:val="6"/>
  </w:num>
  <w:num w:numId="5">
    <w:abstractNumId w:val="7"/>
  </w:num>
  <w:num w:numId="6">
    <w:abstractNumId w:val="5"/>
  </w:num>
  <w:num w:numId="7">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你真根儿">
    <w15:presenceInfo w15:providerId="None" w15:userId="你真根儿"/>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evenAndOddHeaders/>
  <w:drawingGridHorizontalSpacing w:val="105"/>
  <w:drawingGridVerticalSpacing w:val="120"/>
  <w:doNotShadeFormData/>
  <w:noPunctuationKerning/>
  <w:characterSpacingControl w:val="compressPunctuation"/>
  <w:doNotValidateAgainstSchema/>
  <w:doNotDemarcateInvalidXml/>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6B1"/>
    <w:rsid w:val="00001B9D"/>
    <w:rsid w:val="000045C9"/>
    <w:rsid w:val="00004D0D"/>
    <w:rsid w:val="000063AD"/>
    <w:rsid w:val="00006EAE"/>
    <w:rsid w:val="00007358"/>
    <w:rsid w:val="00007587"/>
    <w:rsid w:val="00010B63"/>
    <w:rsid w:val="0001376C"/>
    <w:rsid w:val="000146A6"/>
    <w:rsid w:val="00014B92"/>
    <w:rsid w:val="00016F2C"/>
    <w:rsid w:val="0001743C"/>
    <w:rsid w:val="000207AB"/>
    <w:rsid w:val="00020BED"/>
    <w:rsid w:val="00020F2C"/>
    <w:rsid w:val="000213C3"/>
    <w:rsid w:val="0002208F"/>
    <w:rsid w:val="000241A2"/>
    <w:rsid w:val="00024661"/>
    <w:rsid w:val="00024E40"/>
    <w:rsid w:val="00025C2D"/>
    <w:rsid w:val="00027A74"/>
    <w:rsid w:val="0003055D"/>
    <w:rsid w:val="00031CD1"/>
    <w:rsid w:val="00033E1A"/>
    <w:rsid w:val="000365A4"/>
    <w:rsid w:val="00036632"/>
    <w:rsid w:val="00036A79"/>
    <w:rsid w:val="00036AEF"/>
    <w:rsid w:val="00036DD2"/>
    <w:rsid w:val="000407CB"/>
    <w:rsid w:val="000420F8"/>
    <w:rsid w:val="00042D49"/>
    <w:rsid w:val="000436F4"/>
    <w:rsid w:val="000446BF"/>
    <w:rsid w:val="00044B8B"/>
    <w:rsid w:val="00047DD7"/>
    <w:rsid w:val="00047E04"/>
    <w:rsid w:val="0005060F"/>
    <w:rsid w:val="00050C0E"/>
    <w:rsid w:val="00050CED"/>
    <w:rsid w:val="00050D16"/>
    <w:rsid w:val="00050E38"/>
    <w:rsid w:val="00051B58"/>
    <w:rsid w:val="00051FBA"/>
    <w:rsid w:val="0005203D"/>
    <w:rsid w:val="0005217B"/>
    <w:rsid w:val="0005256E"/>
    <w:rsid w:val="00052E77"/>
    <w:rsid w:val="00053294"/>
    <w:rsid w:val="00055233"/>
    <w:rsid w:val="00056794"/>
    <w:rsid w:val="0005680C"/>
    <w:rsid w:val="00056A93"/>
    <w:rsid w:val="000577F5"/>
    <w:rsid w:val="00057A71"/>
    <w:rsid w:val="00060262"/>
    <w:rsid w:val="00061C73"/>
    <w:rsid w:val="0006470D"/>
    <w:rsid w:val="000670F2"/>
    <w:rsid w:val="00067178"/>
    <w:rsid w:val="00067751"/>
    <w:rsid w:val="0006792D"/>
    <w:rsid w:val="00070018"/>
    <w:rsid w:val="00070175"/>
    <w:rsid w:val="0007079F"/>
    <w:rsid w:val="000719CB"/>
    <w:rsid w:val="00074BCB"/>
    <w:rsid w:val="00076922"/>
    <w:rsid w:val="000779D6"/>
    <w:rsid w:val="00077D69"/>
    <w:rsid w:val="00077E79"/>
    <w:rsid w:val="000800D8"/>
    <w:rsid w:val="000839B9"/>
    <w:rsid w:val="000843F3"/>
    <w:rsid w:val="00084A3D"/>
    <w:rsid w:val="000854F5"/>
    <w:rsid w:val="0008574F"/>
    <w:rsid w:val="000868B4"/>
    <w:rsid w:val="00090648"/>
    <w:rsid w:val="00092080"/>
    <w:rsid w:val="0009284B"/>
    <w:rsid w:val="0009597D"/>
    <w:rsid w:val="000964D8"/>
    <w:rsid w:val="000966D5"/>
    <w:rsid w:val="00097A6C"/>
    <w:rsid w:val="000A0356"/>
    <w:rsid w:val="000A1C6C"/>
    <w:rsid w:val="000A1F9B"/>
    <w:rsid w:val="000A1FD1"/>
    <w:rsid w:val="000A20A9"/>
    <w:rsid w:val="000A3570"/>
    <w:rsid w:val="000A3A58"/>
    <w:rsid w:val="000A3B96"/>
    <w:rsid w:val="000A4F4F"/>
    <w:rsid w:val="000A61F0"/>
    <w:rsid w:val="000A6307"/>
    <w:rsid w:val="000A6333"/>
    <w:rsid w:val="000A6CDD"/>
    <w:rsid w:val="000A6D45"/>
    <w:rsid w:val="000A6D8B"/>
    <w:rsid w:val="000A7497"/>
    <w:rsid w:val="000A7DBB"/>
    <w:rsid w:val="000B08F9"/>
    <w:rsid w:val="000B0C4B"/>
    <w:rsid w:val="000B0F1A"/>
    <w:rsid w:val="000B2C6D"/>
    <w:rsid w:val="000B3187"/>
    <w:rsid w:val="000B3507"/>
    <w:rsid w:val="000B495F"/>
    <w:rsid w:val="000B4AFD"/>
    <w:rsid w:val="000B56F4"/>
    <w:rsid w:val="000B6158"/>
    <w:rsid w:val="000B7DFD"/>
    <w:rsid w:val="000C024D"/>
    <w:rsid w:val="000C0A21"/>
    <w:rsid w:val="000C0F11"/>
    <w:rsid w:val="000C2184"/>
    <w:rsid w:val="000C27FC"/>
    <w:rsid w:val="000C42A1"/>
    <w:rsid w:val="000C5110"/>
    <w:rsid w:val="000C7623"/>
    <w:rsid w:val="000C76BB"/>
    <w:rsid w:val="000D02B6"/>
    <w:rsid w:val="000D20FF"/>
    <w:rsid w:val="000D3135"/>
    <w:rsid w:val="000D3320"/>
    <w:rsid w:val="000D48C5"/>
    <w:rsid w:val="000D6C74"/>
    <w:rsid w:val="000D7104"/>
    <w:rsid w:val="000D7E35"/>
    <w:rsid w:val="000E01AC"/>
    <w:rsid w:val="000E028B"/>
    <w:rsid w:val="000E04F2"/>
    <w:rsid w:val="000E0E46"/>
    <w:rsid w:val="000E164C"/>
    <w:rsid w:val="000E177B"/>
    <w:rsid w:val="000E3C0E"/>
    <w:rsid w:val="000E3EC3"/>
    <w:rsid w:val="000E4580"/>
    <w:rsid w:val="000E5934"/>
    <w:rsid w:val="000E5E16"/>
    <w:rsid w:val="000E6B31"/>
    <w:rsid w:val="000E6EFE"/>
    <w:rsid w:val="000F03AA"/>
    <w:rsid w:val="000F0466"/>
    <w:rsid w:val="000F0B02"/>
    <w:rsid w:val="000F0D7F"/>
    <w:rsid w:val="000F19BD"/>
    <w:rsid w:val="000F2263"/>
    <w:rsid w:val="000F22FE"/>
    <w:rsid w:val="000F2487"/>
    <w:rsid w:val="000F26E7"/>
    <w:rsid w:val="000F30B6"/>
    <w:rsid w:val="000F3B91"/>
    <w:rsid w:val="000F42BE"/>
    <w:rsid w:val="000F58A3"/>
    <w:rsid w:val="000F5AC7"/>
    <w:rsid w:val="00100840"/>
    <w:rsid w:val="00101A48"/>
    <w:rsid w:val="00102342"/>
    <w:rsid w:val="00103A27"/>
    <w:rsid w:val="00103A65"/>
    <w:rsid w:val="00103E6A"/>
    <w:rsid w:val="00104141"/>
    <w:rsid w:val="0010452B"/>
    <w:rsid w:val="001049A6"/>
    <w:rsid w:val="001052EE"/>
    <w:rsid w:val="0010639B"/>
    <w:rsid w:val="00106657"/>
    <w:rsid w:val="00106F3C"/>
    <w:rsid w:val="00107151"/>
    <w:rsid w:val="00111F33"/>
    <w:rsid w:val="0011391A"/>
    <w:rsid w:val="00113C21"/>
    <w:rsid w:val="00114D40"/>
    <w:rsid w:val="00114D58"/>
    <w:rsid w:val="0011600B"/>
    <w:rsid w:val="0011726D"/>
    <w:rsid w:val="00117ED8"/>
    <w:rsid w:val="0012000E"/>
    <w:rsid w:val="00120687"/>
    <w:rsid w:val="00121245"/>
    <w:rsid w:val="001220D0"/>
    <w:rsid w:val="001239E3"/>
    <w:rsid w:val="001246E8"/>
    <w:rsid w:val="00124DB3"/>
    <w:rsid w:val="00125538"/>
    <w:rsid w:val="00125743"/>
    <w:rsid w:val="00125874"/>
    <w:rsid w:val="00125FEE"/>
    <w:rsid w:val="001263AB"/>
    <w:rsid w:val="00126AA7"/>
    <w:rsid w:val="00127B7B"/>
    <w:rsid w:val="00127D14"/>
    <w:rsid w:val="00131CA1"/>
    <w:rsid w:val="00132129"/>
    <w:rsid w:val="0013222B"/>
    <w:rsid w:val="00132C29"/>
    <w:rsid w:val="001338CD"/>
    <w:rsid w:val="0013394C"/>
    <w:rsid w:val="00134693"/>
    <w:rsid w:val="00134845"/>
    <w:rsid w:val="0013492F"/>
    <w:rsid w:val="001376D0"/>
    <w:rsid w:val="00137A6C"/>
    <w:rsid w:val="00140201"/>
    <w:rsid w:val="00140E78"/>
    <w:rsid w:val="00142183"/>
    <w:rsid w:val="00144141"/>
    <w:rsid w:val="0014426D"/>
    <w:rsid w:val="001451AE"/>
    <w:rsid w:val="001459FF"/>
    <w:rsid w:val="001467E0"/>
    <w:rsid w:val="0014788E"/>
    <w:rsid w:val="0015359D"/>
    <w:rsid w:val="00153C8C"/>
    <w:rsid w:val="00153D0D"/>
    <w:rsid w:val="00154C6D"/>
    <w:rsid w:val="00156061"/>
    <w:rsid w:val="0016045F"/>
    <w:rsid w:val="00160629"/>
    <w:rsid w:val="00160D9D"/>
    <w:rsid w:val="00160EF0"/>
    <w:rsid w:val="0016181B"/>
    <w:rsid w:val="00161EF9"/>
    <w:rsid w:val="001627F3"/>
    <w:rsid w:val="00162817"/>
    <w:rsid w:val="00162819"/>
    <w:rsid w:val="0016353D"/>
    <w:rsid w:val="00163748"/>
    <w:rsid w:val="00163888"/>
    <w:rsid w:val="001660CD"/>
    <w:rsid w:val="00166953"/>
    <w:rsid w:val="0016755E"/>
    <w:rsid w:val="00170A11"/>
    <w:rsid w:val="00171451"/>
    <w:rsid w:val="00171E0E"/>
    <w:rsid w:val="001727C3"/>
    <w:rsid w:val="00172861"/>
    <w:rsid w:val="00172A27"/>
    <w:rsid w:val="001748D5"/>
    <w:rsid w:val="00174D7F"/>
    <w:rsid w:val="00175AAB"/>
    <w:rsid w:val="001768C6"/>
    <w:rsid w:val="00177905"/>
    <w:rsid w:val="0018141C"/>
    <w:rsid w:val="00181556"/>
    <w:rsid w:val="00181FC9"/>
    <w:rsid w:val="0018301A"/>
    <w:rsid w:val="00183D3C"/>
    <w:rsid w:val="001849F7"/>
    <w:rsid w:val="0018592F"/>
    <w:rsid w:val="001865B6"/>
    <w:rsid w:val="00191594"/>
    <w:rsid w:val="00191B7B"/>
    <w:rsid w:val="0019359A"/>
    <w:rsid w:val="001946A9"/>
    <w:rsid w:val="0019551D"/>
    <w:rsid w:val="00197721"/>
    <w:rsid w:val="001A0A44"/>
    <w:rsid w:val="001A24E0"/>
    <w:rsid w:val="001A2891"/>
    <w:rsid w:val="001A2D8F"/>
    <w:rsid w:val="001A5D05"/>
    <w:rsid w:val="001A6486"/>
    <w:rsid w:val="001A7118"/>
    <w:rsid w:val="001B003A"/>
    <w:rsid w:val="001B04F0"/>
    <w:rsid w:val="001B0702"/>
    <w:rsid w:val="001B199F"/>
    <w:rsid w:val="001B25B5"/>
    <w:rsid w:val="001B2ACF"/>
    <w:rsid w:val="001B40A5"/>
    <w:rsid w:val="001B77AD"/>
    <w:rsid w:val="001B7CE0"/>
    <w:rsid w:val="001C0CEB"/>
    <w:rsid w:val="001C1441"/>
    <w:rsid w:val="001C19C2"/>
    <w:rsid w:val="001C2549"/>
    <w:rsid w:val="001C304D"/>
    <w:rsid w:val="001C3540"/>
    <w:rsid w:val="001C3AC8"/>
    <w:rsid w:val="001C3FD9"/>
    <w:rsid w:val="001C3FF8"/>
    <w:rsid w:val="001C4C25"/>
    <w:rsid w:val="001C52C0"/>
    <w:rsid w:val="001C6BB6"/>
    <w:rsid w:val="001C7ABA"/>
    <w:rsid w:val="001C7BE1"/>
    <w:rsid w:val="001D0A4F"/>
    <w:rsid w:val="001D1106"/>
    <w:rsid w:val="001D1690"/>
    <w:rsid w:val="001D1AFE"/>
    <w:rsid w:val="001D24F9"/>
    <w:rsid w:val="001D33AB"/>
    <w:rsid w:val="001D40F8"/>
    <w:rsid w:val="001D4AD9"/>
    <w:rsid w:val="001D4B17"/>
    <w:rsid w:val="001D5FB4"/>
    <w:rsid w:val="001D697F"/>
    <w:rsid w:val="001D6A7B"/>
    <w:rsid w:val="001D74F7"/>
    <w:rsid w:val="001D78FA"/>
    <w:rsid w:val="001E0EB1"/>
    <w:rsid w:val="001E2B4B"/>
    <w:rsid w:val="001E2DD3"/>
    <w:rsid w:val="001E3521"/>
    <w:rsid w:val="001E4EE9"/>
    <w:rsid w:val="001E6BFC"/>
    <w:rsid w:val="001F015A"/>
    <w:rsid w:val="001F0A31"/>
    <w:rsid w:val="001F0AA6"/>
    <w:rsid w:val="001F1283"/>
    <w:rsid w:val="001F1E70"/>
    <w:rsid w:val="001F2072"/>
    <w:rsid w:val="001F2438"/>
    <w:rsid w:val="001F2669"/>
    <w:rsid w:val="001F2EFA"/>
    <w:rsid w:val="001F4BE3"/>
    <w:rsid w:val="001F58CB"/>
    <w:rsid w:val="001F5E1C"/>
    <w:rsid w:val="001F7328"/>
    <w:rsid w:val="00200C5D"/>
    <w:rsid w:val="00201A40"/>
    <w:rsid w:val="00201C56"/>
    <w:rsid w:val="00201E8D"/>
    <w:rsid w:val="00202B64"/>
    <w:rsid w:val="00202D93"/>
    <w:rsid w:val="00204C5D"/>
    <w:rsid w:val="0020512E"/>
    <w:rsid w:val="00205C95"/>
    <w:rsid w:val="00206E89"/>
    <w:rsid w:val="00207EAD"/>
    <w:rsid w:val="002113D9"/>
    <w:rsid w:val="002116BD"/>
    <w:rsid w:val="00212708"/>
    <w:rsid w:val="00213954"/>
    <w:rsid w:val="00213BF8"/>
    <w:rsid w:val="00213DE5"/>
    <w:rsid w:val="00215E79"/>
    <w:rsid w:val="00215F56"/>
    <w:rsid w:val="00216496"/>
    <w:rsid w:val="00216705"/>
    <w:rsid w:val="00217761"/>
    <w:rsid w:val="00217A6F"/>
    <w:rsid w:val="00221DEC"/>
    <w:rsid w:val="002231AC"/>
    <w:rsid w:val="00223481"/>
    <w:rsid w:val="002250EE"/>
    <w:rsid w:val="00225BFA"/>
    <w:rsid w:val="002267E7"/>
    <w:rsid w:val="0022769A"/>
    <w:rsid w:val="00227CFB"/>
    <w:rsid w:val="00227E63"/>
    <w:rsid w:val="002309B9"/>
    <w:rsid w:val="00231B75"/>
    <w:rsid w:val="002327C2"/>
    <w:rsid w:val="002336DB"/>
    <w:rsid w:val="0023391E"/>
    <w:rsid w:val="00233D18"/>
    <w:rsid w:val="00233FFC"/>
    <w:rsid w:val="00234602"/>
    <w:rsid w:val="00234E46"/>
    <w:rsid w:val="00235E29"/>
    <w:rsid w:val="00236F67"/>
    <w:rsid w:val="002370FF"/>
    <w:rsid w:val="00241D97"/>
    <w:rsid w:val="00242872"/>
    <w:rsid w:val="0024372B"/>
    <w:rsid w:val="002437B7"/>
    <w:rsid w:val="002439DC"/>
    <w:rsid w:val="00243F9D"/>
    <w:rsid w:val="002444C7"/>
    <w:rsid w:val="00244C28"/>
    <w:rsid w:val="00245951"/>
    <w:rsid w:val="00246505"/>
    <w:rsid w:val="00246D7F"/>
    <w:rsid w:val="00250FE7"/>
    <w:rsid w:val="002515F0"/>
    <w:rsid w:val="00251728"/>
    <w:rsid w:val="002525E2"/>
    <w:rsid w:val="00252BE9"/>
    <w:rsid w:val="002537C2"/>
    <w:rsid w:val="00253F71"/>
    <w:rsid w:val="00257FAC"/>
    <w:rsid w:val="0026040C"/>
    <w:rsid w:val="0026053B"/>
    <w:rsid w:val="00261362"/>
    <w:rsid w:val="0026568D"/>
    <w:rsid w:val="00266266"/>
    <w:rsid w:val="0026643F"/>
    <w:rsid w:val="00267150"/>
    <w:rsid w:val="00267F08"/>
    <w:rsid w:val="002700A6"/>
    <w:rsid w:val="00271B07"/>
    <w:rsid w:val="002722DE"/>
    <w:rsid w:val="002723FF"/>
    <w:rsid w:val="0027292B"/>
    <w:rsid w:val="00272AAD"/>
    <w:rsid w:val="00273633"/>
    <w:rsid w:val="00273A7A"/>
    <w:rsid w:val="00273C9F"/>
    <w:rsid w:val="002748B8"/>
    <w:rsid w:val="002773C0"/>
    <w:rsid w:val="00277624"/>
    <w:rsid w:val="0027766F"/>
    <w:rsid w:val="00277B0C"/>
    <w:rsid w:val="00277F1F"/>
    <w:rsid w:val="002804AF"/>
    <w:rsid w:val="00280F0D"/>
    <w:rsid w:val="00281767"/>
    <w:rsid w:val="00283452"/>
    <w:rsid w:val="00283A04"/>
    <w:rsid w:val="00283F9F"/>
    <w:rsid w:val="002859AD"/>
    <w:rsid w:val="00285DF7"/>
    <w:rsid w:val="00287816"/>
    <w:rsid w:val="00291149"/>
    <w:rsid w:val="00292414"/>
    <w:rsid w:val="002929D7"/>
    <w:rsid w:val="00292AAD"/>
    <w:rsid w:val="00294614"/>
    <w:rsid w:val="00294BE5"/>
    <w:rsid w:val="0029550E"/>
    <w:rsid w:val="0029590F"/>
    <w:rsid w:val="00296825"/>
    <w:rsid w:val="002978A3"/>
    <w:rsid w:val="002979E3"/>
    <w:rsid w:val="002A0240"/>
    <w:rsid w:val="002A02E4"/>
    <w:rsid w:val="002A0314"/>
    <w:rsid w:val="002A1206"/>
    <w:rsid w:val="002A1D68"/>
    <w:rsid w:val="002A2B0E"/>
    <w:rsid w:val="002A2F3D"/>
    <w:rsid w:val="002A3BA4"/>
    <w:rsid w:val="002A3E83"/>
    <w:rsid w:val="002A5935"/>
    <w:rsid w:val="002A5DB2"/>
    <w:rsid w:val="002A646A"/>
    <w:rsid w:val="002A6CC7"/>
    <w:rsid w:val="002A6F6F"/>
    <w:rsid w:val="002A7540"/>
    <w:rsid w:val="002B0365"/>
    <w:rsid w:val="002B050D"/>
    <w:rsid w:val="002B1FD7"/>
    <w:rsid w:val="002B3413"/>
    <w:rsid w:val="002B40D7"/>
    <w:rsid w:val="002B420C"/>
    <w:rsid w:val="002B46BC"/>
    <w:rsid w:val="002B4D28"/>
    <w:rsid w:val="002B6018"/>
    <w:rsid w:val="002B6CF2"/>
    <w:rsid w:val="002C0891"/>
    <w:rsid w:val="002C093E"/>
    <w:rsid w:val="002C14C5"/>
    <w:rsid w:val="002C29BF"/>
    <w:rsid w:val="002C2B96"/>
    <w:rsid w:val="002C3451"/>
    <w:rsid w:val="002C3CFE"/>
    <w:rsid w:val="002C3D2A"/>
    <w:rsid w:val="002C4852"/>
    <w:rsid w:val="002C4BD4"/>
    <w:rsid w:val="002C66FD"/>
    <w:rsid w:val="002C7BCE"/>
    <w:rsid w:val="002C7DF0"/>
    <w:rsid w:val="002D044C"/>
    <w:rsid w:val="002D08CC"/>
    <w:rsid w:val="002D0C62"/>
    <w:rsid w:val="002D1304"/>
    <w:rsid w:val="002D2033"/>
    <w:rsid w:val="002D31B4"/>
    <w:rsid w:val="002D341A"/>
    <w:rsid w:val="002D3473"/>
    <w:rsid w:val="002D3878"/>
    <w:rsid w:val="002D38D1"/>
    <w:rsid w:val="002D65F8"/>
    <w:rsid w:val="002D6B4E"/>
    <w:rsid w:val="002D7D10"/>
    <w:rsid w:val="002E235C"/>
    <w:rsid w:val="002E497B"/>
    <w:rsid w:val="002E4FEC"/>
    <w:rsid w:val="002E68E8"/>
    <w:rsid w:val="002E6CA2"/>
    <w:rsid w:val="002F02B9"/>
    <w:rsid w:val="002F0D5D"/>
    <w:rsid w:val="002F0F29"/>
    <w:rsid w:val="002F10C0"/>
    <w:rsid w:val="002F12B1"/>
    <w:rsid w:val="002F1409"/>
    <w:rsid w:val="002F1EDC"/>
    <w:rsid w:val="002F1F9E"/>
    <w:rsid w:val="002F306D"/>
    <w:rsid w:val="002F31C9"/>
    <w:rsid w:val="002F4D49"/>
    <w:rsid w:val="002F577A"/>
    <w:rsid w:val="002F58CB"/>
    <w:rsid w:val="002F602E"/>
    <w:rsid w:val="002F68CE"/>
    <w:rsid w:val="002F6F4C"/>
    <w:rsid w:val="00301018"/>
    <w:rsid w:val="00301574"/>
    <w:rsid w:val="00301887"/>
    <w:rsid w:val="00301EB3"/>
    <w:rsid w:val="003026A3"/>
    <w:rsid w:val="00302DE7"/>
    <w:rsid w:val="003036AE"/>
    <w:rsid w:val="00303FD9"/>
    <w:rsid w:val="0030405C"/>
    <w:rsid w:val="003046C9"/>
    <w:rsid w:val="00304BDD"/>
    <w:rsid w:val="00304DD1"/>
    <w:rsid w:val="003052A9"/>
    <w:rsid w:val="00306D85"/>
    <w:rsid w:val="003113F4"/>
    <w:rsid w:val="0031213B"/>
    <w:rsid w:val="00313110"/>
    <w:rsid w:val="003144D3"/>
    <w:rsid w:val="00314FBF"/>
    <w:rsid w:val="00315831"/>
    <w:rsid w:val="00315BF4"/>
    <w:rsid w:val="00320D08"/>
    <w:rsid w:val="00321FD4"/>
    <w:rsid w:val="003223D5"/>
    <w:rsid w:val="00322461"/>
    <w:rsid w:val="003224DC"/>
    <w:rsid w:val="003233EB"/>
    <w:rsid w:val="00323DA3"/>
    <w:rsid w:val="00324170"/>
    <w:rsid w:val="003247F6"/>
    <w:rsid w:val="00326E49"/>
    <w:rsid w:val="00327D43"/>
    <w:rsid w:val="00327FF1"/>
    <w:rsid w:val="00330FD7"/>
    <w:rsid w:val="003312F9"/>
    <w:rsid w:val="0033483A"/>
    <w:rsid w:val="00334BBB"/>
    <w:rsid w:val="00334C41"/>
    <w:rsid w:val="00336663"/>
    <w:rsid w:val="00336E07"/>
    <w:rsid w:val="00337D88"/>
    <w:rsid w:val="003401C5"/>
    <w:rsid w:val="003402CF"/>
    <w:rsid w:val="003420D5"/>
    <w:rsid w:val="003436BE"/>
    <w:rsid w:val="00344811"/>
    <w:rsid w:val="00345D71"/>
    <w:rsid w:val="00345EE6"/>
    <w:rsid w:val="00346525"/>
    <w:rsid w:val="00350A85"/>
    <w:rsid w:val="0035107C"/>
    <w:rsid w:val="003528CB"/>
    <w:rsid w:val="00352A8A"/>
    <w:rsid w:val="00352C00"/>
    <w:rsid w:val="00354AB4"/>
    <w:rsid w:val="0035566B"/>
    <w:rsid w:val="003569E8"/>
    <w:rsid w:val="00356BB0"/>
    <w:rsid w:val="00364C2C"/>
    <w:rsid w:val="00364D2F"/>
    <w:rsid w:val="00366089"/>
    <w:rsid w:val="00366878"/>
    <w:rsid w:val="00366C8C"/>
    <w:rsid w:val="00367B6B"/>
    <w:rsid w:val="00367F5D"/>
    <w:rsid w:val="00367FB6"/>
    <w:rsid w:val="003705C8"/>
    <w:rsid w:val="00371872"/>
    <w:rsid w:val="00372DC4"/>
    <w:rsid w:val="00372EE5"/>
    <w:rsid w:val="00372F80"/>
    <w:rsid w:val="003736E6"/>
    <w:rsid w:val="00375E4D"/>
    <w:rsid w:val="003764A6"/>
    <w:rsid w:val="003804D4"/>
    <w:rsid w:val="003809EF"/>
    <w:rsid w:val="00380DBA"/>
    <w:rsid w:val="00380FC4"/>
    <w:rsid w:val="00382876"/>
    <w:rsid w:val="003837D0"/>
    <w:rsid w:val="003847D3"/>
    <w:rsid w:val="00385523"/>
    <w:rsid w:val="003862DC"/>
    <w:rsid w:val="00386CEB"/>
    <w:rsid w:val="00390B5C"/>
    <w:rsid w:val="00391478"/>
    <w:rsid w:val="003915E6"/>
    <w:rsid w:val="0039172D"/>
    <w:rsid w:val="00391802"/>
    <w:rsid w:val="0039329E"/>
    <w:rsid w:val="003944FF"/>
    <w:rsid w:val="00395049"/>
    <w:rsid w:val="00395610"/>
    <w:rsid w:val="003959F1"/>
    <w:rsid w:val="00396360"/>
    <w:rsid w:val="0039656A"/>
    <w:rsid w:val="003979D1"/>
    <w:rsid w:val="003A05F8"/>
    <w:rsid w:val="003A0922"/>
    <w:rsid w:val="003A11EB"/>
    <w:rsid w:val="003A1999"/>
    <w:rsid w:val="003A2BF5"/>
    <w:rsid w:val="003A398F"/>
    <w:rsid w:val="003A41E4"/>
    <w:rsid w:val="003A54E0"/>
    <w:rsid w:val="003A68F3"/>
    <w:rsid w:val="003A6968"/>
    <w:rsid w:val="003A6EE5"/>
    <w:rsid w:val="003B23AF"/>
    <w:rsid w:val="003B23FB"/>
    <w:rsid w:val="003B4416"/>
    <w:rsid w:val="003B53B3"/>
    <w:rsid w:val="003B6166"/>
    <w:rsid w:val="003C02A9"/>
    <w:rsid w:val="003C064C"/>
    <w:rsid w:val="003C1AE1"/>
    <w:rsid w:val="003C2FA4"/>
    <w:rsid w:val="003C3B77"/>
    <w:rsid w:val="003C446F"/>
    <w:rsid w:val="003C53DB"/>
    <w:rsid w:val="003C68B3"/>
    <w:rsid w:val="003C6C66"/>
    <w:rsid w:val="003C6FC7"/>
    <w:rsid w:val="003C7230"/>
    <w:rsid w:val="003D0815"/>
    <w:rsid w:val="003D0833"/>
    <w:rsid w:val="003D2009"/>
    <w:rsid w:val="003D205A"/>
    <w:rsid w:val="003D2E35"/>
    <w:rsid w:val="003D33F7"/>
    <w:rsid w:val="003D3B0E"/>
    <w:rsid w:val="003D3F65"/>
    <w:rsid w:val="003D4A4B"/>
    <w:rsid w:val="003D6891"/>
    <w:rsid w:val="003D7BD2"/>
    <w:rsid w:val="003E0026"/>
    <w:rsid w:val="003E15E6"/>
    <w:rsid w:val="003E18C1"/>
    <w:rsid w:val="003E1950"/>
    <w:rsid w:val="003E3B1B"/>
    <w:rsid w:val="003E4BD8"/>
    <w:rsid w:val="003E4C10"/>
    <w:rsid w:val="003E5ACC"/>
    <w:rsid w:val="003E60AD"/>
    <w:rsid w:val="003E6C07"/>
    <w:rsid w:val="003E74AF"/>
    <w:rsid w:val="003E7597"/>
    <w:rsid w:val="003E7D2D"/>
    <w:rsid w:val="003F1A39"/>
    <w:rsid w:val="003F207D"/>
    <w:rsid w:val="003F2367"/>
    <w:rsid w:val="003F2B9E"/>
    <w:rsid w:val="003F3A7E"/>
    <w:rsid w:val="003F4930"/>
    <w:rsid w:val="003F4C6C"/>
    <w:rsid w:val="003F5754"/>
    <w:rsid w:val="003F6C05"/>
    <w:rsid w:val="003F7D64"/>
    <w:rsid w:val="00400385"/>
    <w:rsid w:val="004003F3"/>
    <w:rsid w:val="00400DDF"/>
    <w:rsid w:val="00401634"/>
    <w:rsid w:val="0040258C"/>
    <w:rsid w:val="00402896"/>
    <w:rsid w:val="00402D17"/>
    <w:rsid w:val="00404452"/>
    <w:rsid w:val="0040517C"/>
    <w:rsid w:val="00405215"/>
    <w:rsid w:val="00405BFA"/>
    <w:rsid w:val="0040657D"/>
    <w:rsid w:val="00406C3E"/>
    <w:rsid w:val="00407442"/>
    <w:rsid w:val="004104F3"/>
    <w:rsid w:val="0041099E"/>
    <w:rsid w:val="0041215C"/>
    <w:rsid w:val="004127AA"/>
    <w:rsid w:val="00414E97"/>
    <w:rsid w:val="00415C31"/>
    <w:rsid w:val="00417657"/>
    <w:rsid w:val="0042100E"/>
    <w:rsid w:val="00421918"/>
    <w:rsid w:val="00421DE7"/>
    <w:rsid w:val="00422763"/>
    <w:rsid w:val="00423354"/>
    <w:rsid w:val="00423800"/>
    <w:rsid w:val="004239AF"/>
    <w:rsid w:val="0042688D"/>
    <w:rsid w:val="00426E32"/>
    <w:rsid w:val="00427773"/>
    <w:rsid w:val="00427FDF"/>
    <w:rsid w:val="00430948"/>
    <w:rsid w:val="00430BD4"/>
    <w:rsid w:val="0043157E"/>
    <w:rsid w:val="00431639"/>
    <w:rsid w:val="00432EEC"/>
    <w:rsid w:val="004339FA"/>
    <w:rsid w:val="00433ADE"/>
    <w:rsid w:val="00434DF3"/>
    <w:rsid w:val="00434E07"/>
    <w:rsid w:val="00434E92"/>
    <w:rsid w:val="00434EAD"/>
    <w:rsid w:val="00435385"/>
    <w:rsid w:val="00435519"/>
    <w:rsid w:val="00436469"/>
    <w:rsid w:val="00436F4C"/>
    <w:rsid w:val="00437BD4"/>
    <w:rsid w:val="004411B8"/>
    <w:rsid w:val="004415E6"/>
    <w:rsid w:val="0044160D"/>
    <w:rsid w:val="004453BB"/>
    <w:rsid w:val="00445F77"/>
    <w:rsid w:val="004463BC"/>
    <w:rsid w:val="00446495"/>
    <w:rsid w:val="00446A0B"/>
    <w:rsid w:val="00447E73"/>
    <w:rsid w:val="00447EE7"/>
    <w:rsid w:val="00451006"/>
    <w:rsid w:val="00452353"/>
    <w:rsid w:val="00453D6F"/>
    <w:rsid w:val="0045423B"/>
    <w:rsid w:val="00454E55"/>
    <w:rsid w:val="004552C4"/>
    <w:rsid w:val="00456C9D"/>
    <w:rsid w:val="00457A2C"/>
    <w:rsid w:val="004603BE"/>
    <w:rsid w:val="00460C2B"/>
    <w:rsid w:val="0046118C"/>
    <w:rsid w:val="004619A7"/>
    <w:rsid w:val="00463318"/>
    <w:rsid w:val="00463670"/>
    <w:rsid w:val="00464D43"/>
    <w:rsid w:val="00466CF7"/>
    <w:rsid w:val="00467314"/>
    <w:rsid w:val="00470213"/>
    <w:rsid w:val="00470D7C"/>
    <w:rsid w:val="00471957"/>
    <w:rsid w:val="004720D0"/>
    <w:rsid w:val="004723B5"/>
    <w:rsid w:val="004723D9"/>
    <w:rsid w:val="004728DC"/>
    <w:rsid w:val="00472C6F"/>
    <w:rsid w:val="00473922"/>
    <w:rsid w:val="00473C65"/>
    <w:rsid w:val="0047577D"/>
    <w:rsid w:val="004776B0"/>
    <w:rsid w:val="00477FAE"/>
    <w:rsid w:val="004807EC"/>
    <w:rsid w:val="00483A14"/>
    <w:rsid w:val="004845A8"/>
    <w:rsid w:val="00484E3B"/>
    <w:rsid w:val="00486779"/>
    <w:rsid w:val="004873EC"/>
    <w:rsid w:val="00487A11"/>
    <w:rsid w:val="004905A3"/>
    <w:rsid w:val="0049065D"/>
    <w:rsid w:val="00491F45"/>
    <w:rsid w:val="0049268D"/>
    <w:rsid w:val="00492976"/>
    <w:rsid w:val="00492EC9"/>
    <w:rsid w:val="004954C1"/>
    <w:rsid w:val="00495A9F"/>
    <w:rsid w:val="0049670E"/>
    <w:rsid w:val="00496E7D"/>
    <w:rsid w:val="00496EA5"/>
    <w:rsid w:val="004979FF"/>
    <w:rsid w:val="00497ADB"/>
    <w:rsid w:val="004A02F0"/>
    <w:rsid w:val="004A059B"/>
    <w:rsid w:val="004A1DE4"/>
    <w:rsid w:val="004A2DFB"/>
    <w:rsid w:val="004A3334"/>
    <w:rsid w:val="004A3466"/>
    <w:rsid w:val="004A4C9B"/>
    <w:rsid w:val="004A5347"/>
    <w:rsid w:val="004A704F"/>
    <w:rsid w:val="004A7DE4"/>
    <w:rsid w:val="004B0B64"/>
    <w:rsid w:val="004B1EF7"/>
    <w:rsid w:val="004B22D0"/>
    <w:rsid w:val="004B2467"/>
    <w:rsid w:val="004B2B78"/>
    <w:rsid w:val="004B2CB5"/>
    <w:rsid w:val="004B3FD0"/>
    <w:rsid w:val="004B4953"/>
    <w:rsid w:val="004B5BC6"/>
    <w:rsid w:val="004B6B7A"/>
    <w:rsid w:val="004C09EA"/>
    <w:rsid w:val="004C09FC"/>
    <w:rsid w:val="004C1802"/>
    <w:rsid w:val="004C1835"/>
    <w:rsid w:val="004C270F"/>
    <w:rsid w:val="004C273F"/>
    <w:rsid w:val="004C3070"/>
    <w:rsid w:val="004C3497"/>
    <w:rsid w:val="004C402B"/>
    <w:rsid w:val="004C5F74"/>
    <w:rsid w:val="004C66B0"/>
    <w:rsid w:val="004D0DE5"/>
    <w:rsid w:val="004D36D6"/>
    <w:rsid w:val="004D3818"/>
    <w:rsid w:val="004D3B87"/>
    <w:rsid w:val="004D3CC5"/>
    <w:rsid w:val="004D429E"/>
    <w:rsid w:val="004D5209"/>
    <w:rsid w:val="004D69FF"/>
    <w:rsid w:val="004D6C45"/>
    <w:rsid w:val="004E0E56"/>
    <w:rsid w:val="004E10B0"/>
    <w:rsid w:val="004E3B0B"/>
    <w:rsid w:val="004E44B6"/>
    <w:rsid w:val="004E48B9"/>
    <w:rsid w:val="004E51C2"/>
    <w:rsid w:val="004E5390"/>
    <w:rsid w:val="004E5828"/>
    <w:rsid w:val="004E5DB2"/>
    <w:rsid w:val="004E6C82"/>
    <w:rsid w:val="004E6D6D"/>
    <w:rsid w:val="004E7620"/>
    <w:rsid w:val="004E7B7C"/>
    <w:rsid w:val="004F0EA5"/>
    <w:rsid w:val="004F1859"/>
    <w:rsid w:val="004F1B26"/>
    <w:rsid w:val="004F1FB3"/>
    <w:rsid w:val="004F2F3A"/>
    <w:rsid w:val="004F3B30"/>
    <w:rsid w:val="004F49DB"/>
    <w:rsid w:val="004F6A97"/>
    <w:rsid w:val="004F7102"/>
    <w:rsid w:val="004F72CB"/>
    <w:rsid w:val="004F7956"/>
    <w:rsid w:val="004F7C40"/>
    <w:rsid w:val="004F7D03"/>
    <w:rsid w:val="004F7D61"/>
    <w:rsid w:val="00501E53"/>
    <w:rsid w:val="005020B0"/>
    <w:rsid w:val="00502D3F"/>
    <w:rsid w:val="0050325F"/>
    <w:rsid w:val="005032D7"/>
    <w:rsid w:val="0050436D"/>
    <w:rsid w:val="00504532"/>
    <w:rsid w:val="00504724"/>
    <w:rsid w:val="00505530"/>
    <w:rsid w:val="00506550"/>
    <w:rsid w:val="005107F2"/>
    <w:rsid w:val="00511755"/>
    <w:rsid w:val="00511CC7"/>
    <w:rsid w:val="00513471"/>
    <w:rsid w:val="00515072"/>
    <w:rsid w:val="00515870"/>
    <w:rsid w:val="005159A3"/>
    <w:rsid w:val="00515ADA"/>
    <w:rsid w:val="0051646D"/>
    <w:rsid w:val="005175E5"/>
    <w:rsid w:val="00520DE0"/>
    <w:rsid w:val="00522DD2"/>
    <w:rsid w:val="005234C7"/>
    <w:rsid w:val="005236F6"/>
    <w:rsid w:val="005238E5"/>
    <w:rsid w:val="00523EBE"/>
    <w:rsid w:val="00524139"/>
    <w:rsid w:val="00524220"/>
    <w:rsid w:val="00524BFE"/>
    <w:rsid w:val="00524D4A"/>
    <w:rsid w:val="00525DD0"/>
    <w:rsid w:val="00526539"/>
    <w:rsid w:val="00526A29"/>
    <w:rsid w:val="00526AF0"/>
    <w:rsid w:val="00526C8E"/>
    <w:rsid w:val="00526F41"/>
    <w:rsid w:val="00530575"/>
    <w:rsid w:val="00531473"/>
    <w:rsid w:val="00531F8E"/>
    <w:rsid w:val="0053270A"/>
    <w:rsid w:val="005331BE"/>
    <w:rsid w:val="005332F0"/>
    <w:rsid w:val="00534730"/>
    <w:rsid w:val="00537A07"/>
    <w:rsid w:val="00540C59"/>
    <w:rsid w:val="00541592"/>
    <w:rsid w:val="0054199C"/>
    <w:rsid w:val="00541BF7"/>
    <w:rsid w:val="00542535"/>
    <w:rsid w:val="00543CCD"/>
    <w:rsid w:val="00543E43"/>
    <w:rsid w:val="00546362"/>
    <w:rsid w:val="005464C9"/>
    <w:rsid w:val="00546A9F"/>
    <w:rsid w:val="00546C2E"/>
    <w:rsid w:val="005478AE"/>
    <w:rsid w:val="005502BA"/>
    <w:rsid w:val="005538A3"/>
    <w:rsid w:val="00554018"/>
    <w:rsid w:val="00554E91"/>
    <w:rsid w:val="0055585B"/>
    <w:rsid w:val="00556601"/>
    <w:rsid w:val="00557367"/>
    <w:rsid w:val="0055787D"/>
    <w:rsid w:val="005579AB"/>
    <w:rsid w:val="00560016"/>
    <w:rsid w:val="00560190"/>
    <w:rsid w:val="0056060E"/>
    <w:rsid w:val="0056068C"/>
    <w:rsid w:val="005606A8"/>
    <w:rsid w:val="00561FBD"/>
    <w:rsid w:val="00562113"/>
    <w:rsid w:val="005627B7"/>
    <w:rsid w:val="00562BDD"/>
    <w:rsid w:val="005636FB"/>
    <w:rsid w:val="0056401E"/>
    <w:rsid w:val="005641DC"/>
    <w:rsid w:val="005643C7"/>
    <w:rsid w:val="00564B26"/>
    <w:rsid w:val="00565B63"/>
    <w:rsid w:val="00565F7F"/>
    <w:rsid w:val="0056601E"/>
    <w:rsid w:val="00566D87"/>
    <w:rsid w:val="00567CFD"/>
    <w:rsid w:val="005701F8"/>
    <w:rsid w:val="0057094F"/>
    <w:rsid w:val="00570F5C"/>
    <w:rsid w:val="0057116D"/>
    <w:rsid w:val="005722C6"/>
    <w:rsid w:val="0057409A"/>
    <w:rsid w:val="00574DF7"/>
    <w:rsid w:val="00574FA5"/>
    <w:rsid w:val="005778A1"/>
    <w:rsid w:val="0057796A"/>
    <w:rsid w:val="00580C63"/>
    <w:rsid w:val="00583C38"/>
    <w:rsid w:val="005843E4"/>
    <w:rsid w:val="00584AB8"/>
    <w:rsid w:val="00584AE7"/>
    <w:rsid w:val="00584D5C"/>
    <w:rsid w:val="005854D7"/>
    <w:rsid w:val="00585B00"/>
    <w:rsid w:val="0058688C"/>
    <w:rsid w:val="005868EC"/>
    <w:rsid w:val="00586F9C"/>
    <w:rsid w:val="00590B97"/>
    <w:rsid w:val="00591595"/>
    <w:rsid w:val="005920B0"/>
    <w:rsid w:val="00592E2A"/>
    <w:rsid w:val="005930C7"/>
    <w:rsid w:val="005941B8"/>
    <w:rsid w:val="0059478C"/>
    <w:rsid w:val="00595057"/>
    <w:rsid w:val="0059689F"/>
    <w:rsid w:val="00597752"/>
    <w:rsid w:val="00597DC4"/>
    <w:rsid w:val="005A0043"/>
    <w:rsid w:val="005A0702"/>
    <w:rsid w:val="005A0B05"/>
    <w:rsid w:val="005A13C0"/>
    <w:rsid w:val="005A2255"/>
    <w:rsid w:val="005A349C"/>
    <w:rsid w:val="005A40A0"/>
    <w:rsid w:val="005A4A6D"/>
    <w:rsid w:val="005A5491"/>
    <w:rsid w:val="005A5A8E"/>
    <w:rsid w:val="005A678A"/>
    <w:rsid w:val="005A7C37"/>
    <w:rsid w:val="005B0D8E"/>
    <w:rsid w:val="005B140C"/>
    <w:rsid w:val="005B2C4C"/>
    <w:rsid w:val="005B310F"/>
    <w:rsid w:val="005B3254"/>
    <w:rsid w:val="005B3A8A"/>
    <w:rsid w:val="005B55A6"/>
    <w:rsid w:val="005B55AB"/>
    <w:rsid w:val="005B604E"/>
    <w:rsid w:val="005B6276"/>
    <w:rsid w:val="005B686C"/>
    <w:rsid w:val="005B7354"/>
    <w:rsid w:val="005C04E9"/>
    <w:rsid w:val="005C17BB"/>
    <w:rsid w:val="005C1F5E"/>
    <w:rsid w:val="005C4157"/>
    <w:rsid w:val="005C4D25"/>
    <w:rsid w:val="005C59F4"/>
    <w:rsid w:val="005C60BF"/>
    <w:rsid w:val="005C770D"/>
    <w:rsid w:val="005D120F"/>
    <w:rsid w:val="005D2606"/>
    <w:rsid w:val="005D272B"/>
    <w:rsid w:val="005D3447"/>
    <w:rsid w:val="005D35A2"/>
    <w:rsid w:val="005D381B"/>
    <w:rsid w:val="005D4D2B"/>
    <w:rsid w:val="005D524C"/>
    <w:rsid w:val="005D57E0"/>
    <w:rsid w:val="005D61A1"/>
    <w:rsid w:val="005D61BE"/>
    <w:rsid w:val="005D64B9"/>
    <w:rsid w:val="005D687E"/>
    <w:rsid w:val="005D6FF3"/>
    <w:rsid w:val="005D79F4"/>
    <w:rsid w:val="005E005C"/>
    <w:rsid w:val="005E01E2"/>
    <w:rsid w:val="005E05D5"/>
    <w:rsid w:val="005E0843"/>
    <w:rsid w:val="005E0C32"/>
    <w:rsid w:val="005E16DB"/>
    <w:rsid w:val="005E1A0E"/>
    <w:rsid w:val="005E1B5F"/>
    <w:rsid w:val="005E202E"/>
    <w:rsid w:val="005E2263"/>
    <w:rsid w:val="005E35F9"/>
    <w:rsid w:val="005E3E44"/>
    <w:rsid w:val="005E3F56"/>
    <w:rsid w:val="005E51DD"/>
    <w:rsid w:val="005E6F44"/>
    <w:rsid w:val="005F08F7"/>
    <w:rsid w:val="005F19E5"/>
    <w:rsid w:val="005F2219"/>
    <w:rsid w:val="005F2555"/>
    <w:rsid w:val="005F26B9"/>
    <w:rsid w:val="005F3077"/>
    <w:rsid w:val="005F41F4"/>
    <w:rsid w:val="005F4283"/>
    <w:rsid w:val="005F4CF6"/>
    <w:rsid w:val="005F506A"/>
    <w:rsid w:val="005F5F9E"/>
    <w:rsid w:val="005F62EA"/>
    <w:rsid w:val="005F683A"/>
    <w:rsid w:val="005F6E74"/>
    <w:rsid w:val="005F77B7"/>
    <w:rsid w:val="00600342"/>
    <w:rsid w:val="00600A08"/>
    <w:rsid w:val="00600AD7"/>
    <w:rsid w:val="00601041"/>
    <w:rsid w:val="006026DE"/>
    <w:rsid w:val="00604B96"/>
    <w:rsid w:val="006050E4"/>
    <w:rsid w:val="00605A20"/>
    <w:rsid w:val="00606177"/>
    <w:rsid w:val="00606205"/>
    <w:rsid w:val="00607FD2"/>
    <w:rsid w:val="006100F9"/>
    <w:rsid w:val="0061014D"/>
    <w:rsid w:val="00611303"/>
    <w:rsid w:val="0061180D"/>
    <w:rsid w:val="00611F9B"/>
    <w:rsid w:val="006121F6"/>
    <w:rsid w:val="006126CD"/>
    <w:rsid w:val="006132E9"/>
    <w:rsid w:val="00613E10"/>
    <w:rsid w:val="0061402A"/>
    <w:rsid w:val="0061419B"/>
    <w:rsid w:val="0061443D"/>
    <w:rsid w:val="00614F68"/>
    <w:rsid w:val="00615387"/>
    <w:rsid w:val="00616ACB"/>
    <w:rsid w:val="0062023C"/>
    <w:rsid w:val="006216A6"/>
    <w:rsid w:val="00621994"/>
    <w:rsid w:val="006219AE"/>
    <w:rsid w:val="006219CE"/>
    <w:rsid w:val="00622A1F"/>
    <w:rsid w:val="00622D34"/>
    <w:rsid w:val="006237ED"/>
    <w:rsid w:val="006246B3"/>
    <w:rsid w:val="006248CC"/>
    <w:rsid w:val="00624B31"/>
    <w:rsid w:val="00625325"/>
    <w:rsid w:val="00625DF4"/>
    <w:rsid w:val="0062716E"/>
    <w:rsid w:val="006273F0"/>
    <w:rsid w:val="0062744E"/>
    <w:rsid w:val="006279C9"/>
    <w:rsid w:val="00627D89"/>
    <w:rsid w:val="00627F21"/>
    <w:rsid w:val="00631327"/>
    <w:rsid w:val="006317EC"/>
    <w:rsid w:val="00632B1E"/>
    <w:rsid w:val="00632F23"/>
    <w:rsid w:val="00633326"/>
    <w:rsid w:val="006336F4"/>
    <w:rsid w:val="00633A2A"/>
    <w:rsid w:val="00634F5F"/>
    <w:rsid w:val="00635660"/>
    <w:rsid w:val="00635E79"/>
    <w:rsid w:val="00636393"/>
    <w:rsid w:val="006367CC"/>
    <w:rsid w:val="0063712B"/>
    <w:rsid w:val="006373F4"/>
    <w:rsid w:val="00640248"/>
    <w:rsid w:val="006405F5"/>
    <w:rsid w:val="0064099F"/>
    <w:rsid w:val="00642342"/>
    <w:rsid w:val="00642756"/>
    <w:rsid w:val="00642E26"/>
    <w:rsid w:val="0064316B"/>
    <w:rsid w:val="006435D3"/>
    <w:rsid w:val="0064412B"/>
    <w:rsid w:val="00644EE5"/>
    <w:rsid w:val="0064653B"/>
    <w:rsid w:val="00647901"/>
    <w:rsid w:val="00650009"/>
    <w:rsid w:val="00650452"/>
    <w:rsid w:val="00651673"/>
    <w:rsid w:val="00651A1A"/>
    <w:rsid w:val="00651D67"/>
    <w:rsid w:val="00653AFE"/>
    <w:rsid w:val="006563C2"/>
    <w:rsid w:val="0066107A"/>
    <w:rsid w:val="006632F9"/>
    <w:rsid w:val="006636EA"/>
    <w:rsid w:val="0066370E"/>
    <w:rsid w:val="0066415E"/>
    <w:rsid w:val="006648EB"/>
    <w:rsid w:val="00665782"/>
    <w:rsid w:val="00665858"/>
    <w:rsid w:val="00665C3B"/>
    <w:rsid w:val="006666B9"/>
    <w:rsid w:val="006666E2"/>
    <w:rsid w:val="00670D92"/>
    <w:rsid w:val="0067128F"/>
    <w:rsid w:val="00672FE7"/>
    <w:rsid w:val="006736A7"/>
    <w:rsid w:val="00674304"/>
    <w:rsid w:val="00674C56"/>
    <w:rsid w:val="0067512D"/>
    <w:rsid w:val="006758A6"/>
    <w:rsid w:val="006761C2"/>
    <w:rsid w:val="00676436"/>
    <w:rsid w:val="0067674A"/>
    <w:rsid w:val="00680740"/>
    <w:rsid w:val="00683A24"/>
    <w:rsid w:val="006844B3"/>
    <w:rsid w:val="0068582A"/>
    <w:rsid w:val="00685D61"/>
    <w:rsid w:val="00686E52"/>
    <w:rsid w:val="006873FC"/>
    <w:rsid w:val="006877A1"/>
    <w:rsid w:val="0069014E"/>
    <w:rsid w:val="00690A64"/>
    <w:rsid w:val="00691B46"/>
    <w:rsid w:val="00693A00"/>
    <w:rsid w:val="006946FD"/>
    <w:rsid w:val="006948CC"/>
    <w:rsid w:val="00697B91"/>
    <w:rsid w:val="006A0493"/>
    <w:rsid w:val="006A16F6"/>
    <w:rsid w:val="006A1D67"/>
    <w:rsid w:val="006A30C2"/>
    <w:rsid w:val="006A35A6"/>
    <w:rsid w:val="006A4DF8"/>
    <w:rsid w:val="006A5DC8"/>
    <w:rsid w:val="006A7982"/>
    <w:rsid w:val="006B134D"/>
    <w:rsid w:val="006B3B6A"/>
    <w:rsid w:val="006B53E9"/>
    <w:rsid w:val="006B55C1"/>
    <w:rsid w:val="006B57A0"/>
    <w:rsid w:val="006B5A2D"/>
    <w:rsid w:val="006B6D55"/>
    <w:rsid w:val="006B6DCB"/>
    <w:rsid w:val="006B7425"/>
    <w:rsid w:val="006B7E70"/>
    <w:rsid w:val="006C00EC"/>
    <w:rsid w:val="006C0966"/>
    <w:rsid w:val="006C3119"/>
    <w:rsid w:val="006C3187"/>
    <w:rsid w:val="006C37D3"/>
    <w:rsid w:val="006C401B"/>
    <w:rsid w:val="006C50E5"/>
    <w:rsid w:val="006C556A"/>
    <w:rsid w:val="006C7164"/>
    <w:rsid w:val="006C75F5"/>
    <w:rsid w:val="006C7906"/>
    <w:rsid w:val="006D0A56"/>
    <w:rsid w:val="006D12B0"/>
    <w:rsid w:val="006E18CC"/>
    <w:rsid w:val="006E1B92"/>
    <w:rsid w:val="006E2207"/>
    <w:rsid w:val="006E3A20"/>
    <w:rsid w:val="006E5234"/>
    <w:rsid w:val="006E5E45"/>
    <w:rsid w:val="006E635D"/>
    <w:rsid w:val="006E6A61"/>
    <w:rsid w:val="006E6C64"/>
    <w:rsid w:val="006E78C5"/>
    <w:rsid w:val="006E7D68"/>
    <w:rsid w:val="006F0C25"/>
    <w:rsid w:val="006F0EC0"/>
    <w:rsid w:val="006F0F03"/>
    <w:rsid w:val="006F16B0"/>
    <w:rsid w:val="006F288B"/>
    <w:rsid w:val="006F5B6B"/>
    <w:rsid w:val="006F6C84"/>
    <w:rsid w:val="00701838"/>
    <w:rsid w:val="0070289D"/>
    <w:rsid w:val="00704811"/>
    <w:rsid w:val="0070597C"/>
    <w:rsid w:val="007072D0"/>
    <w:rsid w:val="0070736F"/>
    <w:rsid w:val="00711A80"/>
    <w:rsid w:val="0071344C"/>
    <w:rsid w:val="00713D66"/>
    <w:rsid w:val="00713E1F"/>
    <w:rsid w:val="0071439A"/>
    <w:rsid w:val="00714F02"/>
    <w:rsid w:val="0071548C"/>
    <w:rsid w:val="00715E1F"/>
    <w:rsid w:val="00715F9C"/>
    <w:rsid w:val="007165FA"/>
    <w:rsid w:val="00716617"/>
    <w:rsid w:val="00716779"/>
    <w:rsid w:val="00716FC0"/>
    <w:rsid w:val="00721C22"/>
    <w:rsid w:val="00721DF6"/>
    <w:rsid w:val="007222CD"/>
    <w:rsid w:val="00722845"/>
    <w:rsid w:val="00722A91"/>
    <w:rsid w:val="00722C46"/>
    <w:rsid w:val="00723214"/>
    <w:rsid w:val="00723311"/>
    <w:rsid w:val="007240E2"/>
    <w:rsid w:val="00724C11"/>
    <w:rsid w:val="00726284"/>
    <w:rsid w:val="007310CE"/>
    <w:rsid w:val="007316DC"/>
    <w:rsid w:val="00731E04"/>
    <w:rsid w:val="00732863"/>
    <w:rsid w:val="00733EE7"/>
    <w:rsid w:val="007349D4"/>
    <w:rsid w:val="00734A01"/>
    <w:rsid w:val="00734A90"/>
    <w:rsid w:val="00735118"/>
    <w:rsid w:val="0073688B"/>
    <w:rsid w:val="00737248"/>
    <w:rsid w:val="0073735C"/>
    <w:rsid w:val="007377AE"/>
    <w:rsid w:val="00737855"/>
    <w:rsid w:val="00740F99"/>
    <w:rsid w:val="00743422"/>
    <w:rsid w:val="007434F3"/>
    <w:rsid w:val="00744FC9"/>
    <w:rsid w:val="007467DC"/>
    <w:rsid w:val="00746880"/>
    <w:rsid w:val="0075007C"/>
    <w:rsid w:val="007506C8"/>
    <w:rsid w:val="00750F2A"/>
    <w:rsid w:val="00751783"/>
    <w:rsid w:val="00751877"/>
    <w:rsid w:val="00752BC3"/>
    <w:rsid w:val="00753E33"/>
    <w:rsid w:val="0075407F"/>
    <w:rsid w:val="00755035"/>
    <w:rsid w:val="00756AE9"/>
    <w:rsid w:val="007577A5"/>
    <w:rsid w:val="00757892"/>
    <w:rsid w:val="0076097F"/>
    <w:rsid w:val="0076105E"/>
    <w:rsid w:val="0076172C"/>
    <w:rsid w:val="0076184E"/>
    <w:rsid w:val="00762915"/>
    <w:rsid w:val="00763AAE"/>
    <w:rsid w:val="00764155"/>
    <w:rsid w:val="00764548"/>
    <w:rsid w:val="0076628F"/>
    <w:rsid w:val="00767279"/>
    <w:rsid w:val="00770082"/>
    <w:rsid w:val="0077015A"/>
    <w:rsid w:val="007704FB"/>
    <w:rsid w:val="00772FE8"/>
    <w:rsid w:val="007735BD"/>
    <w:rsid w:val="0077361E"/>
    <w:rsid w:val="00773FE0"/>
    <w:rsid w:val="00775B9A"/>
    <w:rsid w:val="00777078"/>
    <w:rsid w:val="007772F5"/>
    <w:rsid w:val="00777D74"/>
    <w:rsid w:val="00780231"/>
    <w:rsid w:val="007809CE"/>
    <w:rsid w:val="007812DA"/>
    <w:rsid w:val="007819B8"/>
    <w:rsid w:val="00785B6A"/>
    <w:rsid w:val="007872BC"/>
    <w:rsid w:val="00787A61"/>
    <w:rsid w:val="007906B5"/>
    <w:rsid w:val="00791A07"/>
    <w:rsid w:val="00792017"/>
    <w:rsid w:val="00793658"/>
    <w:rsid w:val="00793B38"/>
    <w:rsid w:val="00794267"/>
    <w:rsid w:val="0079429E"/>
    <w:rsid w:val="00795201"/>
    <w:rsid w:val="007974D0"/>
    <w:rsid w:val="007A04DD"/>
    <w:rsid w:val="007A1376"/>
    <w:rsid w:val="007A1595"/>
    <w:rsid w:val="007A24BB"/>
    <w:rsid w:val="007A27A7"/>
    <w:rsid w:val="007A2DB1"/>
    <w:rsid w:val="007A3982"/>
    <w:rsid w:val="007A6AA3"/>
    <w:rsid w:val="007A7DFA"/>
    <w:rsid w:val="007A7ED7"/>
    <w:rsid w:val="007B0B63"/>
    <w:rsid w:val="007B1B8D"/>
    <w:rsid w:val="007B1D2C"/>
    <w:rsid w:val="007B2513"/>
    <w:rsid w:val="007B27D1"/>
    <w:rsid w:val="007B4BDF"/>
    <w:rsid w:val="007B5AEA"/>
    <w:rsid w:val="007B6F99"/>
    <w:rsid w:val="007B7A73"/>
    <w:rsid w:val="007C05FD"/>
    <w:rsid w:val="007C1BF3"/>
    <w:rsid w:val="007C1C26"/>
    <w:rsid w:val="007C253F"/>
    <w:rsid w:val="007C3A7F"/>
    <w:rsid w:val="007C4AD0"/>
    <w:rsid w:val="007C4B84"/>
    <w:rsid w:val="007C62AD"/>
    <w:rsid w:val="007C7BBD"/>
    <w:rsid w:val="007D0075"/>
    <w:rsid w:val="007D0287"/>
    <w:rsid w:val="007D0A05"/>
    <w:rsid w:val="007D0B9B"/>
    <w:rsid w:val="007D0ECD"/>
    <w:rsid w:val="007D197D"/>
    <w:rsid w:val="007D1E20"/>
    <w:rsid w:val="007D22E0"/>
    <w:rsid w:val="007D2324"/>
    <w:rsid w:val="007D2A50"/>
    <w:rsid w:val="007D2C91"/>
    <w:rsid w:val="007D35D9"/>
    <w:rsid w:val="007D3666"/>
    <w:rsid w:val="007D36EE"/>
    <w:rsid w:val="007D4468"/>
    <w:rsid w:val="007D4954"/>
    <w:rsid w:val="007D5483"/>
    <w:rsid w:val="007D54A5"/>
    <w:rsid w:val="007D5548"/>
    <w:rsid w:val="007D5E09"/>
    <w:rsid w:val="007D752B"/>
    <w:rsid w:val="007D7B39"/>
    <w:rsid w:val="007D7BF8"/>
    <w:rsid w:val="007D7D23"/>
    <w:rsid w:val="007E16CA"/>
    <w:rsid w:val="007E1B08"/>
    <w:rsid w:val="007E3318"/>
    <w:rsid w:val="007E4618"/>
    <w:rsid w:val="007E4C2C"/>
    <w:rsid w:val="007E5501"/>
    <w:rsid w:val="007E6179"/>
    <w:rsid w:val="007E6A22"/>
    <w:rsid w:val="007E7083"/>
    <w:rsid w:val="007E7CC4"/>
    <w:rsid w:val="007F0C24"/>
    <w:rsid w:val="007F25AE"/>
    <w:rsid w:val="007F3850"/>
    <w:rsid w:val="007F4136"/>
    <w:rsid w:val="007F492A"/>
    <w:rsid w:val="007F504D"/>
    <w:rsid w:val="007F5BD5"/>
    <w:rsid w:val="007F6204"/>
    <w:rsid w:val="007F7A49"/>
    <w:rsid w:val="00800CF7"/>
    <w:rsid w:val="0080199A"/>
    <w:rsid w:val="008019D6"/>
    <w:rsid w:val="00802136"/>
    <w:rsid w:val="00802574"/>
    <w:rsid w:val="008025CE"/>
    <w:rsid w:val="0080296A"/>
    <w:rsid w:val="00803487"/>
    <w:rsid w:val="00804D51"/>
    <w:rsid w:val="008059C0"/>
    <w:rsid w:val="00805B9E"/>
    <w:rsid w:val="00806937"/>
    <w:rsid w:val="0080695E"/>
    <w:rsid w:val="00810BFB"/>
    <w:rsid w:val="0081183F"/>
    <w:rsid w:val="00811BEB"/>
    <w:rsid w:val="00811F8B"/>
    <w:rsid w:val="00812CD1"/>
    <w:rsid w:val="00813B93"/>
    <w:rsid w:val="008144C4"/>
    <w:rsid w:val="00815D2D"/>
    <w:rsid w:val="0081747B"/>
    <w:rsid w:val="008176D2"/>
    <w:rsid w:val="008179A9"/>
    <w:rsid w:val="00817D25"/>
    <w:rsid w:val="00817F45"/>
    <w:rsid w:val="00820410"/>
    <w:rsid w:val="0082152F"/>
    <w:rsid w:val="0082358B"/>
    <w:rsid w:val="00823DF7"/>
    <w:rsid w:val="00825D75"/>
    <w:rsid w:val="008261C3"/>
    <w:rsid w:val="008261F1"/>
    <w:rsid w:val="008278E3"/>
    <w:rsid w:val="00830163"/>
    <w:rsid w:val="0083047C"/>
    <w:rsid w:val="00830975"/>
    <w:rsid w:val="00831597"/>
    <w:rsid w:val="0083181F"/>
    <w:rsid w:val="00832416"/>
    <w:rsid w:val="00832D04"/>
    <w:rsid w:val="00833509"/>
    <w:rsid w:val="0083476B"/>
    <w:rsid w:val="00834DF9"/>
    <w:rsid w:val="00835096"/>
    <w:rsid w:val="008359FB"/>
    <w:rsid w:val="0083744C"/>
    <w:rsid w:val="00837FC0"/>
    <w:rsid w:val="00840190"/>
    <w:rsid w:val="00840510"/>
    <w:rsid w:val="008424E8"/>
    <w:rsid w:val="00843449"/>
    <w:rsid w:val="008436EE"/>
    <w:rsid w:val="00843B85"/>
    <w:rsid w:val="0084476E"/>
    <w:rsid w:val="00844A0D"/>
    <w:rsid w:val="00844BDC"/>
    <w:rsid w:val="00845577"/>
    <w:rsid w:val="00845722"/>
    <w:rsid w:val="0084663F"/>
    <w:rsid w:val="00846DCE"/>
    <w:rsid w:val="008479E6"/>
    <w:rsid w:val="00847A68"/>
    <w:rsid w:val="0085032B"/>
    <w:rsid w:val="008504C9"/>
    <w:rsid w:val="00850E2F"/>
    <w:rsid w:val="008511C8"/>
    <w:rsid w:val="00851CA5"/>
    <w:rsid w:val="00852B7B"/>
    <w:rsid w:val="0085507E"/>
    <w:rsid w:val="00855898"/>
    <w:rsid w:val="008561D7"/>
    <w:rsid w:val="008576E7"/>
    <w:rsid w:val="00857ADB"/>
    <w:rsid w:val="008613CC"/>
    <w:rsid w:val="0086141A"/>
    <w:rsid w:val="0086149A"/>
    <w:rsid w:val="00861EB8"/>
    <w:rsid w:val="0086221D"/>
    <w:rsid w:val="008628EA"/>
    <w:rsid w:val="00862D1C"/>
    <w:rsid w:val="008638F9"/>
    <w:rsid w:val="00863F39"/>
    <w:rsid w:val="008647F7"/>
    <w:rsid w:val="0086565C"/>
    <w:rsid w:val="00865C81"/>
    <w:rsid w:val="008660E4"/>
    <w:rsid w:val="00866A7F"/>
    <w:rsid w:val="00866CF3"/>
    <w:rsid w:val="00867001"/>
    <w:rsid w:val="00867C1F"/>
    <w:rsid w:val="00867D2D"/>
    <w:rsid w:val="00867D77"/>
    <w:rsid w:val="00870C6B"/>
    <w:rsid w:val="008715D0"/>
    <w:rsid w:val="008717C3"/>
    <w:rsid w:val="00872E80"/>
    <w:rsid w:val="008732A9"/>
    <w:rsid w:val="008735B7"/>
    <w:rsid w:val="00873BF3"/>
    <w:rsid w:val="00873C4C"/>
    <w:rsid w:val="00873FD2"/>
    <w:rsid w:val="00874D9A"/>
    <w:rsid w:val="008751E6"/>
    <w:rsid w:val="008756CF"/>
    <w:rsid w:val="0087598E"/>
    <w:rsid w:val="00876A1C"/>
    <w:rsid w:val="00881012"/>
    <w:rsid w:val="00881900"/>
    <w:rsid w:val="008819FF"/>
    <w:rsid w:val="00882D2A"/>
    <w:rsid w:val="00884FC7"/>
    <w:rsid w:val="00885043"/>
    <w:rsid w:val="00885B32"/>
    <w:rsid w:val="00887C58"/>
    <w:rsid w:val="008903AF"/>
    <w:rsid w:val="00890503"/>
    <w:rsid w:val="008906D1"/>
    <w:rsid w:val="008908F5"/>
    <w:rsid w:val="00890CD2"/>
    <w:rsid w:val="00890FD9"/>
    <w:rsid w:val="0089157D"/>
    <w:rsid w:val="00892975"/>
    <w:rsid w:val="00893281"/>
    <w:rsid w:val="00893839"/>
    <w:rsid w:val="00895EA8"/>
    <w:rsid w:val="00895F6F"/>
    <w:rsid w:val="00896C5A"/>
    <w:rsid w:val="008A09D2"/>
    <w:rsid w:val="008A0CD3"/>
    <w:rsid w:val="008A1475"/>
    <w:rsid w:val="008A1F97"/>
    <w:rsid w:val="008A2AAD"/>
    <w:rsid w:val="008A432D"/>
    <w:rsid w:val="008A45DC"/>
    <w:rsid w:val="008A4946"/>
    <w:rsid w:val="008A534F"/>
    <w:rsid w:val="008A5FA2"/>
    <w:rsid w:val="008A7850"/>
    <w:rsid w:val="008B0139"/>
    <w:rsid w:val="008B06B8"/>
    <w:rsid w:val="008B3BCB"/>
    <w:rsid w:val="008B48AC"/>
    <w:rsid w:val="008B5F39"/>
    <w:rsid w:val="008B629C"/>
    <w:rsid w:val="008B70BB"/>
    <w:rsid w:val="008B7533"/>
    <w:rsid w:val="008B7A44"/>
    <w:rsid w:val="008C000B"/>
    <w:rsid w:val="008C0ED6"/>
    <w:rsid w:val="008C146B"/>
    <w:rsid w:val="008C154C"/>
    <w:rsid w:val="008C2B21"/>
    <w:rsid w:val="008C2F27"/>
    <w:rsid w:val="008C347C"/>
    <w:rsid w:val="008C725E"/>
    <w:rsid w:val="008D085F"/>
    <w:rsid w:val="008D09FC"/>
    <w:rsid w:val="008D233E"/>
    <w:rsid w:val="008D253B"/>
    <w:rsid w:val="008D2ABA"/>
    <w:rsid w:val="008D3EC7"/>
    <w:rsid w:val="008D41D1"/>
    <w:rsid w:val="008D469D"/>
    <w:rsid w:val="008D53AA"/>
    <w:rsid w:val="008D6775"/>
    <w:rsid w:val="008D6A48"/>
    <w:rsid w:val="008D6BA4"/>
    <w:rsid w:val="008E03B5"/>
    <w:rsid w:val="008E0E29"/>
    <w:rsid w:val="008E1C9C"/>
    <w:rsid w:val="008E1EBC"/>
    <w:rsid w:val="008E2382"/>
    <w:rsid w:val="008E3083"/>
    <w:rsid w:val="008E31EA"/>
    <w:rsid w:val="008E3977"/>
    <w:rsid w:val="008E39C2"/>
    <w:rsid w:val="008E5421"/>
    <w:rsid w:val="008E5B94"/>
    <w:rsid w:val="008E6270"/>
    <w:rsid w:val="008E642D"/>
    <w:rsid w:val="008E6C84"/>
    <w:rsid w:val="008E7633"/>
    <w:rsid w:val="008E7C82"/>
    <w:rsid w:val="008F0CD3"/>
    <w:rsid w:val="008F1687"/>
    <w:rsid w:val="008F1A10"/>
    <w:rsid w:val="008F220C"/>
    <w:rsid w:val="008F4624"/>
    <w:rsid w:val="008F4A52"/>
    <w:rsid w:val="008F4DFE"/>
    <w:rsid w:val="008F6B9F"/>
    <w:rsid w:val="008F7637"/>
    <w:rsid w:val="008F7F3B"/>
    <w:rsid w:val="0090012B"/>
    <w:rsid w:val="0090036D"/>
    <w:rsid w:val="00900482"/>
    <w:rsid w:val="00900A1E"/>
    <w:rsid w:val="009015DB"/>
    <w:rsid w:val="00902373"/>
    <w:rsid w:val="009039D7"/>
    <w:rsid w:val="00903CB3"/>
    <w:rsid w:val="00903E4C"/>
    <w:rsid w:val="009044EE"/>
    <w:rsid w:val="00904FE2"/>
    <w:rsid w:val="00905472"/>
    <w:rsid w:val="009062A7"/>
    <w:rsid w:val="00906DAE"/>
    <w:rsid w:val="009070E0"/>
    <w:rsid w:val="00907851"/>
    <w:rsid w:val="009079D4"/>
    <w:rsid w:val="0091097E"/>
    <w:rsid w:val="00911013"/>
    <w:rsid w:val="00911B35"/>
    <w:rsid w:val="009121A7"/>
    <w:rsid w:val="009122F6"/>
    <w:rsid w:val="009123D5"/>
    <w:rsid w:val="009125F7"/>
    <w:rsid w:val="00912689"/>
    <w:rsid w:val="00913CD1"/>
    <w:rsid w:val="00913E67"/>
    <w:rsid w:val="00913F48"/>
    <w:rsid w:val="00914B21"/>
    <w:rsid w:val="0091539F"/>
    <w:rsid w:val="0091792C"/>
    <w:rsid w:val="00917B14"/>
    <w:rsid w:val="00920365"/>
    <w:rsid w:val="00922697"/>
    <w:rsid w:val="00922B36"/>
    <w:rsid w:val="00922F2C"/>
    <w:rsid w:val="009230FF"/>
    <w:rsid w:val="009232E4"/>
    <w:rsid w:val="009244F4"/>
    <w:rsid w:val="0092455C"/>
    <w:rsid w:val="00924BA2"/>
    <w:rsid w:val="00925046"/>
    <w:rsid w:val="00927DB8"/>
    <w:rsid w:val="00930324"/>
    <w:rsid w:val="0093291B"/>
    <w:rsid w:val="0093302A"/>
    <w:rsid w:val="00933C83"/>
    <w:rsid w:val="009344FD"/>
    <w:rsid w:val="00935ECA"/>
    <w:rsid w:val="009363CF"/>
    <w:rsid w:val="009370E9"/>
    <w:rsid w:val="009373CC"/>
    <w:rsid w:val="00940C4F"/>
    <w:rsid w:val="009439A4"/>
    <w:rsid w:val="00943CBC"/>
    <w:rsid w:val="009443E0"/>
    <w:rsid w:val="0095030C"/>
    <w:rsid w:val="00951315"/>
    <w:rsid w:val="00951541"/>
    <w:rsid w:val="009517C4"/>
    <w:rsid w:val="00951F44"/>
    <w:rsid w:val="00952825"/>
    <w:rsid w:val="00952B8D"/>
    <w:rsid w:val="00952D8D"/>
    <w:rsid w:val="009545DD"/>
    <w:rsid w:val="009554A1"/>
    <w:rsid w:val="00956200"/>
    <w:rsid w:val="00956313"/>
    <w:rsid w:val="009564C4"/>
    <w:rsid w:val="00957B95"/>
    <w:rsid w:val="00961C0D"/>
    <w:rsid w:val="00962924"/>
    <w:rsid w:val="00963D2F"/>
    <w:rsid w:val="00965CEB"/>
    <w:rsid w:val="0096622F"/>
    <w:rsid w:val="00967004"/>
    <w:rsid w:val="00967511"/>
    <w:rsid w:val="0096794B"/>
    <w:rsid w:val="00970395"/>
    <w:rsid w:val="009707BD"/>
    <w:rsid w:val="00970FA5"/>
    <w:rsid w:val="0097102A"/>
    <w:rsid w:val="00971101"/>
    <w:rsid w:val="009711AD"/>
    <w:rsid w:val="00971B48"/>
    <w:rsid w:val="009721E3"/>
    <w:rsid w:val="009745BF"/>
    <w:rsid w:val="00974F47"/>
    <w:rsid w:val="009752AA"/>
    <w:rsid w:val="009762EC"/>
    <w:rsid w:val="009767D4"/>
    <w:rsid w:val="00976A0F"/>
    <w:rsid w:val="00980E56"/>
    <w:rsid w:val="0098135E"/>
    <w:rsid w:val="009813AC"/>
    <w:rsid w:val="00981840"/>
    <w:rsid w:val="00981D41"/>
    <w:rsid w:val="009823CB"/>
    <w:rsid w:val="009826DF"/>
    <w:rsid w:val="00982DE9"/>
    <w:rsid w:val="009832EF"/>
    <w:rsid w:val="00984E8B"/>
    <w:rsid w:val="0098574D"/>
    <w:rsid w:val="0098658E"/>
    <w:rsid w:val="00986DBB"/>
    <w:rsid w:val="00987F86"/>
    <w:rsid w:val="009902D2"/>
    <w:rsid w:val="00990A78"/>
    <w:rsid w:val="00990DEF"/>
    <w:rsid w:val="00991609"/>
    <w:rsid w:val="0099284D"/>
    <w:rsid w:val="00992CD0"/>
    <w:rsid w:val="0099446B"/>
    <w:rsid w:val="00995458"/>
    <w:rsid w:val="009965B4"/>
    <w:rsid w:val="0099667A"/>
    <w:rsid w:val="00996FDE"/>
    <w:rsid w:val="009A031C"/>
    <w:rsid w:val="009A13B6"/>
    <w:rsid w:val="009A1626"/>
    <w:rsid w:val="009A1A52"/>
    <w:rsid w:val="009A47A8"/>
    <w:rsid w:val="009A4CF9"/>
    <w:rsid w:val="009A6B2B"/>
    <w:rsid w:val="009A6F18"/>
    <w:rsid w:val="009B004C"/>
    <w:rsid w:val="009B0E31"/>
    <w:rsid w:val="009B33EE"/>
    <w:rsid w:val="009B3710"/>
    <w:rsid w:val="009B44AE"/>
    <w:rsid w:val="009B4790"/>
    <w:rsid w:val="009B4C0A"/>
    <w:rsid w:val="009B5399"/>
    <w:rsid w:val="009B5955"/>
    <w:rsid w:val="009B5ABC"/>
    <w:rsid w:val="009B6333"/>
    <w:rsid w:val="009B693F"/>
    <w:rsid w:val="009B6D78"/>
    <w:rsid w:val="009B704D"/>
    <w:rsid w:val="009C136D"/>
    <w:rsid w:val="009C1D28"/>
    <w:rsid w:val="009C1E85"/>
    <w:rsid w:val="009C1FB7"/>
    <w:rsid w:val="009C2020"/>
    <w:rsid w:val="009C22AF"/>
    <w:rsid w:val="009C2FBE"/>
    <w:rsid w:val="009C32F2"/>
    <w:rsid w:val="009C374A"/>
    <w:rsid w:val="009C3B34"/>
    <w:rsid w:val="009C4A22"/>
    <w:rsid w:val="009C53E7"/>
    <w:rsid w:val="009C6490"/>
    <w:rsid w:val="009C6CE8"/>
    <w:rsid w:val="009C77D5"/>
    <w:rsid w:val="009D128C"/>
    <w:rsid w:val="009D3CFB"/>
    <w:rsid w:val="009D4A76"/>
    <w:rsid w:val="009D4BA2"/>
    <w:rsid w:val="009D54B2"/>
    <w:rsid w:val="009D552B"/>
    <w:rsid w:val="009D6AD5"/>
    <w:rsid w:val="009D72F2"/>
    <w:rsid w:val="009E158C"/>
    <w:rsid w:val="009E255B"/>
    <w:rsid w:val="009E25D4"/>
    <w:rsid w:val="009E26ED"/>
    <w:rsid w:val="009E37AA"/>
    <w:rsid w:val="009E3E55"/>
    <w:rsid w:val="009E4540"/>
    <w:rsid w:val="009E51B4"/>
    <w:rsid w:val="009E68EC"/>
    <w:rsid w:val="009F1175"/>
    <w:rsid w:val="009F1746"/>
    <w:rsid w:val="009F17C9"/>
    <w:rsid w:val="009F1BAA"/>
    <w:rsid w:val="009F1D3A"/>
    <w:rsid w:val="009F21A5"/>
    <w:rsid w:val="009F2472"/>
    <w:rsid w:val="009F2627"/>
    <w:rsid w:val="009F2931"/>
    <w:rsid w:val="009F3B6D"/>
    <w:rsid w:val="009F4D92"/>
    <w:rsid w:val="009F7DF5"/>
    <w:rsid w:val="00A01152"/>
    <w:rsid w:val="00A01291"/>
    <w:rsid w:val="00A017DB"/>
    <w:rsid w:val="00A02092"/>
    <w:rsid w:val="00A0268A"/>
    <w:rsid w:val="00A02FDD"/>
    <w:rsid w:val="00A0377F"/>
    <w:rsid w:val="00A05629"/>
    <w:rsid w:val="00A0714A"/>
    <w:rsid w:val="00A0738E"/>
    <w:rsid w:val="00A11612"/>
    <w:rsid w:val="00A11A57"/>
    <w:rsid w:val="00A12E78"/>
    <w:rsid w:val="00A12FC1"/>
    <w:rsid w:val="00A14B25"/>
    <w:rsid w:val="00A15DF4"/>
    <w:rsid w:val="00A167E5"/>
    <w:rsid w:val="00A16EE9"/>
    <w:rsid w:val="00A17E45"/>
    <w:rsid w:val="00A2280E"/>
    <w:rsid w:val="00A23496"/>
    <w:rsid w:val="00A23EFE"/>
    <w:rsid w:val="00A2483C"/>
    <w:rsid w:val="00A24A3E"/>
    <w:rsid w:val="00A252BA"/>
    <w:rsid w:val="00A25FD5"/>
    <w:rsid w:val="00A27F22"/>
    <w:rsid w:val="00A30305"/>
    <w:rsid w:val="00A305F9"/>
    <w:rsid w:val="00A3149F"/>
    <w:rsid w:val="00A34F13"/>
    <w:rsid w:val="00A366F1"/>
    <w:rsid w:val="00A36857"/>
    <w:rsid w:val="00A36E13"/>
    <w:rsid w:val="00A370CF"/>
    <w:rsid w:val="00A4046C"/>
    <w:rsid w:val="00A40BC4"/>
    <w:rsid w:val="00A40C6D"/>
    <w:rsid w:val="00A43785"/>
    <w:rsid w:val="00A4445D"/>
    <w:rsid w:val="00A44BDA"/>
    <w:rsid w:val="00A44E27"/>
    <w:rsid w:val="00A454D5"/>
    <w:rsid w:val="00A45852"/>
    <w:rsid w:val="00A4661C"/>
    <w:rsid w:val="00A46C47"/>
    <w:rsid w:val="00A4707C"/>
    <w:rsid w:val="00A50567"/>
    <w:rsid w:val="00A50F6C"/>
    <w:rsid w:val="00A513D9"/>
    <w:rsid w:val="00A52267"/>
    <w:rsid w:val="00A540B2"/>
    <w:rsid w:val="00A546C2"/>
    <w:rsid w:val="00A55205"/>
    <w:rsid w:val="00A55FEB"/>
    <w:rsid w:val="00A56493"/>
    <w:rsid w:val="00A601A3"/>
    <w:rsid w:val="00A61E34"/>
    <w:rsid w:val="00A6269D"/>
    <w:rsid w:val="00A6289C"/>
    <w:rsid w:val="00A62975"/>
    <w:rsid w:val="00A62F8E"/>
    <w:rsid w:val="00A64039"/>
    <w:rsid w:val="00A64E7A"/>
    <w:rsid w:val="00A65438"/>
    <w:rsid w:val="00A66A0F"/>
    <w:rsid w:val="00A67E96"/>
    <w:rsid w:val="00A70429"/>
    <w:rsid w:val="00A705B9"/>
    <w:rsid w:val="00A706F7"/>
    <w:rsid w:val="00A707FF"/>
    <w:rsid w:val="00A7080F"/>
    <w:rsid w:val="00A7173D"/>
    <w:rsid w:val="00A735DA"/>
    <w:rsid w:val="00A73850"/>
    <w:rsid w:val="00A7402A"/>
    <w:rsid w:val="00A7435F"/>
    <w:rsid w:val="00A744AC"/>
    <w:rsid w:val="00A74E98"/>
    <w:rsid w:val="00A75109"/>
    <w:rsid w:val="00A77578"/>
    <w:rsid w:val="00A806CE"/>
    <w:rsid w:val="00A810D6"/>
    <w:rsid w:val="00A81383"/>
    <w:rsid w:val="00A81968"/>
    <w:rsid w:val="00A81AAE"/>
    <w:rsid w:val="00A82054"/>
    <w:rsid w:val="00A83DB0"/>
    <w:rsid w:val="00A84A4D"/>
    <w:rsid w:val="00A85336"/>
    <w:rsid w:val="00A8537D"/>
    <w:rsid w:val="00A8652D"/>
    <w:rsid w:val="00A8679B"/>
    <w:rsid w:val="00A86A55"/>
    <w:rsid w:val="00A86DCD"/>
    <w:rsid w:val="00A86FE2"/>
    <w:rsid w:val="00A87871"/>
    <w:rsid w:val="00A879FD"/>
    <w:rsid w:val="00A901B3"/>
    <w:rsid w:val="00A9052D"/>
    <w:rsid w:val="00A905C8"/>
    <w:rsid w:val="00A9275D"/>
    <w:rsid w:val="00A92C05"/>
    <w:rsid w:val="00A92C98"/>
    <w:rsid w:val="00A9447A"/>
    <w:rsid w:val="00A947DD"/>
    <w:rsid w:val="00A94C2D"/>
    <w:rsid w:val="00A950D8"/>
    <w:rsid w:val="00A96778"/>
    <w:rsid w:val="00A97453"/>
    <w:rsid w:val="00AA05F8"/>
    <w:rsid w:val="00AA1137"/>
    <w:rsid w:val="00AA1362"/>
    <w:rsid w:val="00AA183C"/>
    <w:rsid w:val="00AA2386"/>
    <w:rsid w:val="00AA320D"/>
    <w:rsid w:val="00AA3EA3"/>
    <w:rsid w:val="00AA405E"/>
    <w:rsid w:val="00AA5AA9"/>
    <w:rsid w:val="00AA6CE9"/>
    <w:rsid w:val="00AA7317"/>
    <w:rsid w:val="00AA74F6"/>
    <w:rsid w:val="00AA768C"/>
    <w:rsid w:val="00AA7B4A"/>
    <w:rsid w:val="00AB24D7"/>
    <w:rsid w:val="00AB341E"/>
    <w:rsid w:val="00AB42F4"/>
    <w:rsid w:val="00AB49EF"/>
    <w:rsid w:val="00AB5AFA"/>
    <w:rsid w:val="00AB5BEF"/>
    <w:rsid w:val="00AB5C26"/>
    <w:rsid w:val="00AB5E14"/>
    <w:rsid w:val="00AB7493"/>
    <w:rsid w:val="00AB7560"/>
    <w:rsid w:val="00AB7598"/>
    <w:rsid w:val="00AC149A"/>
    <w:rsid w:val="00AC1906"/>
    <w:rsid w:val="00AC2328"/>
    <w:rsid w:val="00AC2FA4"/>
    <w:rsid w:val="00AC347E"/>
    <w:rsid w:val="00AC4F52"/>
    <w:rsid w:val="00AC5223"/>
    <w:rsid w:val="00AC53DF"/>
    <w:rsid w:val="00AC58F8"/>
    <w:rsid w:val="00AC5DD9"/>
    <w:rsid w:val="00AC5F9A"/>
    <w:rsid w:val="00AC6163"/>
    <w:rsid w:val="00AC62D4"/>
    <w:rsid w:val="00AD0901"/>
    <w:rsid w:val="00AD2D76"/>
    <w:rsid w:val="00AD46CE"/>
    <w:rsid w:val="00AD4810"/>
    <w:rsid w:val="00AD4A38"/>
    <w:rsid w:val="00AD52CF"/>
    <w:rsid w:val="00AD5411"/>
    <w:rsid w:val="00AD54A4"/>
    <w:rsid w:val="00AD60C4"/>
    <w:rsid w:val="00AD6231"/>
    <w:rsid w:val="00AD6E78"/>
    <w:rsid w:val="00AD7CD3"/>
    <w:rsid w:val="00AD7D80"/>
    <w:rsid w:val="00AE2247"/>
    <w:rsid w:val="00AE2366"/>
    <w:rsid w:val="00AE26A3"/>
    <w:rsid w:val="00AE2DC6"/>
    <w:rsid w:val="00AE3225"/>
    <w:rsid w:val="00AE346A"/>
    <w:rsid w:val="00AE3922"/>
    <w:rsid w:val="00AE4241"/>
    <w:rsid w:val="00AE5816"/>
    <w:rsid w:val="00AE5E64"/>
    <w:rsid w:val="00AF0811"/>
    <w:rsid w:val="00AF0D62"/>
    <w:rsid w:val="00AF1F79"/>
    <w:rsid w:val="00AF2AD9"/>
    <w:rsid w:val="00AF33D2"/>
    <w:rsid w:val="00AF381F"/>
    <w:rsid w:val="00AF44DB"/>
    <w:rsid w:val="00AF4F06"/>
    <w:rsid w:val="00AF5D22"/>
    <w:rsid w:val="00AF65B9"/>
    <w:rsid w:val="00AF6D10"/>
    <w:rsid w:val="00B00515"/>
    <w:rsid w:val="00B013A9"/>
    <w:rsid w:val="00B02D24"/>
    <w:rsid w:val="00B038FE"/>
    <w:rsid w:val="00B03E9D"/>
    <w:rsid w:val="00B04241"/>
    <w:rsid w:val="00B04283"/>
    <w:rsid w:val="00B04669"/>
    <w:rsid w:val="00B05180"/>
    <w:rsid w:val="00B06568"/>
    <w:rsid w:val="00B07088"/>
    <w:rsid w:val="00B07CDD"/>
    <w:rsid w:val="00B07E75"/>
    <w:rsid w:val="00B103F3"/>
    <w:rsid w:val="00B1124F"/>
    <w:rsid w:val="00B127CD"/>
    <w:rsid w:val="00B1333C"/>
    <w:rsid w:val="00B1367D"/>
    <w:rsid w:val="00B149AD"/>
    <w:rsid w:val="00B16D5C"/>
    <w:rsid w:val="00B16E7F"/>
    <w:rsid w:val="00B1734B"/>
    <w:rsid w:val="00B20045"/>
    <w:rsid w:val="00B21AA4"/>
    <w:rsid w:val="00B22D07"/>
    <w:rsid w:val="00B24434"/>
    <w:rsid w:val="00B3198E"/>
    <w:rsid w:val="00B33B69"/>
    <w:rsid w:val="00B341EE"/>
    <w:rsid w:val="00B34571"/>
    <w:rsid w:val="00B34FB9"/>
    <w:rsid w:val="00B35C42"/>
    <w:rsid w:val="00B365C9"/>
    <w:rsid w:val="00B36CF6"/>
    <w:rsid w:val="00B36D06"/>
    <w:rsid w:val="00B36E76"/>
    <w:rsid w:val="00B404AF"/>
    <w:rsid w:val="00B423E8"/>
    <w:rsid w:val="00B4272C"/>
    <w:rsid w:val="00B43766"/>
    <w:rsid w:val="00B43B40"/>
    <w:rsid w:val="00B43BDB"/>
    <w:rsid w:val="00B44A5C"/>
    <w:rsid w:val="00B456A5"/>
    <w:rsid w:val="00B46B54"/>
    <w:rsid w:val="00B472CB"/>
    <w:rsid w:val="00B5027A"/>
    <w:rsid w:val="00B50D95"/>
    <w:rsid w:val="00B5141A"/>
    <w:rsid w:val="00B51737"/>
    <w:rsid w:val="00B52036"/>
    <w:rsid w:val="00B52E89"/>
    <w:rsid w:val="00B5335E"/>
    <w:rsid w:val="00B536A5"/>
    <w:rsid w:val="00B5378A"/>
    <w:rsid w:val="00B5397D"/>
    <w:rsid w:val="00B53BBA"/>
    <w:rsid w:val="00B54115"/>
    <w:rsid w:val="00B54D68"/>
    <w:rsid w:val="00B54FC9"/>
    <w:rsid w:val="00B55C0C"/>
    <w:rsid w:val="00B55D23"/>
    <w:rsid w:val="00B55E73"/>
    <w:rsid w:val="00B56191"/>
    <w:rsid w:val="00B5642B"/>
    <w:rsid w:val="00B5698B"/>
    <w:rsid w:val="00B56EAF"/>
    <w:rsid w:val="00B57A60"/>
    <w:rsid w:val="00B57B04"/>
    <w:rsid w:val="00B62B3D"/>
    <w:rsid w:val="00B62CFB"/>
    <w:rsid w:val="00B62DDC"/>
    <w:rsid w:val="00B634CE"/>
    <w:rsid w:val="00B63F04"/>
    <w:rsid w:val="00B646F6"/>
    <w:rsid w:val="00B64DCC"/>
    <w:rsid w:val="00B64EE4"/>
    <w:rsid w:val="00B6541D"/>
    <w:rsid w:val="00B65715"/>
    <w:rsid w:val="00B66737"/>
    <w:rsid w:val="00B7109C"/>
    <w:rsid w:val="00B7255B"/>
    <w:rsid w:val="00B72B0A"/>
    <w:rsid w:val="00B742BA"/>
    <w:rsid w:val="00B753B0"/>
    <w:rsid w:val="00B76BD3"/>
    <w:rsid w:val="00B773CF"/>
    <w:rsid w:val="00B7785D"/>
    <w:rsid w:val="00B77CBA"/>
    <w:rsid w:val="00B806ED"/>
    <w:rsid w:val="00B80DFF"/>
    <w:rsid w:val="00B82377"/>
    <w:rsid w:val="00B82488"/>
    <w:rsid w:val="00B82493"/>
    <w:rsid w:val="00B82CA8"/>
    <w:rsid w:val="00B83718"/>
    <w:rsid w:val="00B83A6E"/>
    <w:rsid w:val="00B83AA9"/>
    <w:rsid w:val="00B846ED"/>
    <w:rsid w:val="00B84766"/>
    <w:rsid w:val="00B84A96"/>
    <w:rsid w:val="00B85881"/>
    <w:rsid w:val="00B862CD"/>
    <w:rsid w:val="00B87A80"/>
    <w:rsid w:val="00B903AB"/>
    <w:rsid w:val="00B91E6A"/>
    <w:rsid w:val="00B93912"/>
    <w:rsid w:val="00B947C8"/>
    <w:rsid w:val="00B94AF5"/>
    <w:rsid w:val="00B94E3E"/>
    <w:rsid w:val="00B94E46"/>
    <w:rsid w:val="00B94F19"/>
    <w:rsid w:val="00B95489"/>
    <w:rsid w:val="00B95B14"/>
    <w:rsid w:val="00B95B99"/>
    <w:rsid w:val="00BA069C"/>
    <w:rsid w:val="00BA097F"/>
    <w:rsid w:val="00BA0AA4"/>
    <w:rsid w:val="00BA2156"/>
    <w:rsid w:val="00BA39B1"/>
    <w:rsid w:val="00BA4623"/>
    <w:rsid w:val="00BA60CB"/>
    <w:rsid w:val="00BA6BFB"/>
    <w:rsid w:val="00BA7E5C"/>
    <w:rsid w:val="00BB13D0"/>
    <w:rsid w:val="00BB1949"/>
    <w:rsid w:val="00BB1CDB"/>
    <w:rsid w:val="00BB26AC"/>
    <w:rsid w:val="00BB35CD"/>
    <w:rsid w:val="00BB46FB"/>
    <w:rsid w:val="00BB4D6D"/>
    <w:rsid w:val="00BB552C"/>
    <w:rsid w:val="00BB5D1E"/>
    <w:rsid w:val="00BB625A"/>
    <w:rsid w:val="00BB6266"/>
    <w:rsid w:val="00BB693B"/>
    <w:rsid w:val="00BB71D1"/>
    <w:rsid w:val="00BB72C5"/>
    <w:rsid w:val="00BB7FB9"/>
    <w:rsid w:val="00BC04BE"/>
    <w:rsid w:val="00BC0937"/>
    <w:rsid w:val="00BC239F"/>
    <w:rsid w:val="00BC274F"/>
    <w:rsid w:val="00BC2E64"/>
    <w:rsid w:val="00BC2ED9"/>
    <w:rsid w:val="00BC33F9"/>
    <w:rsid w:val="00BC39C7"/>
    <w:rsid w:val="00BC3EE4"/>
    <w:rsid w:val="00BC4201"/>
    <w:rsid w:val="00BC45D7"/>
    <w:rsid w:val="00BC5FFC"/>
    <w:rsid w:val="00BC72A0"/>
    <w:rsid w:val="00BC789B"/>
    <w:rsid w:val="00BC7B7D"/>
    <w:rsid w:val="00BC7D72"/>
    <w:rsid w:val="00BD08F1"/>
    <w:rsid w:val="00BD11F4"/>
    <w:rsid w:val="00BD1446"/>
    <w:rsid w:val="00BD2D49"/>
    <w:rsid w:val="00BD31D5"/>
    <w:rsid w:val="00BD3248"/>
    <w:rsid w:val="00BD43F5"/>
    <w:rsid w:val="00BD4A3C"/>
    <w:rsid w:val="00BD60E6"/>
    <w:rsid w:val="00BD7831"/>
    <w:rsid w:val="00BE0267"/>
    <w:rsid w:val="00BE1394"/>
    <w:rsid w:val="00BE3826"/>
    <w:rsid w:val="00BE5062"/>
    <w:rsid w:val="00BE5611"/>
    <w:rsid w:val="00BE5A6A"/>
    <w:rsid w:val="00BE6413"/>
    <w:rsid w:val="00BE6BA7"/>
    <w:rsid w:val="00BE70E8"/>
    <w:rsid w:val="00BE7109"/>
    <w:rsid w:val="00BE7848"/>
    <w:rsid w:val="00BF03AA"/>
    <w:rsid w:val="00BF1AF7"/>
    <w:rsid w:val="00BF2D89"/>
    <w:rsid w:val="00BF32B7"/>
    <w:rsid w:val="00BF345D"/>
    <w:rsid w:val="00BF365F"/>
    <w:rsid w:val="00BF3930"/>
    <w:rsid w:val="00BF47E7"/>
    <w:rsid w:val="00BF49E0"/>
    <w:rsid w:val="00BF4E74"/>
    <w:rsid w:val="00BF5096"/>
    <w:rsid w:val="00BF5989"/>
    <w:rsid w:val="00BF64A4"/>
    <w:rsid w:val="00BF6EAD"/>
    <w:rsid w:val="00C01221"/>
    <w:rsid w:val="00C01273"/>
    <w:rsid w:val="00C01EBC"/>
    <w:rsid w:val="00C03486"/>
    <w:rsid w:val="00C03DCE"/>
    <w:rsid w:val="00C061F4"/>
    <w:rsid w:val="00C10A34"/>
    <w:rsid w:val="00C10A4F"/>
    <w:rsid w:val="00C1120A"/>
    <w:rsid w:val="00C11787"/>
    <w:rsid w:val="00C11FF2"/>
    <w:rsid w:val="00C126C7"/>
    <w:rsid w:val="00C12C52"/>
    <w:rsid w:val="00C13948"/>
    <w:rsid w:val="00C15356"/>
    <w:rsid w:val="00C159B3"/>
    <w:rsid w:val="00C1604E"/>
    <w:rsid w:val="00C1703F"/>
    <w:rsid w:val="00C175C7"/>
    <w:rsid w:val="00C21810"/>
    <w:rsid w:val="00C21E7D"/>
    <w:rsid w:val="00C222FB"/>
    <w:rsid w:val="00C233D3"/>
    <w:rsid w:val="00C24049"/>
    <w:rsid w:val="00C2430E"/>
    <w:rsid w:val="00C25397"/>
    <w:rsid w:val="00C257C2"/>
    <w:rsid w:val="00C25D15"/>
    <w:rsid w:val="00C26741"/>
    <w:rsid w:val="00C277CD"/>
    <w:rsid w:val="00C3012A"/>
    <w:rsid w:val="00C3132C"/>
    <w:rsid w:val="00C31A39"/>
    <w:rsid w:val="00C328C4"/>
    <w:rsid w:val="00C3308C"/>
    <w:rsid w:val="00C334A7"/>
    <w:rsid w:val="00C350C2"/>
    <w:rsid w:val="00C356E1"/>
    <w:rsid w:val="00C37698"/>
    <w:rsid w:val="00C4124F"/>
    <w:rsid w:val="00C41A91"/>
    <w:rsid w:val="00C422D0"/>
    <w:rsid w:val="00C44287"/>
    <w:rsid w:val="00C44600"/>
    <w:rsid w:val="00C45F17"/>
    <w:rsid w:val="00C466F2"/>
    <w:rsid w:val="00C47AA5"/>
    <w:rsid w:val="00C518BF"/>
    <w:rsid w:val="00C52317"/>
    <w:rsid w:val="00C5247C"/>
    <w:rsid w:val="00C5309B"/>
    <w:rsid w:val="00C5347E"/>
    <w:rsid w:val="00C542DF"/>
    <w:rsid w:val="00C54EB0"/>
    <w:rsid w:val="00C55AA5"/>
    <w:rsid w:val="00C565FB"/>
    <w:rsid w:val="00C5773E"/>
    <w:rsid w:val="00C60402"/>
    <w:rsid w:val="00C62A2B"/>
    <w:rsid w:val="00C6712A"/>
    <w:rsid w:val="00C675D9"/>
    <w:rsid w:val="00C6770A"/>
    <w:rsid w:val="00C70C7A"/>
    <w:rsid w:val="00C70F99"/>
    <w:rsid w:val="00C711A8"/>
    <w:rsid w:val="00C71815"/>
    <w:rsid w:val="00C718AF"/>
    <w:rsid w:val="00C71D09"/>
    <w:rsid w:val="00C7221B"/>
    <w:rsid w:val="00C724FC"/>
    <w:rsid w:val="00C7329A"/>
    <w:rsid w:val="00C736EB"/>
    <w:rsid w:val="00C7455B"/>
    <w:rsid w:val="00C74634"/>
    <w:rsid w:val="00C74CAB"/>
    <w:rsid w:val="00C75376"/>
    <w:rsid w:val="00C773F8"/>
    <w:rsid w:val="00C77E1B"/>
    <w:rsid w:val="00C80726"/>
    <w:rsid w:val="00C80FF8"/>
    <w:rsid w:val="00C82744"/>
    <w:rsid w:val="00C8302B"/>
    <w:rsid w:val="00C83BEF"/>
    <w:rsid w:val="00C84FBD"/>
    <w:rsid w:val="00C875F5"/>
    <w:rsid w:val="00C87E0D"/>
    <w:rsid w:val="00C87F1B"/>
    <w:rsid w:val="00C90685"/>
    <w:rsid w:val="00C908E4"/>
    <w:rsid w:val="00C91A88"/>
    <w:rsid w:val="00C92712"/>
    <w:rsid w:val="00C92754"/>
    <w:rsid w:val="00C9302A"/>
    <w:rsid w:val="00C932E9"/>
    <w:rsid w:val="00C93990"/>
    <w:rsid w:val="00C93F16"/>
    <w:rsid w:val="00C950F8"/>
    <w:rsid w:val="00C95CBC"/>
    <w:rsid w:val="00C9661D"/>
    <w:rsid w:val="00C97498"/>
    <w:rsid w:val="00C97AB4"/>
    <w:rsid w:val="00CA11D0"/>
    <w:rsid w:val="00CA12BF"/>
    <w:rsid w:val="00CA17D0"/>
    <w:rsid w:val="00CA1B36"/>
    <w:rsid w:val="00CA2F9D"/>
    <w:rsid w:val="00CA3B5B"/>
    <w:rsid w:val="00CA5869"/>
    <w:rsid w:val="00CA74B4"/>
    <w:rsid w:val="00CA775C"/>
    <w:rsid w:val="00CA7BF0"/>
    <w:rsid w:val="00CB0978"/>
    <w:rsid w:val="00CB1069"/>
    <w:rsid w:val="00CB13A6"/>
    <w:rsid w:val="00CB1685"/>
    <w:rsid w:val="00CB3937"/>
    <w:rsid w:val="00CB3BCB"/>
    <w:rsid w:val="00CB4953"/>
    <w:rsid w:val="00CB4E12"/>
    <w:rsid w:val="00CB53EC"/>
    <w:rsid w:val="00CB5E0F"/>
    <w:rsid w:val="00CB5F8E"/>
    <w:rsid w:val="00CC08D9"/>
    <w:rsid w:val="00CC2DB8"/>
    <w:rsid w:val="00CC35BD"/>
    <w:rsid w:val="00CC3CE7"/>
    <w:rsid w:val="00CC6ADF"/>
    <w:rsid w:val="00CD033D"/>
    <w:rsid w:val="00CD04CC"/>
    <w:rsid w:val="00CD05C4"/>
    <w:rsid w:val="00CD0B4A"/>
    <w:rsid w:val="00CD0FF0"/>
    <w:rsid w:val="00CD159F"/>
    <w:rsid w:val="00CD188D"/>
    <w:rsid w:val="00CD1B45"/>
    <w:rsid w:val="00CD1BE8"/>
    <w:rsid w:val="00CD1DA4"/>
    <w:rsid w:val="00CD2687"/>
    <w:rsid w:val="00CD28C3"/>
    <w:rsid w:val="00CD2F3A"/>
    <w:rsid w:val="00CD336C"/>
    <w:rsid w:val="00CD4C4E"/>
    <w:rsid w:val="00CD5B53"/>
    <w:rsid w:val="00CD710F"/>
    <w:rsid w:val="00CD796A"/>
    <w:rsid w:val="00CD7F55"/>
    <w:rsid w:val="00CE0007"/>
    <w:rsid w:val="00CE07CE"/>
    <w:rsid w:val="00CE1426"/>
    <w:rsid w:val="00CE2863"/>
    <w:rsid w:val="00CE2E64"/>
    <w:rsid w:val="00CE484F"/>
    <w:rsid w:val="00CE4BFC"/>
    <w:rsid w:val="00CE4DBE"/>
    <w:rsid w:val="00CE72DD"/>
    <w:rsid w:val="00CE753E"/>
    <w:rsid w:val="00CF18D3"/>
    <w:rsid w:val="00CF28E0"/>
    <w:rsid w:val="00CF386B"/>
    <w:rsid w:val="00CF390D"/>
    <w:rsid w:val="00CF3FCB"/>
    <w:rsid w:val="00CF52AE"/>
    <w:rsid w:val="00CF54CF"/>
    <w:rsid w:val="00CF5D19"/>
    <w:rsid w:val="00CF5FA7"/>
    <w:rsid w:val="00CF6EA4"/>
    <w:rsid w:val="00D0074B"/>
    <w:rsid w:val="00D014A5"/>
    <w:rsid w:val="00D020D9"/>
    <w:rsid w:val="00D02276"/>
    <w:rsid w:val="00D029C7"/>
    <w:rsid w:val="00D060B7"/>
    <w:rsid w:val="00D0658F"/>
    <w:rsid w:val="00D06F75"/>
    <w:rsid w:val="00D075ED"/>
    <w:rsid w:val="00D101D5"/>
    <w:rsid w:val="00D11536"/>
    <w:rsid w:val="00D118D0"/>
    <w:rsid w:val="00D11D00"/>
    <w:rsid w:val="00D129ED"/>
    <w:rsid w:val="00D1697D"/>
    <w:rsid w:val="00D1700A"/>
    <w:rsid w:val="00D17F04"/>
    <w:rsid w:val="00D205DA"/>
    <w:rsid w:val="00D2065C"/>
    <w:rsid w:val="00D20979"/>
    <w:rsid w:val="00D20C74"/>
    <w:rsid w:val="00D20CB5"/>
    <w:rsid w:val="00D21244"/>
    <w:rsid w:val="00D21617"/>
    <w:rsid w:val="00D23B65"/>
    <w:rsid w:val="00D2411C"/>
    <w:rsid w:val="00D24B2B"/>
    <w:rsid w:val="00D25C08"/>
    <w:rsid w:val="00D2671C"/>
    <w:rsid w:val="00D268AC"/>
    <w:rsid w:val="00D26E57"/>
    <w:rsid w:val="00D31107"/>
    <w:rsid w:val="00D327F9"/>
    <w:rsid w:val="00D3337D"/>
    <w:rsid w:val="00D33668"/>
    <w:rsid w:val="00D3484A"/>
    <w:rsid w:val="00D35C85"/>
    <w:rsid w:val="00D362DC"/>
    <w:rsid w:val="00D3725A"/>
    <w:rsid w:val="00D37D38"/>
    <w:rsid w:val="00D4008C"/>
    <w:rsid w:val="00D40467"/>
    <w:rsid w:val="00D4072C"/>
    <w:rsid w:val="00D40C6B"/>
    <w:rsid w:val="00D40DDA"/>
    <w:rsid w:val="00D41808"/>
    <w:rsid w:val="00D424C1"/>
    <w:rsid w:val="00D424ED"/>
    <w:rsid w:val="00D43F40"/>
    <w:rsid w:val="00D44DA5"/>
    <w:rsid w:val="00D44EDA"/>
    <w:rsid w:val="00D456CC"/>
    <w:rsid w:val="00D458BD"/>
    <w:rsid w:val="00D45DC6"/>
    <w:rsid w:val="00D4611A"/>
    <w:rsid w:val="00D467D3"/>
    <w:rsid w:val="00D47A14"/>
    <w:rsid w:val="00D47F54"/>
    <w:rsid w:val="00D50DB8"/>
    <w:rsid w:val="00D51341"/>
    <w:rsid w:val="00D51DE4"/>
    <w:rsid w:val="00D52D0F"/>
    <w:rsid w:val="00D52D5F"/>
    <w:rsid w:val="00D52F34"/>
    <w:rsid w:val="00D530CD"/>
    <w:rsid w:val="00D55145"/>
    <w:rsid w:val="00D55F74"/>
    <w:rsid w:val="00D60C27"/>
    <w:rsid w:val="00D60C2F"/>
    <w:rsid w:val="00D60FB5"/>
    <w:rsid w:val="00D615F3"/>
    <w:rsid w:val="00D6174F"/>
    <w:rsid w:val="00D61D6A"/>
    <w:rsid w:val="00D62D9D"/>
    <w:rsid w:val="00D62FD7"/>
    <w:rsid w:val="00D63B50"/>
    <w:rsid w:val="00D6442B"/>
    <w:rsid w:val="00D64B17"/>
    <w:rsid w:val="00D6629F"/>
    <w:rsid w:val="00D67097"/>
    <w:rsid w:val="00D73586"/>
    <w:rsid w:val="00D74955"/>
    <w:rsid w:val="00D75200"/>
    <w:rsid w:val="00D75F38"/>
    <w:rsid w:val="00D761A1"/>
    <w:rsid w:val="00D7642B"/>
    <w:rsid w:val="00D76B2C"/>
    <w:rsid w:val="00D80196"/>
    <w:rsid w:val="00D81540"/>
    <w:rsid w:val="00D81ED8"/>
    <w:rsid w:val="00D82F65"/>
    <w:rsid w:val="00D84696"/>
    <w:rsid w:val="00D900F4"/>
    <w:rsid w:val="00D904E8"/>
    <w:rsid w:val="00D90FD2"/>
    <w:rsid w:val="00D91CD9"/>
    <w:rsid w:val="00D9232E"/>
    <w:rsid w:val="00D92FA1"/>
    <w:rsid w:val="00D93915"/>
    <w:rsid w:val="00D96478"/>
    <w:rsid w:val="00D97D89"/>
    <w:rsid w:val="00DA0894"/>
    <w:rsid w:val="00DA0D2A"/>
    <w:rsid w:val="00DA195A"/>
    <w:rsid w:val="00DA2F74"/>
    <w:rsid w:val="00DA3A3B"/>
    <w:rsid w:val="00DA47AC"/>
    <w:rsid w:val="00DA7B5C"/>
    <w:rsid w:val="00DA7D52"/>
    <w:rsid w:val="00DB0281"/>
    <w:rsid w:val="00DB0E1A"/>
    <w:rsid w:val="00DB130F"/>
    <w:rsid w:val="00DB1312"/>
    <w:rsid w:val="00DB2696"/>
    <w:rsid w:val="00DB3E01"/>
    <w:rsid w:val="00DB5103"/>
    <w:rsid w:val="00DB5579"/>
    <w:rsid w:val="00DB6140"/>
    <w:rsid w:val="00DB6AA4"/>
    <w:rsid w:val="00DB799D"/>
    <w:rsid w:val="00DC2785"/>
    <w:rsid w:val="00DC29A2"/>
    <w:rsid w:val="00DC336B"/>
    <w:rsid w:val="00DC4DFE"/>
    <w:rsid w:val="00DC63AF"/>
    <w:rsid w:val="00DC7DFE"/>
    <w:rsid w:val="00DD1156"/>
    <w:rsid w:val="00DD12E5"/>
    <w:rsid w:val="00DD1E96"/>
    <w:rsid w:val="00DD5CAF"/>
    <w:rsid w:val="00DD6D31"/>
    <w:rsid w:val="00DD718B"/>
    <w:rsid w:val="00DD7F29"/>
    <w:rsid w:val="00DE0DF6"/>
    <w:rsid w:val="00DE1C8F"/>
    <w:rsid w:val="00DE21FE"/>
    <w:rsid w:val="00DE2B4B"/>
    <w:rsid w:val="00DE2E1E"/>
    <w:rsid w:val="00DE47A5"/>
    <w:rsid w:val="00DE5669"/>
    <w:rsid w:val="00DE63DE"/>
    <w:rsid w:val="00DE77AA"/>
    <w:rsid w:val="00DF0796"/>
    <w:rsid w:val="00DF09EE"/>
    <w:rsid w:val="00DF0D22"/>
    <w:rsid w:val="00DF0F89"/>
    <w:rsid w:val="00DF1B1C"/>
    <w:rsid w:val="00DF3CA0"/>
    <w:rsid w:val="00DF5EF6"/>
    <w:rsid w:val="00DF658C"/>
    <w:rsid w:val="00DF68E4"/>
    <w:rsid w:val="00DF7009"/>
    <w:rsid w:val="00DF73F0"/>
    <w:rsid w:val="00DF7525"/>
    <w:rsid w:val="00E005EA"/>
    <w:rsid w:val="00E0113B"/>
    <w:rsid w:val="00E01E63"/>
    <w:rsid w:val="00E0208F"/>
    <w:rsid w:val="00E035D2"/>
    <w:rsid w:val="00E037E2"/>
    <w:rsid w:val="00E03C84"/>
    <w:rsid w:val="00E03E8D"/>
    <w:rsid w:val="00E05471"/>
    <w:rsid w:val="00E05B43"/>
    <w:rsid w:val="00E05CEB"/>
    <w:rsid w:val="00E06104"/>
    <w:rsid w:val="00E06339"/>
    <w:rsid w:val="00E065EA"/>
    <w:rsid w:val="00E0793A"/>
    <w:rsid w:val="00E11236"/>
    <w:rsid w:val="00E11431"/>
    <w:rsid w:val="00E1149B"/>
    <w:rsid w:val="00E12211"/>
    <w:rsid w:val="00E13BE8"/>
    <w:rsid w:val="00E145CF"/>
    <w:rsid w:val="00E1616B"/>
    <w:rsid w:val="00E16852"/>
    <w:rsid w:val="00E22192"/>
    <w:rsid w:val="00E2233B"/>
    <w:rsid w:val="00E22492"/>
    <w:rsid w:val="00E22786"/>
    <w:rsid w:val="00E23714"/>
    <w:rsid w:val="00E24493"/>
    <w:rsid w:val="00E24986"/>
    <w:rsid w:val="00E25630"/>
    <w:rsid w:val="00E26747"/>
    <w:rsid w:val="00E26976"/>
    <w:rsid w:val="00E30BA2"/>
    <w:rsid w:val="00E30BED"/>
    <w:rsid w:val="00E311D6"/>
    <w:rsid w:val="00E32BE3"/>
    <w:rsid w:val="00E32C84"/>
    <w:rsid w:val="00E32EED"/>
    <w:rsid w:val="00E33624"/>
    <w:rsid w:val="00E33C4E"/>
    <w:rsid w:val="00E34AFC"/>
    <w:rsid w:val="00E3561D"/>
    <w:rsid w:val="00E363CF"/>
    <w:rsid w:val="00E36D2A"/>
    <w:rsid w:val="00E36E05"/>
    <w:rsid w:val="00E3715B"/>
    <w:rsid w:val="00E3734C"/>
    <w:rsid w:val="00E373C7"/>
    <w:rsid w:val="00E379AA"/>
    <w:rsid w:val="00E37E4A"/>
    <w:rsid w:val="00E41080"/>
    <w:rsid w:val="00E43B36"/>
    <w:rsid w:val="00E4465B"/>
    <w:rsid w:val="00E4562D"/>
    <w:rsid w:val="00E460EE"/>
    <w:rsid w:val="00E462B5"/>
    <w:rsid w:val="00E464E7"/>
    <w:rsid w:val="00E46D9B"/>
    <w:rsid w:val="00E478E9"/>
    <w:rsid w:val="00E51AB0"/>
    <w:rsid w:val="00E5397A"/>
    <w:rsid w:val="00E548A4"/>
    <w:rsid w:val="00E549FD"/>
    <w:rsid w:val="00E5520D"/>
    <w:rsid w:val="00E55548"/>
    <w:rsid w:val="00E55C1F"/>
    <w:rsid w:val="00E56379"/>
    <w:rsid w:val="00E5649B"/>
    <w:rsid w:val="00E57A24"/>
    <w:rsid w:val="00E57E0C"/>
    <w:rsid w:val="00E607AA"/>
    <w:rsid w:val="00E63969"/>
    <w:rsid w:val="00E63E0D"/>
    <w:rsid w:val="00E64B6D"/>
    <w:rsid w:val="00E66692"/>
    <w:rsid w:val="00E678DF"/>
    <w:rsid w:val="00E67A6D"/>
    <w:rsid w:val="00E67F1F"/>
    <w:rsid w:val="00E71526"/>
    <w:rsid w:val="00E71584"/>
    <w:rsid w:val="00E7332F"/>
    <w:rsid w:val="00E73BA8"/>
    <w:rsid w:val="00E74529"/>
    <w:rsid w:val="00E749D9"/>
    <w:rsid w:val="00E74BB7"/>
    <w:rsid w:val="00E75F39"/>
    <w:rsid w:val="00E768D5"/>
    <w:rsid w:val="00E76FD9"/>
    <w:rsid w:val="00E7737E"/>
    <w:rsid w:val="00E82C78"/>
    <w:rsid w:val="00E82E19"/>
    <w:rsid w:val="00E82F57"/>
    <w:rsid w:val="00E833DB"/>
    <w:rsid w:val="00E834F2"/>
    <w:rsid w:val="00E83C57"/>
    <w:rsid w:val="00E86A86"/>
    <w:rsid w:val="00E8738E"/>
    <w:rsid w:val="00E8749B"/>
    <w:rsid w:val="00E87A69"/>
    <w:rsid w:val="00E929AD"/>
    <w:rsid w:val="00E939A8"/>
    <w:rsid w:val="00E93A0E"/>
    <w:rsid w:val="00E9423B"/>
    <w:rsid w:val="00E94928"/>
    <w:rsid w:val="00E94FEA"/>
    <w:rsid w:val="00E95A38"/>
    <w:rsid w:val="00E96139"/>
    <w:rsid w:val="00E96305"/>
    <w:rsid w:val="00E9701F"/>
    <w:rsid w:val="00E971C0"/>
    <w:rsid w:val="00EA0581"/>
    <w:rsid w:val="00EA27EB"/>
    <w:rsid w:val="00EA3A9C"/>
    <w:rsid w:val="00EA4EE4"/>
    <w:rsid w:val="00EA59DC"/>
    <w:rsid w:val="00EA5A73"/>
    <w:rsid w:val="00EA630E"/>
    <w:rsid w:val="00EA6A9B"/>
    <w:rsid w:val="00EA7586"/>
    <w:rsid w:val="00EA7705"/>
    <w:rsid w:val="00EA7A68"/>
    <w:rsid w:val="00EB067A"/>
    <w:rsid w:val="00EB1DEC"/>
    <w:rsid w:val="00EB291A"/>
    <w:rsid w:val="00EB458C"/>
    <w:rsid w:val="00EB6AFC"/>
    <w:rsid w:val="00EB6BFF"/>
    <w:rsid w:val="00EB71FC"/>
    <w:rsid w:val="00EC0BBE"/>
    <w:rsid w:val="00EC1B4F"/>
    <w:rsid w:val="00EC2FCE"/>
    <w:rsid w:val="00EC31F3"/>
    <w:rsid w:val="00EC3AB3"/>
    <w:rsid w:val="00EC4B30"/>
    <w:rsid w:val="00EC4EBA"/>
    <w:rsid w:val="00EC518A"/>
    <w:rsid w:val="00EC63FF"/>
    <w:rsid w:val="00EC683D"/>
    <w:rsid w:val="00EC7009"/>
    <w:rsid w:val="00EC7C7A"/>
    <w:rsid w:val="00ED02D5"/>
    <w:rsid w:val="00ED0714"/>
    <w:rsid w:val="00ED08F3"/>
    <w:rsid w:val="00ED1EC9"/>
    <w:rsid w:val="00ED2132"/>
    <w:rsid w:val="00ED2CDC"/>
    <w:rsid w:val="00ED307F"/>
    <w:rsid w:val="00ED43EB"/>
    <w:rsid w:val="00ED460C"/>
    <w:rsid w:val="00ED649F"/>
    <w:rsid w:val="00ED7374"/>
    <w:rsid w:val="00ED768F"/>
    <w:rsid w:val="00ED7D53"/>
    <w:rsid w:val="00EE2624"/>
    <w:rsid w:val="00EE26CA"/>
    <w:rsid w:val="00EE3911"/>
    <w:rsid w:val="00EE396D"/>
    <w:rsid w:val="00EE4013"/>
    <w:rsid w:val="00EE5C40"/>
    <w:rsid w:val="00EE6070"/>
    <w:rsid w:val="00EE7E89"/>
    <w:rsid w:val="00EF05EF"/>
    <w:rsid w:val="00EF09C0"/>
    <w:rsid w:val="00EF0B5C"/>
    <w:rsid w:val="00EF0D7C"/>
    <w:rsid w:val="00EF0FBB"/>
    <w:rsid w:val="00EF12A2"/>
    <w:rsid w:val="00EF3289"/>
    <w:rsid w:val="00EF35D3"/>
    <w:rsid w:val="00EF49B8"/>
    <w:rsid w:val="00EF4D0D"/>
    <w:rsid w:val="00EF518F"/>
    <w:rsid w:val="00EF5F44"/>
    <w:rsid w:val="00EF7465"/>
    <w:rsid w:val="00EF762D"/>
    <w:rsid w:val="00F00CF2"/>
    <w:rsid w:val="00F0184A"/>
    <w:rsid w:val="00F02DEE"/>
    <w:rsid w:val="00F02E7F"/>
    <w:rsid w:val="00F04398"/>
    <w:rsid w:val="00F04F3E"/>
    <w:rsid w:val="00F06358"/>
    <w:rsid w:val="00F066C4"/>
    <w:rsid w:val="00F06874"/>
    <w:rsid w:val="00F0751C"/>
    <w:rsid w:val="00F07CC1"/>
    <w:rsid w:val="00F10559"/>
    <w:rsid w:val="00F10BB7"/>
    <w:rsid w:val="00F10CAE"/>
    <w:rsid w:val="00F11561"/>
    <w:rsid w:val="00F1192B"/>
    <w:rsid w:val="00F11CC1"/>
    <w:rsid w:val="00F12B93"/>
    <w:rsid w:val="00F13B67"/>
    <w:rsid w:val="00F13E8E"/>
    <w:rsid w:val="00F15D80"/>
    <w:rsid w:val="00F1642A"/>
    <w:rsid w:val="00F1644D"/>
    <w:rsid w:val="00F16EE5"/>
    <w:rsid w:val="00F20039"/>
    <w:rsid w:val="00F2040C"/>
    <w:rsid w:val="00F20698"/>
    <w:rsid w:val="00F21303"/>
    <w:rsid w:val="00F22BC2"/>
    <w:rsid w:val="00F25685"/>
    <w:rsid w:val="00F25B9B"/>
    <w:rsid w:val="00F260E7"/>
    <w:rsid w:val="00F27B1F"/>
    <w:rsid w:val="00F309C2"/>
    <w:rsid w:val="00F30E8B"/>
    <w:rsid w:val="00F30E9F"/>
    <w:rsid w:val="00F30FFA"/>
    <w:rsid w:val="00F3186F"/>
    <w:rsid w:val="00F327B1"/>
    <w:rsid w:val="00F32817"/>
    <w:rsid w:val="00F331AE"/>
    <w:rsid w:val="00F337A8"/>
    <w:rsid w:val="00F33806"/>
    <w:rsid w:val="00F34414"/>
    <w:rsid w:val="00F34FDE"/>
    <w:rsid w:val="00F3592D"/>
    <w:rsid w:val="00F3756C"/>
    <w:rsid w:val="00F37886"/>
    <w:rsid w:val="00F40929"/>
    <w:rsid w:val="00F4193E"/>
    <w:rsid w:val="00F41AB4"/>
    <w:rsid w:val="00F42C19"/>
    <w:rsid w:val="00F43631"/>
    <w:rsid w:val="00F43A20"/>
    <w:rsid w:val="00F4404E"/>
    <w:rsid w:val="00F443B1"/>
    <w:rsid w:val="00F44598"/>
    <w:rsid w:val="00F44A19"/>
    <w:rsid w:val="00F46269"/>
    <w:rsid w:val="00F46B52"/>
    <w:rsid w:val="00F46C45"/>
    <w:rsid w:val="00F50276"/>
    <w:rsid w:val="00F50A02"/>
    <w:rsid w:val="00F50B05"/>
    <w:rsid w:val="00F51426"/>
    <w:rsid w:val="00F51D66"/>
    <w:rsid w:val="00F524DD"/>
    <w:rsid w:val="00F535FC"/>
    <w:rsid w:val="00F541E6"/>
    <w:rsid w:val="00F543B1"/>
    <w:rsid w:val="00F55A93"/>
    <w:rsid w:val="00F561BD"/>
    <w:rsid w:val="00F566CE"/>
    <w:rsid w:val="00F56744"/>
    <w:rsid w:val="00F56B2B"/>
    <w:rsid w:val="00F5743E"/>
    <w:rsid w:val="00F607BE"/>
    <w:rsid w:val="00F61D42"/>
    <w:rsid w:val="00F622E6"/>
    <w:rsid w:val="00F64071"/>
    <w:rsid w:val="00F65C0E"/>
    <w:rsid w:val="00F65D5E"/>
    <w:rsid w:val="00F66C08"/>
    <w:rsid w:val="00F67912"/>
    <w:rsid w:val="00F67F09"/>
    <w:rsid w:val="00F7067D"/>
    <w:rsid w:val="00F70D9B"/>
    <w:rsid w:val="00F716E0"/>
    <w:rsid w:val="00F71CF4"/>
    <w:rsid w:val="00F72182"/>
    <w:rsid w:val="00F728D6"/>
    <w:rsid w:val="00F74FE4"/>
    <w:rsid w:val="00F75EAF"/>
    <w:rsid w:val="00F76088"/>
    <w:rsid w:val="00F76CDF"/>
    <w:rsid w:val="00F774D9"/>
    <w:rsid w:val="00F775E7"/>
    <w:rsid w:val="00F81226"/>
    <w:rsid w:val="00F81E73"/>
    <w:rsid w:val="00F81EF7"/>
    <w:rsid w:val="00F821BF"/>
    <w:rsid w:val="00F84049"/>
    <w:rsid w:val="00F84A00"/>
    <w:rsid w:val="00F84D9F"/>
    <w:rsid w:val="00F85923"/>
    <w:rsid w:val="00F85C27"/>
    <w:rsid w:val="00F86932"/>
    <w:rsid w:val="00F86AB0"/>
    <w:rsid w:val="00F91474"/>
    <w:rsid w:val="00F9189A"/>
    <w:rsid w:val="00F9223D"/>
    <w:rsid w:val="00F922F9"/>
    <w:rsid w:val="00F9301D"/>
    <w:rsid w:val="00F94F20"/>
    <w:rsid w:val="00F9563B"/>
    <w:rsid w:val="00F956F0"/>
    <w:rsid w:val="00F969AA"/>
    <w:rsid w:val="00F969B4"/>
    <w:rsid w:val="00F97C3B"/>
    <w:rsid w:val="00FA0875"/>
    <w:rsid w:val="00FA08A5"/>
    <w:rsid w:val="00FA12F1"/>
    <w:rsid w:val="00FA1510"/>
    <w:rsid w:val="00FA1AFF"/>
    <w:rsid w:val="00FA2863"/>
    <w:rsid w:val="00FA2F21"/>
    <w:rsid w:val="00FA31CD"/>
    <w:rsid w:val="00FA3ED7"/>
    <w:rsid w:val="00FA4BCC"/>
    <w:rsid w:val="00FA604D"/>
    <w:rsid w:val="00FA6ACE"/>
    <w:rsid w:val="00FA6DFB"/>
    <w:rsid w:val="00FA7541"/>
    <w:rsid w:val="00FB05EB"/>
    <w:rsid w:val="00FB3868"/>
    <w:rsid w:val="00FB3937"/>
    <w:rsid w:val="00FB45B2"/>
    <w:rsid w:val="00FB4879"/>
    <w:rsid w:val="00FB50E8"/>
    <w:rsid w:val="00FB5D4E"/>
    <w:rsid w:val="00FB600C"/>
    <w:rsid w:val="00FB6131"/>
    <w:rsid w:val="00FB6ABF"/>
    <w:rsid w:val="00FB6DA6"/>
    <w:rsid w:val="00FB7071"/>
    <w:rsid w:val="00FB71C6"/>
    <w:rsid w:val="00FB79B8"/>
    <w:rsid w:val="00FB7DE5"/>
    <w:rsid w:val="00FC21C3"/>
    <w:rsid w:val="00FC224E"/>
    <w:rsid w:val="00FC237E"/>
    <w:rsid w:val="00FC32EA"/>
    <w:rsid w:val="00FC36EC"/>
    <w:rsid w:val="00FC3815"/>
    <w:rsid w:val="00FC4174"/>
    <w:rsid w:val="00FC4410"/>
    <w:rsid w:val="00FC4835"/>
    <w:rsid w:val="00FC4C8E"/>
    <w:rsid w:val="00FC4D26"/>
    <w:rsid w:val="00FC4E5C"/>
    <w:rsid w:val="00FC7131"/>
    <w:rsid w:val="00FD2784"/>
    <w:rsid w:val="00FD47C8"/>
    <w:rsid w:val="00FD562C"/>
    <w:rsid w:val="00FD60BD"/>
    <w:rsid w:val="00FD6B92"/>
    <w:rsid w:val="00FD7710"/>
    <w:rsid w:val="00FE0C8A"/>
    <w:rsid w:val="00FE39BA"/>
    <w:rsid w:val="00FE3B05"/>
    <w:rsid w:val="00FE483D"/>
    <w:rsid w:val="00FE4844"/>
    <w:rsid w:val="00FE5DDD"/>
    <w:rsid w:val="00FF0C68"/>
    <w:rsid w:val="00FF140D"/>
    <w:rsid w:val="00FF1EDD"/>
    <w:rsid w:val="00FF3BC1"/>
    <w:rsid w:val="00FF3D2A"/>
    <w:rsid w:val="00FF4BC1"/>
    <w:rsid w:val="00FF4D7C"/>
    <w:rsid w:val="00FF4F40"/>
    <w:rsid w:val="00FF4F42"/>
    <w:rsid w:val="00FF536E"/>
    <w:rsid w:val="00FF591F"/>
    <w:rsid w:val="00FF5EA3"/>
    <w:rsid w:val="0185278D"/>
    <w:rsid w:val="01F247C8"/>
    <w:rsid w:val="027720F2"/>
    <w:rsid w:val="02AB04CF"/>
    <w:rsid w:val="02DA4AD0"/>
    <w:rsid w:val="02F53760"/>
    <w:rsid w:val="0361681B"/>
    <w:rsid w:val="039976B1"/>
    <w:rsid w:val="03CB2647"/>
    <w:rsid w:val="03F84410"/>
    <w:rsid w:val="04DE0F35"/>
    <w:rsid w:val="05087E50"/>
    <w:rsid w:val="05097AD0"/>
    <w:rsid w:val="050A279F"/>
    <w:rsid w:val="05145E61"/>
    <w:rsid w:val="051538E2"/>
    <w:rsid w:val="056F2157"/>
    <w:rsid w:val="05EB1D6A"/>
    <w:rsid w:val="07A356A4"/>
    <w:rsid w:val="07BE70C4"/>
    <w:rsid w:val="07D337E6"/>
    <w:rsid w:val="07DC6674"/>
    <w:rsid w:val="07F7141C"/>
    <w:rsid w:val="07F8491F"/>
    <w:rsid w:val="081751D4"/>
    <w:rsid w:val="084837A5"/>
    <w:rsid w:val="08857374"/>
    <w:rsid w:val="08E24574"/>
    <w:rsid w:val="0935168B"/>
    <w:rsid w:val="099502F9"/>
    <w:rsid w:val="09A73643"/>
    <w:rsid w:val="09F25D5F"/>
    <w:rsid w:val="09FE75F3"/>
    <w:rsid w:val="0A1A1AA0"/>
    <w:rsid w:val="0A8A71D7"/>
    <w:rsid w:val="0ACD69C7"/>
    <w:rsid w:val="0AE51E6F"/>
    <w:rsid w:val="0B175883"/>
    <w:rsid w:val="0B6039B7"/>
    <w:rsid w:val="0B6423BD"/>
    <w:rsid w:val="0B8528F2"/>
    <w:rsid w:val="0B9D06BC"/>
    <w:rsid w:val="0BB43B47"/>
    <w:rsid w:val="0BE07789"/>
    <w:rsid w:val="0BFE21EB"/>
    <w:rsid w:val="0C304023"/>
    <w:rsid w:val="0C3552C7"/>
    <w:rsid w:val="0DB3790A"/>
    <w:rsid w:val="0E003006"/>
    <w:rsid w:val="0E215B34"/>
    <w:rsid w:val="0E24771A"/>
    <w:rsid w:val="0E716CFF"/>
    <w:rsid w:val="0E850640"/>
    <w:rsid w:val="0E907072"/>
    <w:rsid w:val="0EE66B2F"/>
    <w:rsid w:val="0F591E91"/>
    <w:rsid w:val="0F656151"/>
    <w:rsid w:val="100B57AB"/>
    <w:rsid w:val="113B5A2A"/>
    <w:rsid w:val="11C87B39"/>
    <w:rsid w:val="11DC2C60"/>
    <w:rsid w:val="11E70F5B"/>
    <w:rsid w:val="122968D9"/>
    <w:rsid w:val="123E2FFB"/>
    <w:rsid w:val="126344FC"/>
    <w:rsid w:val="12923D3B"/>
    <w:rsid w:val="12A00CE2"/>
    <w:rsid w:val="132B7007"/>
    <w:rsid w:val="13685067"/>
    <w:rsid w:val="13E44638"/>
    <w:rsid w:val="13E939FC"/>
    <w:rsid w:val="14782CA6"/>
    <w:rsid w:val="148C3C91"/>
    <w:rsid w:val="14EE125C"/>
    <w:rsid w:val="15651105"/>
    <w:rsid w:val="15BF314A"/>
    <w:rsid w:val="160D52BA"/>
    <w:rsid w:val="161E6859"/>
    <w:rsid w:val="16325E78"/>
    <w:rsid w:val="164A2BA1"/>
    <w:rsid w:val="167539E5"/>
    <w:rsid w:val="168D4067"/>
    <w:rsid w:val="169B16A6"/>
    <w:rsid w:val="16D47282"/>
    <w:rsid w:val="177B1848"/>
    <w:rsid w:val="187F2B40"/>
    <w:rsid w:val="1889564E"/>
    <w:rsid w:val="18B5116E"/>
    <w:rsid w:val="196203CE"/>
    <w:rsid w:val="197B3CDD"/>
    <w:rsid w:val="19C7635B"/>
    <w:rsid w:val="19EB1096"/>
    <w:rsid w:val="1A5F1A7B"/>
    <w:rsid w:val="1A69462E"/>
    <w:rsid w:val="1A7267F4"/>
    <w:rsid w:val="1A792A4C"/>
    <w:rsid w:val="1AA85649"/>
    <w:rsid w:val="1AB339DA"/>
    <w:rsid w:val="1B073464"/>
    <w:rsid w:val="1B446B4C"/>
    <w:rsid w:val="1BCC7D2A"/>
    <w:rsid w:val="1BD531F4"/>
    <w:rsid w:val="1C5942B3"/>
    <w:rsid w:val="1CDC0DDF"/>
    <w:rsid w:val="1D740FDF"/>
    <w:rsid w:val="1D7A1DBC"/>
    <w:rsid w:val="1E0840E6"/>
    <w:rsid w:val="1EF41C41"/>
    <w:rsid w:val="1F2660E4"/>
    <w:rsid w:val="1F3F24C4"/>
    <w:rsid w:val="1F412E14"/>
    <w:rsid w:val="1F892A3A"/>
    <w:rsid w:val="1F8E5D5D"/>
    <w:rsid w:val="203A62EF"/>
    <w:rsid w:val="20440A83"/>
    <w:rsid w:val="20E65A80"/>
    <w:rsid w:val="213A3C94"/>
    <w:rsid w:val="2171636C"/>
    <w:rsid w:val="21DE311D"/>
    <w:rsid w:val="2209498C"/>
    <w:rsid w:val="222573FF"/>
    <w:rsid w:val="227455F8"/>
    <w:rsid w:val="22A42E4C"/>
    <w:rsid w:val="22C676F5"/>
    <w:rsid w:val="234359C4"/>
    <w:rsid w:val="235316DD"/>
    <w:rsid w:val="23CE5E4B"/>
    <w:rsid w:val="240772AA"/>
    <w:rsid w:val="248664AF"/>
    <w:rsid w:val="24F61130"/>
    <w:rsid w:val="25DD5372"/>
    <w:rsid w:val="25E1459E"/>
    <w:rsid w:val="26185D90"/>
    <w:rsid w:val="266A6A94"/>
    <w:rsid w:val="267769DE"/>
    <w:rsid w:val="26AF5F03"/>
    <w:rsid w:val="26E92BE5"/>
    <w:rsid w:val="273565A0"/>
    <w:rsid w:val="275D1D0E"/>
    <w:rsid w:val="27B16DAB"/>
    <w:rsid w:val="27CF3DDC"/>
    <w:rsid w:val="27FD24BC"/>
    <w:rsid w:val="283D73C9"/>
    <w:rsid w:val="284550A0"/>
    <w:rsid w:val="28547F05"/>
    <w:rsid w:val="28F364BD"/>
    <w:rsid w:val="29024E6B"/>
    <w:rsid w:val="291256ED"/>
    <w:rsid w:val="293D5638"/>
    <w:rsid w:val="29DC2C17"/>
    <w:rsid w:val="2A1F330E"/>
    <w:rsid w:val="2A9845F0"/>
    <w:rsid w:val="2A9E24E8"/>
    <w:rsid w:val="2ADB055C"/>
    <w:rsid w:val="2B3723B3"/>
    <w:rsid w:val="2B616237"/>
    <w:rsid w:val="2BCF42EC"/>
    <w:rsid w:val="2C15452F"/>
    <w:rsid w:val="2CEC7CE0"/>
    <w:rsid w:val="2D036C68"/>
    <w:rsid w:val="2D0718A3"/>
    <w:rsid w:val="2D0F4C79"/>
    <w:rsid w:val="2D2F4B4A"/>
    <w:rsid w:val="2D327B98"/>
    <w:rsid w:val="2D5147E9"/>
    <w:rsid w:val="2D524460"/>
    <w:rsid w:val="2DC434A2"/>
    <w:rsid w:val="2DC5750C"/>
    <w:rsid w:val="2E3341C7"/>
    <w:rsid w:val="2E3E316C"/>
    <w:rsid w:val="2E601123"/>
    <w:rsid w:val="2E995382"/>
    <w:rsid w:val="2ECC1AD7"/>
    <w:rsid w:val="2F327E43"/>
    <w:rsid w:val="2F3B560E"/>
    <w:rsid w:val="2F594BBE"/>
    <w:rsid w:val="2FA83D9C"/>
    <w:rsid w:val="2FB77156"/>
    <w:rsid w:val="2FD00080"/>
    <w:rsid w:val="2FD46A86"/>
    <w:rsid w:val="302D4807"/>
    <w:rsid w:val="309148BA"/>
    <w:rsid w:val="30A478DA"/>
    <w:rsid w:val="314D62F2"/>
    <w:rsid w:val="33D63252"/>
    <w:rsid w:val="342E2D26"/>
    <w:rsid w:val="354D6802"/>
    <w:rsid w:val="359101F0"/>
    <w:rsid w:val="35ED4B6B"/>
    <w:rsid w:val="35FE0F6F"/>
    <w:rsid w:val="361507CA"/>
    <w:rsid w:val="36667CBE"/>
    <w:rsid w:val="3677081A"/>
    <w:rsid w:val="370522D0"/>
    <w:rsid w:val="372B4284"/>
    <w:rsid w:val="374643BF"/>
    <w:rsid w:val="37BA0AFA"/>
    <w:rsid w:val="39730F9A"/>
    <w:rsid w:val="3A052E8C"/>
    <w:rsid w:val="3A0D004A"/>
    <w:rsid w:val="3A3D38B2"/>
    <w:rsid w:val="3B2A4F9E"/>
    <w:rsid w:val="3B5B4A5F"/>
    <w:rsid w:val="3BA44C68"/>
    <w:rsid w:val="3BA850C3"/>
    <w:rsid w:val="3BB37481"/>
    <w:rsid w:val="3BCE78AC"/>
    <w:rsid w:val="3BDA7340"/>
    <w:rsid w:val="3C273BBC"/>
    <w:rsid w:val="3CE76C34"/>
    <w:rsid w:val="3CFB6561"/>
    <w:rsid w:val="3D2250D9"/>
    <w:rsid w:val="3D5B58A0"/>
    <w:rsid w:val="3D805E7F"/>
    <w:rsid w:val="3D8343FA"/>
    <w:rsid w:val="3E10044D"/>
    <w:rsid w:val="3E166C6B"/>
    <w:rsid w:val="3E3826A3"/>
    <w:rsid w:val="3E3A7B57"/>
    <w:rsid w:val="3E872422"/>
    <w:rsid w:val="3EBC52F6"/>
    <w:rsid w:val="3EC7320B"/>
    <w:rsid w:val="3ED734A6"/>
    <w:rsid w:val="3F3B3593"/>
    <w:rsid w:val="3FB4010E"/>
    <w:rsid w:val="40660261"/>
    <w:rsid w:val="409A440B"/>
    <w:rsid w:val="40B604B8"/>
    <w:rsid w:val="413E2A89"/>
    <w:rsid w:val="41441021"/>
    <w:rsid w:val="41CA257F"/>
    <w:rsid w:val="42282B66"/>
    <w:rsid w:val="422B001A"/>
    <w:rsid w:val="426843D4"/>
    <w:rsid w:val="42B34A7B"/>
    <w:rsid w:val="43B84D69"/>
    <w:rsid w:val="43D179ED"/>
    <w:rsid w:val="43F30C8A"/>
    <w:rsid w:val="442B6866"/>
    <w:rsid w:val="4525515D"/>
    <w:rsid w:val="45333815"/>
    <w:rsid w:val="45490417"/>
    <w:rsid w:val="455B6F58"/>
    <w:rsid w:val="456702DF"/>
    <w:rsid w:val="46561F2F"/>
    <w:rsid w:val="474426D8"/>
    <w:rsid w:val="47853963"/>
    <w:rsid w:val="47A0397B"/>
    <w:rsid w:val="47C01C2D"/>
    <w:rsid w:val="48E1669F"/>
    <w:rsid w:val="4919317B"/>
    <w:rsid w:val="4958238B"/>
    <w:rsid w:val="499A0B76"/>
    <w:rsid w:val="4A9B5B10"/>
    <w:rsid w:val="4AE820F1"/>
    <w:rsid w:val="4AF10803"/>
    <w:rsid w:val="4B32706E"/>
    <w:rsid w:val="4B3F2B00"/>
    <w:rsid w:val="4B482048"/>
    <w:rsid w:val="4B5F0E37"/>
    <w:rsid w:val="4B985635"/>
    <w:rsid w:val="4CA37851"/>
    <w:rsid w:val="4CF15D4A"/>
    <w:rsid w:val="4D6C1E26"/>
    <w:rsid w:val="4D817BB7"/>
    <w:rsid w:val="4DC72713"/>
    <w:rsid w:val="4DE72DDF"/>
    <w:rsid w:val="4DEA54C1"/>
    <w:rsid w:val="4E005F07"/>
    <w:rsid w:val="4E0B1D1A"/>
    <w:rsid w:val="4E112DD2"/>
    <w:rsid w:val="4E2C224E"/>
    <w:rsid w:val="4E561E89"/>
    <w:rsid w:val="4EB65F61"/>
    <w:rsid w:val="4EE419FD"/>
    <w:rsid w:val="4EE74E03"/>
    <w:rsid w:val="4EFE25A7"/>
    <w:rsid w:val="4F105D44"/>
    <w:rsid w:val="4F403414"/>
    <w:rsid w:val="4F5C4B3F"/>
    <w:rsid w:val="4FD33884"/>
    <w:rsid w:val="507A2D98"/>
    <w:rsid w:val="51162779"/>
    <w:rsid w:val="51CA48E7"/>
    <w:rsid w:val="520A47A8"/>
    <w:rsid w:val="52530544"/>
    <w:rsid w:val="5265105E"/>
    <w:rsid w:val="531F24E8"/>
    <w:rsid w:val="53DE0E0D"/>
    <w:rsid w:val="54334BBA"/>
    <w:rsid w:val="544817D4"/>
    <w:rsid w:val="546E6696"/>
    <w:rsid w:val="54993CF3"/>
    <w:rsid w:val="549D6CE0"/>
    <w:rsid w:val="54B96610"/>
    <w:rsid w:val="5556068C"/>
    <w:rsid w:val="557D0603"/>
    <w:rsid w:val="55D75763"/>
    <w:rsid w:val="567233E3"/>
    <w:rsid w:val="56910CAF"/>
    <w:rsid w:val="56DC5010"/>
    <w:rsid w:val="573E0658"/>
    <w:rsid w:val="57404D35"/>
    <w:rsid w:val="576038AF"/>
    <w:rsid w:val="57707A82"/>
    <w:rsid w:val="57FE197A"/>
    <w:rsid w:val="58A545FC"/>
    <w:rsid w:val="58CC1453"/>
    <w:rsid w:val="590F3AB6"/>
    <w:rsid w:val="59323BD9"/>
    <w:rsid w:val="598B7924"/>
    <w:rsid w:val="599E4814"/>
    <w:rsid w:val="59F4590F"/>
    <w:rsid w:val="5AC70DFE"/>
    <w:rsid w:val="5BBE0092"/>
    <w:rsid w:val="5C67633D"/>
    <w:rsid w:val="5C6D2720"/>
    <w:rsid w:val="5CA71A3B"/>
    <w:rsid w:val="5D1E0F52"/>
    <w:rsid w:val="5D7E0072"/>
    <w:rsid w:val="5D965719"/>
    <w:rsid w:val="5DD30E3D"/>
    <w:rsid w:val="5DFF18C5"/>
    <w:rsid w:val="5E6A1738"/>
    <w:rsid w:val="5EBF3F02"/>
    <w:rsid w:val="5EE7053E"/>
    <w:rsid w:val="5F3B4761"/>
    <w:rsid w:val="5FB22996"/>
    <w:rsid w:val="5FDF267B"/>
    <w:rsid w:val="605B3923"/>
    <w:rsid w:val="609457F9"/>
    <w:rsid w:val="60AB49A7"/>
    <w:rsid w:val="611B62E0"/>
    <w:rsid w:val="61366B09"/>
    <w:rsid w:val="613A0D93"/>
    <w:rsid w:val="61D234F7"/>
    <w:rsid w:val="61D37C8C"/>
    <w:rsid w:val="61FB0D59"/>
    <w:rsid w:val="6210426E"/>
    <w:rsid w:val="627C5F32"/>
    <w:rsid w:val="62C00309"/>
    <w:rsid w:val="631A1631"/>
    <w:rsid w:val="633E4CE0"/>
    <w:rsid w:val="637326DD"/>
    <w:rsid w:val="639456EF"/>
    <w:rsid w:val="639A75F8"/>
    <w:rsid w:val="63B86BA8"/>
    <w:rsid w:val="6406436B"/>
    <w:rsid w:val="65104BDB"/>
    <w:rsid w:val="65A400C5"/>
    <w:rsid w:val="65B77DA3"/>
    <w:rsid w:val="65E76E3D"/>
    <w:rsid w:val="65E848BE"/>
    <w:rsid w:val="665F7D80"/>
    <w:rsid w:val="66DA3E7F"/>
    <w:rsid w:val="671962B5"/>
    <w:rsid w:val="67A34B94"/>
    <w:rsid w:val="680F7AC7"/>
    <w:rsid w:val="68184B53"/>
    <w:rsid w:val="68976726"/>
    <w:rsid w:val="69025DD5"/>
    <w:rsid w:val="69375587"/>
    <w:rsid w:val="69F640E4"/>
    <w:rsid w:val="6A40227D"/>
    <w:rsid w:val="6A680BA0"/>
    <w:rsid w:val="6B01589B"/>
    <w:rsid w:val="6B061D23"/>
    <w:rsid w:val="6B48038C"/>
    <w:rsid w:val="6BCD331F"/>
    <w:rsid w:val="6BE04F09"/>
    <w:rsid w:val="6C5164C2"/>
    <w:rsid w:val="6CAA3070"/>
    <w:rsid w:val="6CDE73AA"/>
    <w:rsid w:val="6D9B51DF"/>
    <w:rsid w:val="6DDB5FC9"/>
    <w:rsid w:val="6E6D3339"/>
    <w:rsid w:val="6EBA02D3"/>
    <w:rsid w:val="6F9E6F2E"/>
    <w:rsid w:val="6FA06295"/>
    <w:rsid w:val="6FA14630"/>
    <w:rsid w:val="6FB026CC"/>
    <w:rsid w:val="703716AB"/>
    <w:rsid w:val="70A367DC"/>
    <w:rsid w:val="70D34EEE"/>
    <w:rsid w:val="711B191E"/>
    <w:rsid w:val="7166431B"/>
    <w:rsid w:val="719D69F4"/>
    <w:rsid w:val="71E144A8"/>
    <w:rsid w:val="71F2293B"/>
    <w:rsid w:val="720E5A2E"/>
    <w:rsid w:val="7220374A"/>
    <w:rsid w:val="72221BC2"/>
    <w:rsid w:val="72460A61"/>
    <w:rsid w:val="72B80445"/>
    <w:rsid w:val="730F0E54"/>
    <w:rsid w:val="739A0A38"/>
    <w:rsid w:val="7427609D"/>
    <w:rsid w:val="74E267D1"/>
    <w:rsid w:val="751D3132"/>
    <w:rsid w:val="7536625B"/>
    <w:rsid w:val="755D611A"/>
    <w:rsid w:val="75787FC9"/>
    <w:rsid w:val="75795C55"/>
    <w:rsid w:val="769F582D"/>
    <w:rsid w:val="76F12A98"/>
    <w:rsid w:val="76F44F37"/>
    <w:rsid w:val="77086156"/>
    <w:rsid w:val="772C486E"/>
    <w:rsid w:val="784C7230"/>
    <w:rsid w:val="78926005"/>
    <w:rsid w:val="78B658DB"/>
    <w:rsid w:val="792B796B"/>
    <w:rsid w:val="79B54ABA"/>
    <w:rsid w:val="79E00BCF"/>
    <w:rsid w:val="7A2D6D03"/>
    <w:rsid w:val="7A8C2E5A"/>
    <w:rsid w:val="7A944128"/>
    <w:rsid w:val="7B263AAD"/>
    <w:rsid w:val="7B295E0D"/>
    <w:rsid w:val="7B6B0584"/>
    <w:rsid w:val="7BA34CB0"/>
    <w:rsid w:val="7BB42002"/>
    <w:rsid w:val="7BFC62E3"/>
    <w:rsid w:val="7C0B2A10"/>
    <w:rsid w:val="7C3D3257"/>
    <w:rsid w:val="7C62341F"/>
    <w:rsid w:val="7C72257D"/>
    <w:rsid w:val="7C8D5568"/>
    <w:rsid w:val="7CFA011A"/>
    <w:rsid w:val="7D0C1E82"/>
    <w:rsid w:val="7DD307F9"/>
    <w:rsid w:val="7DF83A82"/>
    <w:rsid w:val="7E335899"/>
    <w:rsid w:val="7E4029B0"/>
    <w:rsid w:val="7F055BF1"/>
    <w:rsid w:val="7F3E7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nhideWhenUsed="1" w:qFormat="1"/>
    <w:lsdException w:name="footer" w:unhideWhenUsed="1" w:qFormat="1"/>
    <w:lsdException w:name="index heading" w:qFormat="1"/>
    <w:lsdException w:name="caption" w:uiPriority="0" w:qFormat="1"/>
    <w:lsdException w:name="table of figures" w:qFormat="1"/>
    <w:lsdException w:name="envelope address" w:qFormat="1"/>
    <w:lsdException w:name="envelope return" w:qFormat="1"/>
    <w:lsdException w:name="footnote reference" w:qFormat="1"/>
    <w:lsdException w:name="annotation reference" w:uiPriority="0" w:qFormat="1"/>
    <w:lsdException w:name="line number" w:qFormat="1"/>
    <w:lsdException w:name="page number" w:uiPriority="0" w:unhideWhenUsed="1" w:qFormat="1"/>
    <w:lsdException w:name="endnote reference" w:qFormat="1"/>
    <w:lsdException w:name="endnote text" w:qFormat="1"/>
    <w:lsdException w:name="table of authorities" w:qFormat="1"/>
    <w:lsdException w:name="macro" w:qFormat="1"/>
    <w:lsdException w:name="toa heading" w:qFormat="1"/>
    <w:lsdException w:name="List" w:uiPriority="0" w:qFormat="1"/>
    <w:lsdException w:name="List Bullet" w:qFormat="1"/>
    <w:lsdException w:name="List Number" w:uiPriority="0" w:unhideWhenUsed="1" w:qFormat="1"/>
    <w:lsdException w:name="List 2" w:qFormat="1"/>
    <w:lsdException w:name="List 3" w:uiPriority="0"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locked="1" w:unhideWhenUsed="1" w:qFormat="1"/>
    <w:lsdException w:name="Body Text" w:uiPriority="0" w:qFormat="1"/>
    <w:lsdException w:name="Body Text Indent" w:uiPriority="0"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uiPriority="0" w:qFormat="1"/>
    <w:lsdException w:name="Date" w:uiPriority="0" w:unhideWhenUsed="1" w:qFormat="1"/>
    <w:lsdException w:name="Body Text First Indent" w:qFormat="1"/>
    <w:lsdException w:name="Body Text First Indent 2" w:qFormat="1"/>
    <w:lsdException w:name="Note Heading"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unhideWhenUsed="1"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qFormat="1"/>
    <w:lsdException w:name="HTML Variable" w:qFormat="1"/>
    <w:lsdException w:name="Normal Table" w:semiHidden="1" w:uiPriority="0"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uiPriority w:val="99"/>
    <w:qFormat/>
    <w:rsid w:val="00FF3D2A"/>
    <w:pPr>
      <w:widowControl w:val="0"/>
      <w:jc w:val="both"/>
    </w:pPr>
    <w:rPr>
      <w:rFonts w:hint="eastAsia"/>
      <w:kern w:val="2"/>
      <w:sz w:val="21"/>
    </w:rPr>
  </w:style>
  <w:style w:type="paragraph" w:styleId="1">
    <w:name w:val="heading 1"/>
    <w:basedOn w:val="a0"/>
    <w:next w:val="a0"/>
    <w:link w:val="1Char"/>
    <w:uiPriority w:val="9"/>
    <w:qFormat/>
    <w:rsid w:val="00FF3D2A"/>
    <w:pPr>
      <w:keepNext/>
      <w:keepLines/>
      <w:spacing w:line="360" w:lineRule="auto"/>
      <w:jc w:val="center"/>
      <w:outlineLvl w:val="0"/>
    </w:pPr>
    <w:rPr>
      <w:rFonts w:eastAsia="黑体" w:hint="default"/>
      <w:kern w:val="44"/>
      <w:sz w:val="30"/>
    </w:rPr>
  </w:style>
  <w:style w:type="paragraph" w:styleId="20">
    <w:name w:val="heading 2"/>
    <w:basedOn w:val="a0"/>
    <w:next w:val="a0"/>
    <w:link w:val="2Char"/>
    <w:uiPriority w:val="9"/>
    <w:qFormat/>
    <w:rsid w:val="00FF3D2A"/>
    <w:pPr>
      <w:keepNext/>
      <w:keepLines/>
      <w:spacing w:line="415" w:lineRule="auto"/>
      <w:jc w:val="center"/>
      <w:outlineLvl w:val="1"/>
    </w:pPr>
    <w:rPr>
      <w:rFonts w:ascii="Arial" w:eastAsia="黑体" w:hAnsi="Arial" w:hint="default"/>
      <w:sz w:val="84"/>
    </w:rPr>
  </w:style>
  <w:style w:type="paragraph" w:styleId="30">
    <w:name w:val="heading 3"/>
    <w:basedOn w:val="a0"/>
    <w:next w:val="a0"/>
    <w:link w:val="3Char"/>
    <w:uiPriority w:val="9"/>
    <w:qFormat/>
    <w:rsid w:val="00FF3D2A"/>
    <w:pPr>
      <w:keepNext/>
      <w:keepLines/>
      <w:spacing w:before="260" w:after="260" w:line="413" w:lineRule="auto"/>
      <w:outlineLvl w:val="2"/>
    </w:pPr>
    <w:rPr>
      <w:rFonts w:ascii="宋体" w:hAnsi="宋体"/>
      <w:b/>
      <w:sz w:val="32"/>
    </w:rPr>
  </w:style>
  <w:style w:type="paragraph" w:styleId="40">
    <w:name w:val="heading 4"/>
    <w:basedOn w:val="a0"/>
    <w:next w:val="a0"/>
    <w:link w:val="4Char"/>
    <w:uiPriority w:val="9"/>
    <w:qFormat/>
    <w:rsid w:val="00FF3D2A"/>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
    <w:qFormat/>
    <w:rsid w:val="00FF3D2A"/>
    <w:pPr>
      <w:keepNext/>
      <w:keepLines/>
      <w:spacing w:before="280" w:after="290" w:line="372" w:lineRule="auto"/>
      <w:outlineLvl w:val="4"/>
    </w:pPr>
    <w:rPr>
      <w:rFonts w:ascii="宋体" w:hAnsi="宋体"/>
      <w:b/>
      <w:sz w:val="28"/>
    </w:rPr>
  </w:style>
  <w:style w:type="paragraph" w:styleId="6">
    <w:name w:val="heading 6"/>
    <w:basedOn w:val="a0"/>
    <w:next w:val="a0"/>
    <w:link w:val="6Char"/>
    <w:uiPriority w:val="9"/>
    <w:qFormat/>
    <w:rsid w:val="00FF3D2A"/>
    <w:pPr>
      <w:keepNext/>
      <w:keepLines/>
      <w:spacing w:before="240" w:after="64" w:line="317" w:lineRule="auto"/>
      <w:outlineLvl w:val="5"/>
    </w:pPr>
    <w:rPr>
      <w:rFonts w:ascii="Arial" w:eastAsia="黑体" w:hAnsi="Arial"/>
      <w:b/>
      <w:sz w:val="24"/>
    </w:rPr>
  </w:style>
  <w:style w:type="paragraph" w:styleId="7">
    <w:name w:val="heading 7"/>
    <w:basedOn w:val="a0"/>
    <w:next w:val="a0"/>
    <w:link w:val="7Char"/>
    <w:uiPriority w:val="9"/>
    <w:qFormat/>
    <w:rsid w:val="00FF3D2A"/>
    <w:pPr>
      <w:keepNext/>
      <w:keepLines/>
      <w:spacing w:before="240" w:after="64" w:line="317" w:lineRule="auto"/>
      <w:outlineLvl w:val="6"/>
    </w:pPr>
    <w:rPr>
      <w:rFonts w:ascii="宋体" w:hAnsi="宋体"/>
      <w:b/>
      <w:sz w:val="24"/>
    </w:rPr>
  </w:style>
  <w:style w:type="paragraph" w:styleId="8">
    <w:name w:val="heading 8"/>
    <w:basedOn w:val="a0"/>
    <w:next w:val="a0"/>
    <w:link w:val="8Char"/>
    <w:uiPriority w:val="9"/>
    <w:qFormat/>
    <w:rsid w:val="00FF3D2A"/>
    <w:pPr>
      <w:keepNext/>
      <w:keepLines/>
      <w:spacing w:before="240" w:after="64" w:line="317" w:lineRule="auto"/>
      <w:outlineLvl w:val="7"/>
    </w:pPr>
    <w:rPr>
      <w:rFonts w:ascii="Arial" w:eastAsia="黑体" w:hAnsi="Arial"/>
      <w:sz w:val="24"/>
    </w:rPr>
  </w:style>
  <w:style w:type="paragraph" w:styleId="9">
    <w:name w:val="heading 9"/>
    <w:basedOn w:val="a0"/>
    <w:next w:val="a0"/>
    <w:link w:val="9Char"/>
    <w:uiPriority w:val="9"/>
    <w:qFormat/>
    <w:rsid w:val="00FF3D2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FF3D2A"/>
    <w:pPr>
      <w:ind w:leftChars="400" w:left="100" w:hangingChars="200" w:hanging="200"/>
    </w:pPr>
    <w:rPr>
      <w:rFonts w:hint="default"/>
      <w:szCs w:val="24"/>
    </w:rPr>
  </w:style>
  <w:style w:type="paragraph" w:styleId="70">
    <w:name w:val="toc 7"/>
    <w:basedOn w:val="a0"/>
    <w:next w:val="a0"/>
    <w:uiPriority w:val="39"/>
    <w:qFormat/>
    <w:rsid w:val="00FF3D2A"/>
    <w:pPr>
      <w:ind w:left="1260"/>
      <w:jc w:val="left"/>
    </w:pPr>
    <w:rPr>
      <w:sz w:val="18"/>
      <w:szCs w:val="18"/>
    </w:rPr>
  </w:style>
  <w:style w:type="paragraph" w:styleId="a4">
    <w:name w:val="List Number"/>
    <w:basedOn w:val="a0"/>
    <w:unhideWhenUsed/>
    <w:qFormat/>
    <w:rsid w:val="00FF3D2A"/>
    <w:pPr>
      <w:widowControl/>
      <w:spacing w:after="160" w:line="259" w:lineRule="auto"/>
      <w:contextualSpacing/>
      <w:jc w:val="left"/>
    </w:pPr>
    <w:rPr>
      <w:rFonts w:ascii="Calibri" w:hAnsi="Calibri" w:hint="default"/>
      <w:kern w:val="0"/>
      <w:sz w:val="22"/>
      <w:szCs w:val="22"/>
    </w:rPr>
  </w:style>
  <w:style w:type="paragraph" w:styleId="a5">
    <w:name w:val="Normal Indent"/>
    <w:basedOn w:val="a0"/>
    <w:qFormat/>
    <w:rsid w:val="00FF3D2A"/>
    <w:pPr>
      <w:ind w:firstLine="420"/>
    </w:pPr>
    <w:rPr>
      <w:rFonts w:hint="default"/>
    </w:rPr>
  </w:style>
  <w:style w:type="paragraph" w:styleId="a6">
    <w:name w:val="caption"/>
    <w:basedOn w:val="a0"/>
    <w:next w:val="a0"/>
    <w:link w:val="Char"/>
    <w:qFormat/>
    <w:rsid w:val="00FF3D2A"/>
    <w:pPr>
      <w:spacing w:before="152" w:after="160"/>
    </w:pPr>
    <w:rPr>
      <w:rFonts w:ascii="Arial" w:eastAsia="黑体" w:hAnsi="Arial" w:hint="default"/>
      <w:sz w:val="20"/>
    </w:rPr>
  </w:style>
  <w:style w:type="paragraph" w:styleId="a7">
    <w:name w:val="Document Map"/>
    <w:basedOn w:val="a0"/>
    <w:link w:val="Char0"/>
    <w:unhideWhenUsed/>
    <w:qFormat/>
    <w:rsid w:val="00FF3D2A"/>
    <w:pPr>
      <w:shd w:val="clear" w:color="auto" w:fill="000080"/>
    </w:pPr>
    <w:rPr>
      <w:rFonts w:hint="default"/>
    </w:rPr>
  </w:style>
  <w:style w:type="paragraph" w:styleId="a8">
    <w:name w:val="annotation text"/>
    <w:basedOn w:val="a0"/>
    <w:link w:val="Char1"/>
    <w:qFormat/>
    <w:rsid w:val="00FF3D2A"/>
    <w:pPr>
      <w:jc w:val="left"/>
    </w:pPr>
    <w:rPr>
      <w:rFonts w:hint="default"/>
    </w:rPr>
  </w:style>
  <w:style w:type="paragraph" w:styleId="a9">
    <w:name w:val="Salutation"/>
    <w:basedOn w:val="a0"/>
    <w:next w:val="a0"/>
    <w:link w:val="Char2"/>
    <w:qFormat/>
    <w:rsid w:val="00FF3D2A"/>
    <w:rPr>
      <w:rFonts w:hint="default"/>
      <w:sz w:val="24"/>
    </w:rPr>
  </w:style>
  <w:style w:type="paragraph" w:styleId="32">
    <w:name w:val="Body Text 3"/>
    <w:basedOn w:val="a0"/>
    <w:link w:val="3Char0"/>
    <w:qFormat/>
    <w:rsid w:val="00FF3D2A"/>
    <w:pPr>
      <w:spacing w:after="120"/>
    </w:pPr>
    <w:rPr>
      <w:rFonts w:hint="default"/>
      <w:sz w:val="16"/>
      <w:szCs w:val="16"/>
    </w:rPr>
  </w:style>
  <w:style w:type="paragraph" w:styleId="aa">
    <w:name w:val="Body Text"/>
    <w:basedOn w:val="a0"/>
    <w:link w:val="Char3"/>
    <w:qFormat/>
    <w:rsid w:val="00FF3D2A"/>
    <w:rPr>
      <w:rFonts w:hint="default"/>
      <w:sz w:val="28"/>
    </w:rPr>
  </w:style>
  <w:style w:type="paragraph" w:styleId="ab">
    <w:name w:val="Body Text Indent"/>
    <w:basedOn w:val="a0"/>
    <w:link w:val="Char4"/>
    <w:unhideWhenUsed/>
    <w:qFormat/>
    <w:rsid w:val="00FF3D2A"/>
    <w:pPr>
      <w:ind w:leftChars="200" w:left="420"/>
    </w:pPr>
    <w:rPr>
      <w:rFonts w:hint="default"/>
    </w:rPr>
  </w:style>
  <w:style w:type="paragraph" w:styleId="50">
    <w:name w:val="toc 5"/>
    <w:basedOn w:val="a0"/>
    <w:next w:val="a0"/>
    <w:uiPriority w:val="39"/>
    <w:qFormat/>
    <w:rsid w:val="00FF3D2A"/>
    <w:pPr>
      <w:ind w:left="840"/>
      <w:jc w:val="left"/>
    </w:pPr>
    <w:rPr>
      <w:sz w:val="18"/>
      <w:szCs w:val="18"/>
    </w:rPr>
  </w:style>
  <w:style w:type="paragraph" w:styleId="33">
    <w:name w:val="toc 3"/>
    <w:basedOn w:val="a0"/>
    <w:next w:val="a0"/>
    <w:uiPriority w:val="39"/>
    <w:qFormat/>
    <w:rsid w:val="00FF3D2A"/>
    <w:pPr>
      <w:ind w:left="420"/>
      <w:jc w:val="left"/>
    </w:pPr>
    <w:rPr>
      <w:i/>
      <w:iCs/>
      <w:sz w:val="20"/>
    </w:rPr>
  </w:style>
  <w:style w:type="paragraph" w:styleId="ac">
    <w:name w:val="Plain Text"/>
    <w:basedOn w:val="a0"/>
    <w:link w:val="Char5"/>
    <w:unhideWhenUsed/>
    <w:qFormat/>
    <w:rsid w:val="00FF3D2A"/>
    <w:rPr>
      <w:rFonts w:ascii="宋体" w:hAnsi="Courier New"/>
    </w:rPr>
  </w:style>
  <w:style w:type="paragraph" w:styleId="80">
    <w:name w:val="toc 8"/>
    <w:basedOn w:val="a0"/>
    <w:next w:val="a0"/>
    <w:uiPriority w:val="39"/>
    <w:qFormat/>
    <w:rsid w:val="00FF3D2A"/>
    <w:pPr>
      <w:ind w:left="1470"/>
      <w:jc w:val="left"/>
    </w:pPr>
    <w:rPr>
      <w:sz w:val="18"/>
      <w:szCs w:val="18"/>
    </w:rPr>
  </w:style>
  <w:style w:type="paragraph" w:styleId="ad">
    <w:name w:val="Date"/>
    <w:basedOn w:val="a0"/>
    <w:next w:val="a0"/>
    <w:link w:val="Char6"/>
    <w:unhideWhenUsed/>
    <w:qFormat/>
    <w:rsid w:val="00FF3D2A"/>
    <w:pPr>
      <w:ind w:leftChars="2500" w:left="100"/>
    </w:pPr>
    <w:rPr>
      <w:rFonts w:hint="default"/>
    </w:rPr>
  </w:style>
  <w:style w:type="paragraph" w:styleId="21">
    <w:name w:val="Body Text Indent 2"/>
    <w:basedOn w:val="a0"/>
    <w:link w:val="2Char0"/>
    <w:qFormat/>
    <w:rsid w:val="00FF3D2A"/>
    <w:pPr>
      <w:spacing w:before="60" w:after="60"/>
      <w:ind w:firstLineChars="200" w:firstLine="480"/>
    </w:pPr>
    <w:rPr>
      <w:rFonts w:hint="default"/>
      <w:color w:val="000000"/>
      <w:sz w:val="24"/>
    </w:rPr>
  </w:style>
  <w:style w:type="paragraph" w:styleId="ae">
    <w:name w:val="Balloon Text"/>
    <w:basedOn w:val="a0"/>
    <w:link w:val="Char7"/>
    <w:uiPriority w:val="99"/>
    <w:qFormat/>
    <w:rsid w:val="00FF3D2A"/>
    <w:rPr>
      <w:rFonts w:hint="default"/>
      <w:sz w:val="18"/>
      <w:szCs w:val="18"/>
    </w:rPr>
  </w:style>
  <w:style w:type="paragraph" w:styleId="af">
    <w:name w:val="footer"/>
    <w:basedOn w:val="a0"/>
    <w:link w:val="Char8"/>
    <w:uiPriority w:val="99"/>
    <w:unhideWhenUsed/>
    <w:qFormat/>
    <w:rsid w:val="00FF3D2A"/>
    <w:pPr>
      <w:tabs>
        <w:tab w:val="center" w:pos="4153"/>
        <w:tab w:val="right" w:pos="8306"/>
      </w:tabs>
      <w:snapToGrid w:val="0"/>
      <w:jc w:val="left"/>
    </w:pPr>
    <w:rPr>
      <w:rFonts w:hint="default"/>
      <w:sz w:val="18"/>
    </w:rPr>
  </w:style>
  <w:style w:type="paragraph" w:styleId="af0">
    <w:name w:val="header"/>
    <w:basedOn w:val="a0"/>
    <w:link w:val="Char9"/>
    <w:uiPriority w:val="99"/>
    <w:unhideWhenUsed/>
    <w:qFormat/>
    <w:rsid w:val="00FF3D2A"/>
    <w:pPr>
      <w:pBdr>
        <w:bottom w:val="single" w:sz="6" w:space="1" w:color="auto"/>
      </w:pBdr>
      <w:tabs>
        <w:tab w:val="center" w:pos="4153"/>
        <w:tab w:val="right" w:pos="8306"/>
      </w:tabs>
      <w:snapToGrid w:val="0"/>
      <w:jc w:val="center"/>
    </w:pPr>
    <w:rPr>
      <w:rFonts w:hint="default"/>
      <w:sz w:val="18"/>
    </w:rPr>
  </w:style>
  <w:style w:type="paragraph" w:styleId="10">
    <w:name w:val="toc 1"/>
    <w:basedOn w:val="a0"/>
    <w:next w:val="a0"/>
    <w:uiPriority w:val="39"/>
    <w:unhideWhenUsed/>
    <w:qFormat/>
    <w:rsid w:val="00FF3D2A"/>
    <w:pPr>
      <w:adjustRightInd w:val="0"/>
      <w:snapToGrid w:val="0"/>
      <w:spacing w:line="400" w:lineRule="exact"/>
      <w:jc w:val="left"/>
    </w:pPr>
    <w:rPr>
      <w:rFonts w:eastAsia="黑体"/>
      <w:bCs/>
      <w:caps/>
      <w:sz w:val="24"/>
    </w:rPr>
  </w:style>
  <w:style w:type="paragraph" w:styleId="41">
    <w:name w:val="toc 4"/>
    <w:basedOn w:val="a0"/>
    <w:next w:val="a0"/>
    <w:uiPriority w:val="39"/>
    <w:qFormat/>
    <w:rsid w:val="00FF3D2A"/>
    <w:pPr>
      <w:ind w:left="630"/>
      <w:jc w:val="left"/>
    </w:pPr>
    <w:rPr>
      <w:sz w:val="18"/>
      <w:szCs w:val="18"/>
    </w:rPr>
  </w:style>
  <w:style w:type="paragraph" w:styleId="af1">
    <w:name w:val="Subtitle"/>
    <w:basedOn w:val="a0"/>
    <w:next w:val="a0"/>
    <w:link w:val="Chara"/>
    <w:uiPriority w:val="11"/>
    <w:qFormat/>
    <w:rsid w:val="00FF3D2A"/>
    <w:pPr>
      <w:widowControl/>
      <w:spacing w:after="60"/>
      <w:jc w:val="center"/>
      <w:outlineLvl w:val="1"/>
    </w:pPr>
    <w:rPr>
      <w:rFonts w:ascii="Cambria" w:hAnsi="Cambria"/>
      <w:kern w:val="0"/>
      <w:sz w:val="24"/>
      <w:szCs w:val="24"/>
      <w:lang w:eastAsia="en-US" w:bidi="en-US"/>
    </w:rPr>
  </w:style>
  <w:style w:type="paragraph" w:styleId="af2">
    <w:name w:val="List"/>
    <w:basedOn w:val="a0"/>
    <w:qFormat/>
    <w:rsid w:val="00FF3D2A"/>
    <w:pPr>
      <w:ind w:left="200" w:hangingChars="200" w:hanging="200"/>
    </w:pPr>
    <w:rPr>
      <w:rFonts w:hint="default"/>
    </w:rPr>
  </w:style>
  <w:style w:type="paragraph" w:styleId="60">
    <w:name w:val="toc 6"/>
    <w:basedOn w:val="a0"/>
    <w:next w:val="a0"/>
    <w:uiPriority w:val="39"/>
    <w:qFormat/>
    <w:rsid w:val="00FF3D2A"/>
    <w:pPr>
      <w:ind w:left="1050"/>
      <w:jc w:val="left"/>
    </w:pPr>
    <w:rPr>
      <w:sz w:val="18"/>
      <w:szCs w:val="18"/>
    </w:rPr>
  </w:style>
  <w:style w:type="paragraph" w:styleId="34">
    <w:name w:val="Body Text Indent 3"/>
    <w:basedOn w:val="a0"/>
    <w:link w:val="3Char1"/>
    <w:qFormat/>
    <w:rsid w:val="00FF3D2A"/>
    <w:pPr>
      <w:spacing w:after="120"/>
      <w:ind w:leftChars="200" w:left="420"/>
    </w:pPr>
    <w:rPr>
      <w:rFonts w:hint="default"/>
      <w:sz w:val="16"/>
      <w:szCs w:val="16"/>
    </w:rPr>
  </w:style>
  <w:style w:type="paragraph" w:styleId="22">
    <w:name w:val="toc 2"/>
    <w:basedOn w:val="a0"/>
    <w:next w:val="a0"/>
    <w:uiPriority w:val="39"/>
    <w:unhideWhenUsed/>
    <w:qFormat/>
    <w:rsid w:val="00FF3D2A"/>
    <w:pPr>
      <w:adjustRightInd w:val="0"/>
      <w:snapToGrid w:val="0"/>
      <w:spacing w:line="400" w:lineRule="exact"/>
      <w:ind w:leftChars="200" w:left="200"/>
      <w:jc w:val="left"/>
    </w:pPr>
    <w:rPr>
      <w:rFonts w:eastAsia="仿宋_GB2312"/>
      <w:smallCaps/>
    </w:rPr>
  </w:style>
  <w:style w:type="paragraph" w:styleId="90">
    <w:name w:val="toc 9"/>
    <w:basedOn w:val="a0"/>
    <w:next w:val="a0"/>
    <w:uiPriority w:val="39"/>
    <w:qFormat/>
    <w:rsid w:val="00FF3D2A"/>
    <w:pPr>
      <w:ind w:left="1680"/>
      <w:jc w:val="left"/>
    </w:pPr>
    <w:rPr>
      <w:sz w:val="18"/>
      <w:szCs w:val="18"/>
    </w:rPr>
  </w:style>
  <w:style w:type="paragraph" w:styleId="23">
    <w:name w:val="Body Text 2"/>
    <w:basedOn w:val="a0"/>
    <w:link w:val="2Char1"/>
    <w:qFormat/>
    <w:rsid w:val="00FF3D2A"/>
    <w:rPr>
      <w:rFonts w:ascii="宋体" w:hAnsi="宋体" w:hint="default"/>
      <w:b/>
      <w:sz w:val="24"/>
    </w:rPr>
  </w:style>
  <w:style w:type="paragraph" w:styleId="HTML">
    <w:name w:val="HTML Preformatted"/>
    <w:basedOn w:val="a0"/>
    <w:link w:val="HTMLChar"/>
    <w:qFormat/>
    <w:rsid w:val="00FF3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default"/>
      <w:kern w:val="0"/>
      <w:sz w:val="20"/>
    </w:rPr>
  </w:style>
  <w:style w:type="paragraph" w:styleId="af3">
    <w:name w:val="Normal (Web)"/>
    <w:basedOn w:val="a0"/>
    <w:link w:val="Charb"/>
    <w:uiPriority w:val="99"/>
    <w:unhideWhenUsed/>
    <w:qFormat/>
    <w:rsid w:val="00FF3D2A"/>
    <w:pPr>
      <w:widowControl/>
      <w:spacing w:beforeAutospacing="1" w:afterAutospacing="1"/>
      <w:jc w:val="left"/>
    </w:pPr>
    <w:rPr>
      <w:rFonts w:ascii="宋体" w:hAnsi="宋体" w:hint="default"/>
      <w:sz w:val="24"/>
    </w:rPr>
  </w:style>
  <w:style w:type="paragraph" w:styleId="11">
    <w:name w:val="index 1"/>
    <w:basedOn w:val="a0"/>
    <w:next w:val="a0"/>
    <w:uiPriority w:val="99"/>
    <w:unhideWhenUsed/>
    <w:qFormat/>
    <w:rsid w:val="00FF3D2A"/>
    <w:rPr>
      <w:rFonts w:ascii="Calibri" w:hAnsi="Calibri" w:hint="default"/>
      <w:szCs w:val="22"/>
    </w:rPr>
  </w:style>
  <w:style w:type="paragraph" w:styleId="24">
    <w:name w:val="index 2"/>
    <w:basedOn w:val="a0"/>
    <w:next w:val="a0"/>
    <w:uiPriority w:val="99"/>
    <w:unhideWhenUsed/>
    <w:qFormat/>
    <w:rsid w:val="00FF3D2A"/>
    <w:pPr>
      <w:ind w:leftChars="200" w:left="200"/>
    </w:pPr>
  </w:style>
  <w:style w:type="paragraph" w:styleId="af4">
    <w:name w:val="Title"/>
    <w:basedOn w:val="a0"/>
    <w:next w:val="a0"/>
    <w:link w:val="Charc"/>
    <w:uiPriority w:val="10"/>
    <w:qFormat/>
    <w:rsid w:val="00FF3D2A"/>
    <w:pPr>
      <w:widowControl/>
      <w:spacing w:before="240" w:after="60"/>
      <w:jc w:val="center"/>
      <w:outlineLvl w:val="0"/>
    </w:pPr>
    <w:rPr>
      <w:rFonts w:ascii="Cambria" w:hAnsi="Cambria"/>
      <w:b/>
      <w:bCs/>
      <w:kern w:val="28"/>
      <w:sz w:val="32"/>
      <w:szCs w:val="32"/>
      <w:lang w:eastAsia="en-US" w:bidi="en-US"/>
    </w:rPr>
  </w:style>
  <w:style w:type="paragraph" w:styleId="af5">
    <w:name w:val="annotation subject"/>
    <w:basedOn w:val="a8"/>
    <w:next w:val="a8"/>
    <w:link w:val="Chard"/>
    <w:qFormat/>
    <w:rsid w:val="00FF3D2A"/>
    <w:rPr>
      <w:b/>
      <w:bCs/>
    </w:rPr>
  </w:style>
  <w:style w:type="table" w:styleId="af6">
    <w:name w:val="Table Grid"/>
    <w:basedOn w:val="a2"/>
    <w:uiPriority w:val="59"/>
    <w:qFormat/>
    <w:rsid w:val="00FF3D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FF3D2A"/>
    <w:rPr>
      <w:rFonts w:ascii="宋体" w:hAnsi="宋体" w:hint="default"/>
      <w:b/>
      <w:sz w:val="24"/>
    </w:rPr>
  </w:style>
  <w:style w:type="character" w:styleId="af8">
    <w:name w:val="page number"/>
    <w:unhideWhenUsed/>
    <w:qFormat/>
    <w:rsid w:val="00FF3D2A"/>
    <w:rPr>
      <w:rFonts w:ascii="宋体" w:hAnsi="宋体" w:hint="default"/>
      <w:sz w:val="24"/>
    </w:rPr>
  </w:style>
  <w:style w:type="character" w:styleId="af9">
    <w:name w:val="FollowedHyperlink"/>
    <w:qFormat/>
    <w:rsid w:val="00FF3D2A"/>
    <w:rPr>
      <w:rFonts w:ascii="微软雅黑" w:eastAsia="微软雅黑" w:hAnsi="微软雅黑" w:cs="微软雅黑" w:hint="eastAsia"/>
      <w:color w:val="2A7CCE"/>
      <w:sz w:val="18"/>
      <w:szCs w:val="18"/>
      <w:u w:val="none"/>
    </w:rPr>
  </w:style>
  <w:style w:type="character" w:styleId="afa">
    <w:name w:val="Emphasis"/>
    <w:uiPriority w:val="20"/>
    <w:qFormat/>
    <w:rsid w:val="00FF3D2A"/>
    <w:rPr>
      <w:color w:val="C60A00"/>
    </w:rPr>
  </w:style>
  <w:style w:type="character" w:styleId="afb">
    <w:name w:val="Hyperlink"/>
    <w:uiPriority w:val="99"/>
    <w:unhideWhenUsed/>
    <w:qFormat/>
    <w:rsid w:val="00FF3D2A"/>
    <w:rPr>
      <w:rFonts w:ascii="宋体" w:hAnsi="宋体" w:hint="default"/>
      <w:color w:val="0000FF"/>
      <w:sz w:val="24"/>
      <w:u w:val="single"/>
    </w:rPr>
  </w:style>
  <w:style w:type="character" w:styleId="afc">
    <w:name w:val="annotation reference"/>
    <w:qFormat/>
    <w:rsid w:val="00FF3D2A"/>
    <w:rPr>
      <w:sz w:val="21"/>
    </w:rPr>
  </w:style>
  <w:style w:type="paragraph" w:customStyle="1" w:styleId="afd">
    <w:name w:val="缺省文本"/>
    <w:basedOn w:val="a0"/>
    <w:link w:val="Chare"/>
    <w:qFormat/>
    <w:rsid w:val="00FF3D2A"/>
    <w:pPr>
      <w:widowControl/>
      <w:jc w:val="left"/>
    </w:pPr>
    <w:rPr>
      <w:rFonts w:hint="default"/>
      <w:kern w:val="0"/>
      <w:sz w:val="24"/>
    </w:rPr>
  </w:style>
  <w:style w:type="paragraph" w:customStyle="1" w:styleId="12">
    <w:name w:val="无间隔1"/>
    <w:link w:val="Charf"/>
    <w:uiPriority w:val="1"/>
    <w:qFormat/>
    <w:rsid w:val="00FF3D2A"/>
    <w:pPr>
      <w:widowControl w:val="0"/>
      <w:jc w:val="both"/>
    </w:pPr>
    <w:rPr>
      <w:rFonts w:cs="黑体"/>
      <w:kern w:val="2"/>
      <w:sz w:val="21"/>
      <w:szCs w:val="22"/>
    </w:rPr>
  </w:style>
  <w:style w:type="paragraph" w:customStyle="1" w:styleId="2">
    <w:name w:val="常用2级标题"/>
    <w:basedOn w:val="a0"/>
    <w:qFormat/>
    <w:rsid w:val="00FF3D2A"/>
    <w:pPr>
      <w:keepLines/>
      <w:widowControl/>
      <w:numPr>
        <w:ilvl w:val="1"/>
        <w:numId w:val="1"/>
      </w:numPr>
      <w:tabs>
        <w:tab w:val="left" w:pos="840"/>
      </w:tabs>
      <w:spacing w:line="360" w:lineRule="auto"/>
      <w:contextualSpacing/>
      <w:jc w:val="left"/>
      <w:outlineLvl w:val="1"/>
    </w:pPr>
    <w:rPr>
      <w:rFonts w:ascii="宋体" w:hAnsi="宋体" w:hint="default"/>
      <w:b/>
      <w:kern w:val="0"/>
      <w:sz w:val="24"/>
      <w:szCs w:val="36"/>
      <w:lang w:eastAsia="en-US" w:bidi="en-US"/>
    </w:rPr>
  </w:style>
  <w:style w:type="paragraph" w:customStyle="1" w:styleId="TOC1">
    <w:name w:val="TOC 标题1"/>
    <w:basedOn w:val="1"/>
    <w:next w:val="a0"/>
    <w:unhideWhenUsed/>
    <w:qFormat/>
    <w:rsid w:val="00FF3D2A"/>
    <w:pPr>
      <w:widowControl/>
      <w:spacing w:before="480" w:line="276" w:lineRule="auto"/>
      <w:jc w:val="left"/>
      <w:outlineLvl w:val="9"/>
    </w:pPr>
    <w:rPr>
      <w:rFonts w:ascii="Cambria" w:eastAsia="宋体" w:hAnsi="Cambria"/>
      <w:b/>
      <w:bCs/>
      <w:color w:val="366091"/>
      <w:kern w:val="0"/>
      <w:sz w:val="28"/>
      <w:szCs w:val="28"/>
    </w:rPr>
  </w:style>
  <w:style w:type="paragraph" w:customStyle="1" w:styleId="CharCharCharChar1">
    <w:name w:val="Char Char Char Char1"/>
    <w:basedOn w:val="a0"/>
    <w:qFormat/>
    <w:rsid w:val="00FF3D2A"/>
    <w:pPr>
      <w:ind w:firstLineChars="225" w:firstLine="540"/>
    </w:pPr>
    <w:rPr>
      <w:rFonts w:hint="default"/>
    </w:rPr>
  </w:style>
  <w:style w:type="paragraph" w:customStyle="1" w:styleId="afe">
    <w:name w:val="论文正文"/>
    <w:basedOn w:val="a0"/>
    <w:qFormat/>
    <w:rsid w:val="00FF3D2A"/>
    <w:pPr>
      <w:tabs>
        <w:tab w:val="left" w:pos="420"/>
      </w:tabs>
      <w:spacing w:line="360" w:lineRule="auto"/>
      <w:ind w:left="420" w:firstLine="397"/>
    </w:pPr>
    <w:rPr>
      <w:rFonts w:ascii="宋体" w:hAnsi="宋体" w:hint="default"/>
      <w:spacing w:val="20"/>
      <w:sz w:val="24"/>
    </w:rPr>
  </w:style>
  <w:style w:type="paragraph" w:customStyle="1" w:styleId="SANGFOR6">
    <w:name w:val="SANGFOR_6_正文"/>
    <w:basedOn w:val="a0"/>
    <w:qFormat/>
    <w:rsid w:val="00FF3D2A"/>
    <w:pPr>
      <w:numPr>
        <w:numId w:val="2"/>
      </w:numPr>
      <w:spacing w:line="360" w:lineRule="auto"/>
      <w:ind w:left="0" w:firstLine="420"/>
    </w:pPr>
    <w:rPr>
      <w:rFonts w:hint="default"/>
      <w:szCs w:val="21"/>
    </w:rPr>
  </w:style>
  <w:style w:type="paragraph" w:customStyle="1" w:styleId="aff">
    <w:name w:val="汇视源正文"/>
    <w:qFormat/>
    <w:rsid w:val="00FF3D2A"/>
    <w:pPr>
      <w:widowControl w:val="0"/>
      <w:spacing w:line="360" w:lineRule="auto"/>
      <w:ind w:firstLineChars="200" w:firstLine="480"/>
      <w:jc w:val="both"/>
    </w:pPr>
    <w:rPr>
      <w:kern w:val="2"/>
      <w:sz w:val="24"/>
      <w:szCs w:val="24"/>
    </w:rPr>
  </w:style>
  <w:style w:type="paragraph" w:customStyle="1" w:styleId="Style25">
    <w:name w:val="_Style 25"/>
    <w:basedOn w:val="a0"/>
    <w:qFormat/>
    <w:rsid w:val="00FF3D2A"/>
    <w:pPr>
      <w:widowControl/>
      <w:snapToGrid w:val="0"/>
      <w:spacing w:after="160" w:line="360" w:lineRule="auto"/>
      <w:jc w:val="left"/>
    </w:pPr>
    <w:rPr>
      <w:rFonts w:hint="default"/>
    </w:rPr>
  </w:style>
  <w:style w:type="paragraph" w:customStyle="1" w:styleId="13">
    <w:name w:val="列出段落1"/>
    <w:basedOn w:val="a0"/>
    <w:uiPriority w:val="34"/>
    <w:qFormat/>
    <w:rsid w:val="00FF3D2A"/>
    <w:pPr>
      <w:ind w:firstLineChars="200" w:firstLine="420"/>
    </w:pPr>
    <w:rPr>
      <w:rFonts w:hint="default"/>
      <w:szCs w:val="24"/>
    </w:rPr>
  </w:style>
  <w:style w:type="paragraph" w:customStyle="1" w:styleId="p0">
    <w:name w:val="p0"/>
    <w:basedOn w:val="a0"/>
    <w:uiPriority w:val="99"/>
    <w:qFormat/>
    <w:rsid w:val="00FF3D2A"/>
    <w:pPr>
      <w:widowControl/>
      <w:spacing w:before="100" w:beforeAutospacing="1" w:after="100" w:afterAutospacing="1"/>
      <w:jc w:val="left"/>
    </w:pPr>
    <w:rPr>
      <w:rFonts w:ascii="宋体" w:hAnsi="宋体" w:cs="宋体" w:hint="default"/>
      <w:kern w:val="0"/>
      <w:sz w:val="24"/>
      <w:szCs w:val="24"/>
    </w:rPr>
  </w:style>
  <w:style w:type="paragraph" w:customStyle="1" w:styleId="14">
    <w:name w:val="样式1"/>
    <w:basedOn w:val="a0"/>
    <w:qFormat/>
    <w:rsid w:val="00FF3D2A"/>
    <w:pPr>
      <w:adjustRightInd w:val="0"/>
      <w:textAlignment w:val="baseline"/>
    </w:pPr>
    <w:rPr>
      <w:rFonts w:ascii="宋体" w:hAnsi="宋体" w:hint="default"/>
      <w:kern w:val="0"/>
      <w:szCs w:val="21"/>
    </w:rPr>
  </w:style>
  <w:style w:type="paragraph" w:customStyle="1" w:styleId="GW-">
    <w:name w:val="GW-正文"/>
    <w:basedOn w:val="a0"/>
    <w:link w:val="GW-Char"/>
    <w:qFormat/>
    <w:rsid w:val="00FF3D2A"/>
    <w:pPr>
      <w:widowControl/>
      <w:tabs>
        <w:tab w:val="left" w:pos="3255"/>
      </w:tabs>
      <w:spacing w:before="120" w:after="120" w:line="360" w:lineRule="auto"/>
      <w:ind w:firstLineChars="200" w:firstLine="480"/>
      <w:jc w:val="left"/>
    </w:pPr>
    <w:rPr>
      <w:rFonts w:ascii="宋体" w:hAnsi="宋体" w:hint="default"/>
      <w:kern w:val="0"/>
      <w:sz w:val="24"/>
      <w:szCs w:val="24"/>
    </w:rPr>
  </w:style>
  <w:style w:type="paragraph" w:customStyle="1" w:styleId="p17">
    <w:name w:val="p17"/>
    <w:basedOn w:val="a0"/>
    <w:qFormat/>
    <w:rsid w:val="00FF3D2A"/>
    <w:pPr>
      <w:widowControl/>
      <w:spacing w:before="100" w:beforeAutospacing="1" w:after="100" w:afterAutospacing="1"/>
      <w:jc w:val="left"/>
    </w:pPr>
    <w:rPr>
      <w:rFonts w:ascii="宋体" w:hAnsi="宋体" w:cs="宋体" w:hint="default"/>
      <w:kern w:val="0"/>
      <w:sz w:val="24"/>
      <w:szCs w:val="24"/>
    </w:rPr>
  </w:style>
  <w:style w:type="paragraph" w:customStyle="1" w:styleId="aff0">
    <w:name w:val="常用括号数字编号格式"/>
    <w:basedOn w:val="a0"/>
    <w:qFormat/>
    <w:rsid w:val="00FF3D2A"/>
    <w:pPr>
      <w:widowControl/>
      <w:spacing w:line="360" w:lineRule="auto"/>
      <w:jc w:val="left"/>
    </w:pPr>
    <w:rPr>
      <w:rFonts w:ascii="宋体" w:hAnsi="宋体" w:hint="default"/>
      <w:kern w:val="0"/>
      <w:sz w:val="24"/>
      <w:szCs w:val="24"/>
    </w:rPr>
  </w:style>
  <w:style w:type="paragraph" w:customStyle="1" w:styleId="aff1">
    <w:name w:val="正文(标准)"/>
    <w:basedOn w:val="a0"/>
    <w:qFormat/>
    <w:rsid w:val="00FF3D2A"/>
    <w:rPr>
      <w:rFonts w:hint="default"/>
      <w:sz w:val="24"/>
      <w:szCs w:val="24"/>
    </w:rPr>
  </w:style>
  <w:style w:type="paragraph" w:customStyle="1" w:styleId="Aff2">
    <w:name w:val="A正文小四"/>
    <w:basedOn w:val="a0"/>
    <w:link w:val="AChar"/>
    <w:qFormat/>
    <w:rsid w:val="00FF3D2A"/>
    <w:pPr>
      <w:spacing w:line="360" w:lineRule="auto"/>
      <w:ind w:firstLineChars="200" w:firstLine="200"/>
    </w:pPr>
    <w:rPr>
      <w:rFonts w:hint="default"/>
      <w:sz w:val="24"/>
      <w:szCs w:val="24"/>
    </w:rPr>
  </w:style>
  <w:style w:type="paragraph" w:customStyle="1" w:styleId="GW-3">
    <w:name w:val="GW-标题3"/>
    <w:basedOn w:val="30"/>
    <w:next w:val="GW-"/>
    <w:link w:val="GW-3Char"/>
    <w:qFormat/>
    <w:rsid w:val="00FF3D2A"/>
    <w:pPr>
      <w:widowControl/>
      <w:numPr>
        <w:ilvl w:val="2"/>
        <w:numId w:val="4"/>
      </w:numPr>
      <w:spacing w:before="120" w:after="120" w:line="360" w:lineRule="auto"/>
      <w:ind w:left="993"/>
      <w:jc w:val="left"/>
    </w:pPr>
    <w:rPr>
      <w:rFonts w:hint="default"/>
      <w:bCs/>
      <w:color w:val="000000"/>
      <w:kern w:val="0"/>
      <w:szCs w:val="24"/>
    </w:rPr>
  </w:style>
  <w:style w:type="paragraph" w:customStyle="1" w:styleId="CharCharChar">
    <w:name w:val="Char Char Char"/>
    <w:basedOn w:val="a0"/>
    <w:qFormat/>
    <w:rsid w:val="00FF3D2A"/>
    <w:rPr>
      <w:rFonts w:hint="default"/>
    </w:rPr>
  </w:style>
  <w:style w:type="paragraph" w:customStyle="1" w:styleId="35">
    <w:name w:val="正文文字3"/>
    <w:basedOn w:val="aa"/>
    <w:qFormat/>
    <w:rsid w:val="00FF3D2A"/>
    <w:pPr>
      <w:adjustRightInd w:val="0"/>
      <w:spacing w:line="360" w:lineRule="atLeast"/>
      <w:ind w:leftChars="30" w:left="72" w:rightChars="30" w:right="72"/>
      <w:textAlignment w:val="baseline"/>
    </w:pPr>
    <w:rPr>
      <w:kern w:val="0"/>
      <w:sz w:val="21"/>
    </w:rPr>
  </w:style>
  <w:style w:type="paragraph" w:customStyle="1" w:styleId="CharChar1CharCharChar">
    <w:name w:val="Char Char1 Char Char Char"/>
    <w:basedOn w:val="a0"/>
    <w:qFormat/>
    <w:rsid w:val="00FF3D2A"/>
    <w:rPr>
      <w:rFonts w:hint="default"/>
      <w:szCs w:val="24"/>
    </w:rPr>
  </w:style>
  <w:style w:type="paragraph" w:customStyle="1" w:styleId="4">
    <w:name w:val="4小节标题"/>
    <w:basedOn w:val="a0"/>
    <w:qFormat/>
    <w:rsid w:val="00FF3D2A"/>
    <w:pPr>
      <w:numPr>
        <w:numId w:val="3"/>
      </w:numPr>
      <w:spacing w:beforeLines="100" w:afterLines="100" w:line="360" w:lineRule="auto"/>
      <w:jc w:val="center"/>
      <w:outlineLvl w:val="3"/>
    </w:pPr>
    <w:rPr>
      <w:rFonts w:eastAsia="黑体" w:hint="default"/>
      <w:sz w:val="32"/>
      <w:szCs w:val="24"/>
    </w:rPr>
  </w:style>
  <w:style w:type="paragraph" w:styleId="aff3">
    <w:name w:val="No Spacing"/>
    <w:uiPriority w:val="1"/>
    <w:qFormat/>
    <w:rsid w:val="00FF3D2A"/>
    <w:rPr>
      <w:sz w:val="22"/>
      <w:szCs w:val="22"/>
    </w:rPr>
  </w:style>
  <w:style w:type="paragraph" w:customStyle="1" w:styleId="CharChar2">
    <w:name w:val="Char Char2"/>
    <w:basedOn w:val="a0"/>
    <w:uiPriority w:val="99"/>
    <w:unhideWhenUsed/>
    <w:qFormat/>
    <w:rsid w:val="00FF3D2A"/>
    <w:pPr>
      <w:spacing w:line="360" w:lineRule="auto"/>
      <w:ind w:firstLineChars="200" w:firstLine="200"/>
    </w:pPr>
    <w:rPr>
      <w:rFonts w:ascii="宋体" w:hAnsi="宋体"/>
      <w:sz w:val="24"/>
    </w:rPr>
  </w:style>
  <w:style w:type="paragraph" w:customStyle="1" w:styleId="CL1">
    <w:name w:val="CL正文符号1"/>
    <w:basedOn w:val="CL2"/>
    <w:link w:val="CL1Char"/>
    <w:qFormat/>
    <w:rsid w:val="00FF3D2A"/>
    <w:pPr>
      <w:numPr>
        <w:numId w:val="5"/>
      </w:numPr>
      <w:tabs>
        <w:tab w:val="left" w:pos="360"/>
      </w:tabs>
      <w:spacing w:before="100" w:beforeAutospacing="1" w:after="100" w:afterAutospacing="1" w:line="360" w:lineRule="auto"/>
      <w:ind w:firstLineChars="0"/>
    </w:pPr>
    <w:rPr>
      <w:rFonts w:ascii="宋体"/>
      <w:kern w:val="2"/>
    </w:rPr>
  </w:style>
  <w:style w:type="paragraph" w:customStyle="1" w:styleId="CL2">
    <w:name w:val="CL标准正文首行缩进2字"/>
    <w:basedOn w:val="a0"/>
    <w:link w:val="CL2Char"/>
    <w:qFormat/>
    <w:rsid w:val="00FF3D2A"/>
    <w:pPr>
      <w:ind w:firstLineChars="200" w:firstLine="560"/>
    </w:pPr>
    <w:rPr>
      <w:rFonts w:hint="default"/>
      <w:kern w:val="0"/>
      <w:sz w:val="28"/>
      <w:szCs w:val="24"/>
    </w:rPr>
  </w:style>
  <w:style w:type="paragraph" w:customStyle="1" w:styleId="CharCharCharChar">
    <w:name w:val="Char Char Char Char"/>
    <w:basedOn w:val="a0"/>
    <w:unhideWhenUsed/>
    <w:qFormat/>
    <w:rsid w:val="00FF3D2A"/>
  </w:style>
  <w:style w:type="paragraph" w:customStyle="1" w:styleId="CharCharChar1Char">
    <w:name w:val="Char Char Char1 Char"/>
    <w:basedOn w:val="a0"/>
    <w:uiPriority w:val="99"/>
    <w:unhideWhenUsed/>
    <w:qFormat/>
    <w:rsid w:val="00FF3D2A"/>
    <w:pPr>
      <w:spacing w:line="360" w:lineRule="auto"/>
      <w:ind w:firstLineChars="200" w:firstLine="200"/>
    </w:pPr>
    <w:rPr>
      <w:rFonts w:ascii="宋体" w:hAnsi="宋体"/>
      <w:sz w:val="24"/>
    </w:rPr>
  </w:style>
  <w:style w:type="paragraph" w:customStyle="1" w:styleId="aff4">
    <w:name w:val="四级条标题"/>
    <w:basedOn w:val="aff5"/>
    <w:next w:val="a0"/>
    <w:qFormat/>
    <w:rsid w:val="00FF3D2A"/>
    <w:pPr>
      <w:outlineLvl w:val="5"/>
    </w:pPr>
  </w:style>
  <w:style w:type="paragraph" w:customStyle="1" w:styleId="aff5">
    <w:name w:val="三级条标题"/>
    <w:basedOn w:val="aff6"/>
    <w:next w:val="a0"/>
    <w:qFormat/>
    <w:rsid w:val="00FF3D2A"/>
    <w:pPr>
      <w:outlineLvl w:val="4"/>
    </w:pPr>
  </w:style>
  <w:style w:type="paragraph" w:customStyle="1" w:styleId="aff6">
    <w:name w:val="二级条标题"/>
    <w:basedOn w:val="aff7"/>
    <w:next w:val="a0"/>
    <w:qFormat/>
    <w:rsid w:val="00FF3D2A"/>
    <w:pPr>
      <w:outlineLvl w:val="3"/>
    </w:pPr>
  </w:style>
  <w:style w:type="paragraph" w:customStyle="1" w:styleId="aff7">
    <w:name w:val="一级条标题"/>
    <w:basedOn w:val="aff8"/>
    <w:next w:val="a0"/>
    <w:qFormat/>
    <w:rsid w:val="00FF3D2A"/>
    <w:pPr>
      <w:spacing w:beforeLines="0" w:afterLines="0"/>
      <w:outlineLvl w:val="2"/>
    </w:pPr>
  </w:style>
  <w:style w:type="paragraph" w:customStyle="1" w:styleId="aff8">
    <w:name w:val="章标题"/>
    <w:next w:val="a0"/>
    <w:qFormat/>
    <w:rsid w:val="00FF3D2A"/>
    <w:pPr>
      <w:spacing w:beforeLines="50" w:afterLines="50"/>
      <w:jc w:val="both"/>
      <w:outlineLvl w:val="1"/>
    </w:pPr>
    <w:rPr>
      <w:rFonts w:ascii="黑体" w:eastAsia="黑体"/>
      <w:sz w:val="21"/>
    </w:rPr>
  </w:style>
  <w:style w:type="paragraph" w:customStyle="1" w:styleId="CharCharChar1Char3">
    <w:name w:val="Char Char Char1 Char3"/>
    <w:basedOn w:val="a0"/>
    <w:uiPriority w:val="99"/>
    <w:unhideWhenUsed/>
    <w:qFormat/>
    <w:rsid w:val="00FF3D2A"/>
    <w:pPr>
      <w:spacing w:line="360" w:lineRule="auto"/>
      <w:ind w:firstLineChars="200" w:firstLine="200"/>
    </w:pPr>
    <w:rPr>
      <w:rFonts w:ascii="宋体" w:hAnsi="宋体"/>
      <w:sz w:val="24"/>
    </w:rPr>
  </w:style>
  <w:style w:type="paragraph" w:customStyle="1" w:styleId="CharCharCharCharCharCharChar">
    <w:name w:val="Char Char Char Char Char Char Char"/>
    <w:basedOn w:val="a0"/>
    <w:qFormat/>
    <w:rsid w:val="00FF3D2A"/>
    <w:pPr>
      <w:widowControl/>
      <w:snapToGrid w:val="0"/>
      <w:spacing w:after="160" w:line="360" w:lineRule="auto"/>
      <w:jc w:val="left"/>
    </w:pPr>
    <w:rPr>
      <w:rFonts w:hint="default"/>
      <w:kern w:val="0"/>
      <w:sz w:val="24"/>
      <w:lang w:eastAsia="en-US"/>
    </w:rPr>
  </w:style>
  <w:style w:type="paragraph" w:customStyle="1" w:styleId="CharCharChar1Char6">
    <w:name w:val="Char Char Char1 Char6"/>
    <w:basedOn w:val="a0"/>
    <w:uiPriority w:val="99"/>
    <w:unhideWhenUsed/>
    <w:rsid w:val="00FF3D2A"/>
    <w:pPr>
      <w:spacing w:line="360" w:lineRule="auto"/>
      <w:ind w:firstLineChars="200" w:firstLine="200"/>
    </w:pPr>
    <w:rPr>
      <w:rFonts w:ascii="宋体" w:hAnsi="宋体"/>
      <w:sz w:val="24"/>
    </w:rPr>
  </w:style>
  <w:style w:type="paragraph" w:customStyle="1" w:styleId="Charf0">
    <w:name w:val="Char"/>
    <w:basedOn w:val="a0"/>
    <w:qFormat/>
    <w:rsid w:val="00FF3D2A"/>
    <w:pPr>
      <w:tabs>
        <w:tab w:val="left" w:pos="360"/>
      </w:tabs>
    </w:pPr>
    <w:rPr>
      <w:rFonts w:hint="default"/>
      <w:szCs w:val="24"/>
    </w:rPr>
  </w:style>
  <w:style w:type="paragraph" w:customStyle="1" w:styleId="1-2">
    <w:name w:val="中等深浅网格 1 - 着色 2"/>
    <w:basedOn w:val="a0"/>
    <w:qFormat/>
    <w:rsid w:val="00FF3D2A"/>
    <w:pPr>
      <w:ind w:firstLineChars="200" w:firstLine="420"/>
    </w:pPr>
    <w:rPr>
      <w:rFonts w:hint="default"/>
      <w:sz w:val="24"/>
      <w:szCs w:val="24"/>
    </w:rPr>
  </w:style>
  <w:style w:type="paragraph" w:styleId="aff9">
    <w:name w:val="Quote"/>
    <w:basedOn w:val="a0"/>
    <w:next w:val="a0"/>
    <w:link w:val="Charf1"/>
    <w:uiPriority w:val="29"/>
    <w:qFormat/>
    <w:rsid w:val="00FF3D2A"/>
    <w:pPr>
      <w:widowControl/>
      <w:jc w:val="left"/>
    </w:pPr>
    <w:rPr>
      <w:i/>
      <w:kern w:val="0"/>
      <w:sz w:val="24"/>
      <w:szCs w:val="24"/>
      <w:lang w:eastAsia="en-US" w:bidi="en-US"/>
    </w:rPr>
  </w:style>
  <w:style w:type="paragraph" w:customStyle="1" w:styleId="QB">
    <w:name w:val="QB正文"/>
    <w:basedOn w:val="a0"/>
    <w:link w:val="QBChar"/>
    <w:rsid w:val="00FF3D2A"/>
    <w:pPr>
      <w:widowControl/>
      <w:autoSpaceDE w:val="0"/>
      <w:autoSpaceDN w:val="0"/>
      <w:ind w:firstLineChars="200" w:firstLine="200"/>
    </w:pPr>
    <w:rPr>
      <w:rFonts w:ascii="宋体" w:hint="default"/>
      <w:kern w:val="0"/>
      <w:sz w:val="20"/>
    </w:rPr>
  </w:style>
  <w:style w:type="paragraph" w:customStyle="1" w:styleId="-">
    <w:name w:val="正文-段落"/>
    <w:basedOn w:val="a0"/>
    <w:qFormat/>
    <w:rsid w:val="00FF3D2A"/>
    <w:pPr>
      <w:widowControl/>
      <w:spacing w:line="360" w:lineRule="auto"/>
      <w:ind w:firstLineChars="200" w:firstLine="200"/>
      <w:jc w:val="left"/>
    </w:pPr>
    <w:rPr>
      <w:rFonts w:cs="宋体" w:hint="default"/>
      <w:kern w:val="0"/>
      <w:sz w:val="24"/>
      <w:szCs w:val="24"/>
    </w:rPr>
  </w:style>
  <w:style w:type="paragraph" w:customStyle="1" w:styleId="affa">
    <w:name w:val="正文+宋体"/>
    <w:basedOn w:val="afe"/>
    <w:rsid w:val="00FF3D2A"/>
    <w:pPr>
      <w:ind w:left="0" w:firstLineChars="200" w:firstLine="560"/>
    </w:pPr>
    <w:rPr>
      <w:kern w:val="0"/>
    </w:rPr>
  </w:style>
  <w:style w:type="paragraph" w:customStyle="1" w:styleId="CharCharChar1Char8">
    <w:name w:val="Char Char Char1 Char8"/>
    <w:basedOn w:val="a0"/>
    <w:uiPriority w:val="99"/>
    <w:unhideWhenUsed/>
    <w:rsid w:val="00FF3D2A"/>
    <w:pPr>
      <w:spacing w:line="360" w:lineRule="auto"/>
      <w:ind w:firstLineChars="200" w:firstLine="200"/>
    </w:pPr>
    <w:rPr>
      <w:rFonts w:ascii="宋体" w:hAnsi="宋体"/>
      <w:sz w:val="24"/>
    </w:rPr>
  </w:style>
  <w:style w:type="paragraph" w:customStyle="1" w:styleId="GW-4">
    <w:name w:val="GW-标题4"/>
    <w:basedOn w:val="40"/>
    <w:next w:val="GW-"/>
    <w:qFormat/>
    <w:rsid w:val="00FF3D2A"/>
    <w:pPr>
      <w:widowControl/>
      <w:numPr>
        <w:ilvl w:val="3"/>
        <w:numId w:val="4"/>
      </w:numPr>
      <w:spacing w:before="40" w:after="0" w:line="259" w:lineRule="auto"/>
      <w:jc w:val="left"/>
    </w:pPr>
    <w:rPr>
      <w:rFonts w:ascii="宋体" w:eastAsia="宋体" w:hAnsi="宋体"/>
      <w:color w:val="000000"/>
      <w:sz w:val="30"/>
      <w:szCs w:val="24"/>
    </w:rPr>
  </w:style>
  <w:style w:type="paragraph" w:customStyle="1" w:styleId="858D7CFB-ED40-4347-BF05-701D383B685F858D7CFB-ED40-4347-BF05-701D383B685F">
    <w:name w:val="正文[858D7CFB-ED40-4347-BF05-701D383B685F][858D7CFB-ED40-4347-BF05-701D383B685F]"/>
    <w:basedOn w:val="a0"/>
    <w:qFormat/>
    <w:rsid w:val="00FF3D2A"/>
    <w:pPr>
      <w:widowControl/>
      <w:spacing w:before="100" w:beforeAutospacing="1" w:after="100" w:afterAutospacing="1" w:line="360" w:lineRule="auto"/>
      <w:ind w:firstLine="482"/>
      <w:jc w:val="left"/>
    </w:pPr>
    <w:rPr>
      <w:rFonts w:ascii="Verdana" w:hAnsi="Verdana" w:cs="宋体" w:hint="default"/>
      <w:kern w:val="0"/>
      <w:szCs w:val="21"/>
    </w:rPr>
  </w:style>
  <w:style w:type="paragraph" w:customStyle="1" w:styleId="Text">
    <w:name w:val="Text"/>
    <w:rsid w:val="00FF3D2A"/>
    <w:pPr>
      <w:tabs>
        <w:tab w:val="left" w:pos="420"/>
        <w:tab w:val="left" w:pos="840"/>
        <w:tab w:val="left" w:pos="1260"/>
      </w:tabs>
      <w:adjustRightInd w:val="0"/>
      <w:snapToGrid w:val="0"/>
      <w:spacing w:beforeLines="75" w:afterLines="50" w:line="300" w:lineRule="auto"/>
      <w:ind w:firstLineChars="200" w:firstLine="200"/>
      <w:jc w:val="both"/>
    </w:pPr>
    <w:rPr>
      <w:rFonts w:ascii="Palatino Linotype" w:eastAsia="MingLiU" w:hAnsi="Palatino Linotype"/>
      <w:sz w:val="22"/>
      <w:szCs w:val="22"/>
    </w:rPr>
  </w:style>
  <w:style w:type="paragraph" w:customStyle="1" w:styleId="NewNewNewNew">
    <w:name w:val="正文 New New New New"/>
    <w:basedOn w:val="a0"/>
    <w:qFormat/>
    <w:rsid w:val="00FF3D2A"/>
    <w:rPr>
      <w:rFonts w:ascii="Calibri" w:hAnsi="Calibri" w:hint="default"/>
      <w:b/>
      <w:kern w:val="0"/>
      <w:sz w:val="24"/>
      <w:szCs w:val="22"/>
    </w:rPr>
  </w:style>
  <w:style w:type="paragraph" w:customStyle="1" w:styleId="25">
    <w:name w:val="样式 首行缩进:  2 字符"/>
    <w:basedOn w:val="a0"/>
    <w:uiPriority w:val="99"/>
    <w:qFormat/>
    <w:rsid w:val="00FF3D2A"/>
    <w:pPr>
      <w:ind w:firstLine="560"/>
    </w:pPr>
    <w:rPr>
      <w:rFonts w:eastAsia="仿宋_GB2312" w:hint="default"/>
      <w:b/>
      <w:sz w:val="24"/>
      <w:szCs w:val="24"/>
    </w:rPr>
  </w:style>
  <w:style w:type="paragraph" w:customStyle="1" w:styleId="a">
    <w:name w:val="标准文本"/>
    <w:basedOn w:val="a0"/>
    <w:link w:val="Charf2"/>
    <w:qFormat/>
    <w:rsid w:val="00FF3D2A"/>
    <w:pPr>
      <w:widowControl/>
      <w:numPr>
        <w:numId w:val="7"/>
      </w:numPr>
      <w:spacing w:before="120" w:after="120" w:line="360" w:lineRule="auto"/>
      <w:jc w:val="left"/>
    </w:pPr>
    <w:rPr>
      <w:rFonts w:ascii="宋体" w:hAnsi="宋体" w:hint="default"/>
      <w:kern w:val="0"/>
      <w:sz w:val="24"/>
    </w:rPr>
  </w:style>
  <w:style w:type="paragraph" w:customStyle="1" w:styleId="Charf3">
    <w:name w:val="Char"/>
    <w:basedOn w:val="a0"/>
    <w:next w:val="a0"/>
    <w:rsid w:val="00FF3D2A"/>
    <w:pPr>
      <w:widowControl/>
      <w:spacing w:line="360" w:lineRule="auto"/>
      <w:jc w:val="left"/>
    </w:pPr>
    <w:rPr>
      <w:rFonts w:hint="default"/>
    </w:rPr>
  </w:style>
  <w:style w:type="paragraph" w:customStyle="1" w:styleId="CharCharChar1Char0">
    <w:name w:val="Char Char Char1 Char"/>
    <w:basedOn w:val="a0"/>
    <w:semiHidden/>
    <w:rsid w:val="00FF3D2A"/>
    <w:pPr>
      <w:spacing w:line="360" w:lineRule="auto"/>
      <w:ind w:firstLineChars="200" w:firstLine="200"/>
    </w:pPr>
    <w:rPr>
      <w:rFonts w:ascii="宋体" w:hAnsi="宋体" w:cs="宋体"/>
      <w:sz w:val="24"/>
    </w:rPr>
  </w:style>
  <w:style w:type="paragraph" w:customStyle="1" w:styleId="GW-2">
    <w:name w:val="GW-标题2"/>
    <w:basedOn w:val="20"/>
    <w:next w:val="GW-"/>
    <w:link w:val="GW-2Char"/>
    <w:qFormat/>
    <w:rsid w:val="00FF3D2A"/>
    <w:pPr>
      <w:numPr>
        <w:ilvl w:val="1"/>
        <w:numId w:val="4"/>
      </w:numPr>
      <w:spacing w:beforeLines="100" w:afterLines="100" w:line="360" w:lineRule="auto"/>
      <w:ind w:left="1702"/>
      <w:jc w:val="left"/>
    </w:pPr>
    <w:rPr>
      <w:rFonts w:ascii="宋体" w:eastAsia="宋体" w:hAnsi="宋体"/>
      <w:b/>
      <w:kern w:val="0"/>
      <w:sz w:val="36"/>
      <w:szCs w:val="32"/>
    </w:rPr>
  </w:style>
  <w:style w:type="paragraph" w:customStyle="1" w:styleId="3">
    <w:name w:val="常用3级标题"/>
    <w:basedOn w:val="a0"/>
    <w:qFormat/>
    <w:rsid w:val="00FF3D2A"/>
    <w:pPr>
      <w:keepLines/>
      <w:widowControl/>
      <w:numPr>
        <w:ilvl w:val="2"/>
        <w:numId w:val="1"/>
      </w:numPr>
      <w:tabs>
        <w:tab w:val="left" w:pos="1260"/>
      </w:tabs>
      <w:spacing w:line="360" w:lineRule="auto"/>
      <w:contextualSpacing/>
      <w:jc w:val="left"/>
      <w:outlineLvl w:val="2"/>
    </w:pPr>
    <w:rPr>
      <w:rFonts w:ascii="宋体" w:hAnsi="宋体" w:hint="default"/>
      <w:b/>
      <w:kern w:val="0"/>
      <w:sz w:val="24"/>
      <w:szCs w:val="24"/>
      <w:lang w:eastAsia="en-US" w:bidi="en-US"/>
    </w:rPr>
  </w:style>
  <w:style w:type="paragraph" w:customStyle="1" w:styleId="Blockquote">
    <w:name w:val="Blockquote"/>
    <w:basedOn w:val="a0"/>
    <w:rsid w:val="00FF3D2A"/>
    <w:pPr>
      <w:autoSpaceDE w:val="0"/>
      <w:autoSpaceDN w:val="0"/>
      <w:adjustRightInd w:val="0"/>
      <w:spacing w:before="100" w:after="100"/>
      <w:ind w:left="360" w:right="360"/>
      <w:jc w:val="left"/>
    </w:pPr>
    <w:rPr>
      <w:rFonts w:hint="default"/>
      <w:kern w:val="0"/>
      <w:sz w:val="24"/>
    </w:rPr>
  </w:style>
  <w:style w:type="paragraph" w:customStyle="1" w:styleId="affb">
    <w:name w:val="表 靠左"/>
    <w:basedOn w:val="a0"/>
    <w:qFormat/>
    <w:rsid w:val="00FF3D2A"/>
    <w:pPr>
      <w:ind w:firstLine="142"/>
      <w:jc w:val="left"/>
    </w:pPr>
    <w:rPr>
      <w:rFonts w:hint="default"/>
      <w:szCs w:val="21"/>
    </w:rPr>
  </w:style>
  <w:style w:type="paragraph" w:customStyle="1" w:styleId="CharCharChar1Char4">
    <w:name w:val="Char Char Char1 Char4"/>
    <w:basedOn w:val="a0"/>
    <w:uiPriority w:val="99"/>
    <w:unhideWhenUsed/>
    <w:rsid w:val="00FF3D2A"/>
    <w:pPr>
      <w:spacing w:line="360" w:lineRule="auto"/>
      <w:ind w:firstLineChars="200" w:firstLine="200"/>
    </w:pPr>
    <w:rPr>
      <w:rFonts w:ascii="宋体" w:hAnsi="宋体"/>
      <w:sz w:val="24"/>
    </w:rPr>
  </w:style>
  <w:style w:type="paragraph" w:customStyle="1" w:styleId="Default">
    <w:name w:val="Default"/>
    <w:unhideWhenUsed/>
    <w:rsid w:val="00FF3D2A"/>
    <w:pPr>
      <w:widowControl w:val="0"/>
      <w:autoSpaceDE w:val="0"/>
      <w:autoSpaceDN w:val="0"/>
    </w:pPr>
    <w:rPr>
      <w:rFonts w:hint="eastAsia"/>
      <w:color w:val="000000"/>
      <w:sz w:val="24"/>
    </w:rPr>
  </w:style>
  <w:style w:type="paragraph" w:customStyle="1" w:styleId="ListParagraph1">
    <w:name w:val="List Paragraph1"/>
    <w:basedOn w:val="a0"/>
    <w:rsid w:val="00FF3D2A"/>
    <w:pPr>
      <w:spacing w:line="360" w:lineRule="auto"/>
      <w:ind w:firstLineChars="200" w:firstLine="420"/>
    </w:pPr>
    <w:rPr>
      <w:rFonts w:ascii="Calibri" w:eastAsia="仿宋" w:hAnsi="Calibri" w:hint="default"/>
      <w:sz w:val="28"/>
      <w:szCs w:val="22"/>
    </w:rPr>
  </w:style>
  <w:style w:type="paragraph" w:customStyle="1" w:styleId="26">
    <w:name w:val="招标文件样式2"/>
    <w:basedOn w:val="a0"/>
    <w:rsid w:val="00FF3D2A"/>
    <w:pPr>
      <w:jc w:val="center"/>
      <w:outlineLvl w:val="0"/>
    </w:pPr>
    <w:rPr>
      <w:rFonts w:ascii="宋体" w:hAnsi="宋体" w:hint="default"/>
      <w:b/>
      <w:sz w:val="28"/>
      <w:szCs w:val="28"/>
    </w:rPr>
  </w:style>
  <w:style w:type="paragraph" w:customStyle="1" w:styleId="ordinary-outputtarget-output">
    <w:name w:val="ordinary-output target-output"/>
    <w:basedOn w:val="a0"/>
    <w:rsid w:val="00FF3D2A"/>
    <w:pPr>
      <w:widowControl/>
      <w:spacing w:before="100" w:beforeAutospacing="1" w:after="100" w:afterAutospacing="1"/>
      <w:jc w:val="left"/>
    </w:pPr>
    <w:rPr>
      <w:rFonts w:ascii="宋体" w:hAnsi="宋体" w:cs="宋体" w:hint="default"/>
      <w:kern w:val="0"/>
      <w:sz w:val="24"/>
      <w:szCs w:val="24"/>
    </w:rPr>
  </w:style>
  <w:style w:type="paragraph" w:customStyle="1" w:styleId="36">
    <w:name w:val="标题3修改"/>
    <w:basedOn w:val="30"/>
    <w:rsid w:val="00FF3D2A"/>
    <w:pPr>
      <w:spacing w:before="0" w:after="0" w:line="240" w:lineRule="auto"/>
      <w:jc w:val="left"/>
    </w:pPr>
    <w:rPr>
      <w:b w:val="0"/>
      <w:bCs/>
      <w:sz w:val="24"/>
      <w:szCs w:val="21"/>
    </w:rPr>
  </w:style>
  <w:style w:type="paragraph" w:customStyle="1" w:styleId="affc">
    <w:name w:val="常用圆点格式"/>
    <w:basedOn w:val="a0"/>
    <w:qFormat/>
    <w:rsid w:val="00FF3D2A"/>
    <w:pPr>
      <w:widowControl/>
      <w:spacing w:line="360" w:lineRule="auto"/>
      <w:ind w:left="720" w:hanging="720"/>
      <w:jc w:val="left"/>
    </w:pPr>
    <w:rPr>
      <w:rFonts w:ascii="宋体" w:hAnsi="宋体" w:hint="default"/>
      <w:kern w:val="0"/>
      <w:sz w:val="24"/>
      <w:szCs w:val="24"/>
    </w:rPr>
  </w:style>
  <w:style w:type="paragraph" w:customStyle="1" w:styleId="CharCharChar1Char2">
    <w:name w:val="Char Char Char1 Char2"/>
    <w:basedOn w:val="a0"/>
    <w:uiPriority w:val="99"/>
    <w:unhideWhenUsed/>
    <w:rsid w:val="00FF3D2A"/>
    <w:pPr>
      <w:spacing w:line="360" w:lineRule="auto"/>
      <w:ind w:firstLineChars="200" w:firstLine="200"/>
    </w:pPr>
    <w:rPr>
      <w:rFonts w:ascii="宋体" w:hAnsi="宋体"/>
      <w:sz w:val="24"/>
    </w:rPr>
  </w:style>
  <w:style w:type="paragraph" w:customStyle="1" w:styleId="TableParagraph">
    <w:name w:val="Table Paragraph"/>
    <w:basedOn w:val="a0"/>
    <w:uiPriority w:val="1"/>
    <w:qFormat/>
    <w:rsid w:val="00FF3D2A"/>
    <w:pPr>
      <w:autoSpaceDE w:val="0"/>
      <w:autoSpaceDN w:val="0"/>
      <w:adjustRightInd w:val="0"/>
      <w:jc w:val="left"/>
    </w:pPr>
    <w:rPr>
      <w:rFonts w:hint="default"/>
      <w:kern w:val="0"/>
      <w:sz w:val="24"/>
      <w:szCs w:val="24"/>
    </w:rPr>
  </w:style>
  <w:style w:type="paragraph" w:customStyle="1" w:styleId="Style4">
    <w:name w:val="_Style 4"/>
    <w:basedOn w:val="a0"/>
    <w:qFormat/>
    <w:rsid w:val="00FF3D2A"/>
    <w:pPr>
      <w:ind w:firstLineChars="200" w:firstLine="420"/>
    </w:pPr>
    <w:rPr>
      <w:rFonts w:ascii="Calibri" w:hAnsi="Calibri" w:hint="default"/>
      <w:szCs w:val="22"/>
    </w:rPr>
  </w:style>
  <w:style w:type="paragraph" w:customStyle="1" w:styleId="affd">
    <w:name w:val="小四 段落 宋体"/>
    <w:basedOn w:val="a4"/>
    <w:qFormat/>
    <w:rsid w:val="00FF3D2A"/>
    <w:pPr>
      <w:widowControl w:val="0"/>
      <w:spacing w:after="0" w:line="360" w:lineRule="auto"/>
      <w:ind w:left="113" w:right="113" w:firstLine="425"/>
    </w:pPr>
    <w:rPr>
      <w:rFonts w:ascii="宋体" w:hAnsi="宋体"/>
      <w:bCs/>
      <w:kern w:val="2"/>
      <w:sz w:val="24"/>
    </w:rPr>
  </w:style>
  <w:style w:type="paragraph" w:customStyle="1" w:styleId="affe">
    <w:name w:val="一、"/>
    <w:basedOn w:val="a0"/>
    <w:qFormat/>
    <w:rsid w:val="00FF3D2A"/>
    <w:pPr>
      <w:jc w:val="center"/>
    </w:pPr>
    <w:rPr>
      <w:rFonts w:hint="default"/>
      <w:sz w:val="18"/>
    </w:rPr>
  </w:style>
  <w:style w:type="paragraph" w:customStyle="1" w:styleId="CharCharChar1Char1">
    <w:name w:val="Char Char Char1 Char1"/>
    <w:basedOn w:val="a0"/>
    <w:uiPriority w:val="99"/>
    <w:unhideWhenUsed/>
    <w:rsid w:val="00FF3D2A"/>
    <w:pPr>
      <w:spacing w:line="360" w:lineRule="auto"/>
      <w:ind w:firstLineChars="200" w:firstLine="200"/>
    </w:pPr>
    <w:rPr>
      <w:rFonts w:ascii="宋体" w:hAnsi="宋体"/>
      <w:sz w:val="24"/>
    </w:rPr>
  </w:style>
  <w:style w:type="paragraph" w:customStyle="1" w:styleId="Style49">
    <w:name w:val="_Style 49"/>
    <w:basedOn w:val="a0"/>
    <w:next w:val="ac"/>
    <w:uiPriority w:val="99"/>
    <w:unhideWhenUsed/>
    <w:rsid w:val="00FF3D2A"/>
    <w:rPr>
      <w:rFonts w:ascii="宋体" w:hAnsi="Courier New"/>
      <w:sz w:val="24"/>
    </w:rPr>
  </w:style>
  <w:style w:type="paragraph" w:customStyle="1" w:styleId="Mainheading">
    <w:name w:val="Main_heading"/>
    <w:basedOn w:val="a0"/>
    <w:next w:val="a0"/>
    <w:rsid w:val="00FF3D2A"/>
    <w:pPr>
      <w:widowControl/>
      <w:spacing w:before="240" w:after="240" w:line="240" w:lineRule="atLeast"/>
      <w:jc w:val="left"/>
    </w:pPr>
    <w:rPr>
      <w:rFonts w:eastAsia="MS Mincho" w:hint="default"/>
      <w:b/>
      <w:kern w:val="0"/>
      <w:sz w:val="28"/>
      <w:lang w:eastAsia="ja-JP"/>
    </w:rPr>
  </w:style>
  <w:style w:type="paragraph" w:customStyle="1" w:styleId="afff">
    <w:name w:val="常用段落文字格式"/>
    <w:basedOn w:val="a0"/>
    <w:qFormat/>
    <w:rsid w:val="00FF3D2A"/>
    <w:pPr>
      <w:widowControl/>
      <w:spacing w:line="360" w:lineRule="auto"/>
      <w:ind w:firstLineChars="200" w:firstLine="480"/>
      <w:jc w:val="left"/>
    </w:pPr>
    <w:rPr>
      <w:rFonts w:ascii="宋体" w:hAnsi="宋体" w:hint="default"/>
      <w:kern w:val="0"/>
      <w:sz w:val="24"/>
      <w:szCs w:val="24"/>
    </w:rPr>
  </w:style>
  <w:style w:type="paragraph" w:styleId="afff0">
    <w:name w:val="Intense Quote"/>
    <w:basedOn w:val="a0"/>
    <w:next w:val="a0"/>
    <w:link w:val="Charf4"/>
    <w:uiPriority w:val="30"/>
    <w:qFormat/>
    <w:rsid w:val="00FF3D2A"/>
    <w:pPr>
      <w:widowControl/>
      <w:ind w:left="720" w:right="720"/>
      <w:jc w:val="left"/>
    </w:pPr>
    <w:rPr>
      <w:b/>
      <w:i/>
      <w:kern w:val="0"/>
      <w:sz w:val="24"/>
      <w:szCs w:val="22"/>
      <w:lang w:eastAsia="en-US" w:bidi="en-US"/>
    </w:rPr>
  </w:style>
  <w:style w:type="paragraph" w:customStyle="1" w:styleId="120">
    <w:name w:val="列出段落12"/>
    <w:basedOn w:val="a0"/>
    <w:rsid w:val="00FF3D2A"/>
    <w:pPr>
      <w:ind w:firstLineChars="200" w:firstLine="420"/>
    </w:pPr>
    <w:rPr>
      <w:rFonts w:hint="default"/>
      <w:sz w:val="24"/>
    </w:rPr>
  </w:style>
  <w:style w:type="paragraph" w:customStyle="1" w:styleId="CharCharCharCharCharChar">
    <w:name w:val="Char Char Char Char Char Char"/>
    <w:basedOn w:val="a0"/>
    <w:qFormat/>
    <w:rsid w:val="00FF3D2A"/>
    <w:pPr>
      <w:widowControl/>
      <w:spacing w:after="160" w:line="240" w:lineRule="exact"/>
      <w:jc w:val="left"/>
    </w:pPr>
    <w:rPr>
      <w:rFonts w:ascii="Verdana" w:hAnsi="Verdana" w:hint="default"/>
      <w:sz w:val="20"/>
      <w:szCs w:val="24"/>
      <w:lang w:eastAsia="en-US"/>
    </w:rPr>
  </w:style>
  <w:style w:type="paragraph" w:customStyle="1" w:styleId="Style24">
    <w:name w:val="_Style 24"/>
    <w:basedOn w:val="a0"/>
    <w:uiPriority w:val="99"/>
    <w:unhideWhenUsed/>
    <w:rsid w:val="00FF3D2A"/>
    <w:pPr>
      <w:spacing w:line="360" w:lineRule="auto"/>
      <w:ind w:firstLineChars="200" w:firstLine="200"/>
    </w:pPr>
    <w:rPr>
      <w:rFonts w:ascii="宋体" w:hAnsi="宋体"/>
      <w:sz w:val="24"/>
    </w:rPr>
  </w:style>
  <w:style w:type="paragraph" w:customStyle="1" w:styleId="CharCharChar1Char7">
    <w:name w:val="Char Char Char1 Char7"/>
    <w:basedOn w:val="a0"/>
    <w:uiPriority w:val="99"/>
    <w:unhideWhenUsed/>
    <w:qFormat/>
    <w:rsid w:val="00FF3D2A"/>
    <w:pPr>
      <w:spacing w:line="360" w:lineRule="auto"/>
      <w:ind w:firstLineChars="200" w:firstLine="200"/>
    </w:pPr>
    <w:rPr>
      <w:rFonts w:ascii="宋体" w:hAnsi="宋体"/>
      <w:sz w:val="24"/>
    </w:rPr>
  </w:style>
  <w:style w:type="paragraph" w:customStyle="1" w:styleId="Style2">
    <w:name w:val="_Style 2"/>
    <w:basedOn w:val="a0"/>
    <w:uiPriority w:val="99"/>
    <w:qFormat/>
    <w:rsid w:val="00FF3D2A"/>
    <w:pPr>
      <w:ind w:firstLineChars="200" w:firstLine="420"/>
    </w:pPr>
    <w:rPr>
      <w:rFonts w:ascii="Calibri" w:hAnsi="Calibri" w:hint="default"/>
      <w:szCs w:val="22"/>
    </w:rPr>
  </w:style>
  <w:style w:type="paragraph" w:customStyle="1" w:styleId="200">
    <w:name w:val="样式 行距: 最小值 20 磅"/>
    <w:basedOn w:val="a0"/>
    <w:qFormat/>
    <w:rsid w:val="00FF3D2A"/>
    <w:pPr>
      <w:spacing w:line="480" w:lineRule="atLeast"/>
      <w:ind w:firstLineChars="196" w:firstLine="412"/>
    </w:pPr>
    <w:rPr>
      <w:rFonts w:cs="宋体" w:hint="default"/>
      <w:szCs w:val="24"/>
    </w:rPr>
  </w:style>
  <w:style w:type="paragraph" w:customStyle="1" w:styleId="BodyText1">
    <w:name w:val="Body Text1"/>
    <w:basedOn w:val="a0"/>
    <w:next w:val="34"/>
    <w:rsid w:val="00FF3D2A"/>
    <w:pPr>
      <w:spacing w:beforeLines="50" w:afterLines="50" w:line="360" w:lineRule="auto"/>
      <w:ind w:firstLineChars="200" w:firstLine="480"/>
    </w:pPr>
    <w:rPr>
      <w:rFonts w:ascii="Arial" w:hAnsi="Arial" w:cs="Arial" w:hint="default"/>
      <w:sz w:val="24"/>
    </w:rPr>
  </w:style>
  <w:style w:type="paragraph" w:customStyle="1" w:styleId="GW-7">
    <w:name w:val="GW-标题7"/>
    <w:basedOn w:val="7"/>
    <w:next w:val="GW-"/>
    <w:qFormat/>
    <w:rsid w:val="00FF3D2A"/>
    <w:pPr>
      <w:widowControl/>
      <w:numPr>
        <w:ilvl w:val="6"/>
        <w:numId w:val="4"/>
      </w:numPr>
      <w:spacing w:before="40" w:after="0" w:line="259" w:lineRule="auto"/>
      <w:jc w:val="left"/>
    </w:pPr>
    <w:rPr>
      <w:rFonts w:ascii="Cambria" w:hAnsi="Cambria"/>
      <w:bCs/>
      <w:color w:val="244061"/>
      <w:kern w:val="0"/>
      <w:sz w:val="22"/>
      <w:szCs w:val="22"/>
    </w:rPr>
  </w:style>
  <w:style w:type="paragraph" w:customStyle="1" w:styleId="GW-1">
    <w:name w:val="GW-标题1"/>
    <w:basedOn w:val="1"/>
    <w:next w:val="GW-"/>
    <w:link w:val="GW-1Char"/>
    <w:qFormat/>
    <w:rsid w:val="00FF3D2A"/>
    <w:pPr>
      <w:pageBreakBefore/>
      <w:widowControl/>
      <w:numPr>
        <w:numId w:val="4"/>
      </w:numPr>
      <w:spacing w:before="120" w:after="120"/>
      <w:jc w:val="left"/>
    </w:pPr>
    <w:rPr>
      <w:rFonts w:eastAsia="宋体"/>
      <w:b/>
      <w:color w:val="1F497D"/>
      <w:kern w:val="0"/>
      <w:sz w:val="48"/>
      <w:szCs w:val="36"/>
    </w:rPr>
  </w:style>
  <w:style w:type="paragraph" w:styleId="afff1">
    <w:name w:val="List Paragraph"/>
    <w:basedOn w:val="a0"/>
    <w:link w:val="Charf5"/>
    <w:uiPriority w:val="99"/>
    <w:qFormat/>
    <w:rsid w:val="00FF3D2A"/>
    <w:pPr>
      <w:ind w:firstLineChars="200" w:firstLine="420"/>
    </w:pPr>
    <w:rPr>
      <w:rFonts w:eastAsia="PMingLiU" w:hint="default"/>
      <w:szCs w:val="22"/>
    </w:rPr>
  </w:style>
  <w:style w:type="paragraph" w:customStyle="1" w:styleId="afff2">
    <w:name w:val="常用顶格样式"/>
    <w:basedOn w:val="afff"/>
    <w:link w:val="CharChar"/>
    <w:qFormat/>
    <w:rsid w:val="00FF3D2A"/>
    <w:pPr>
      <w:ind w:firstLineChars="0" w:firstLine="0"/>
    </w:pPr>
    <w:rPr>
      <w:szCs w:val="20"/>
    </w:rPr>
  </w:style>
  <w:style w:type="paragraph" w:customStyle="1" w:styleId="CharCharCharCharCharChar1CharCharCharChar">
    <w:name w:val="Char Char Char Char Char Char1 Char Char Char Char"/>
    <w:basedOn w:val="a0"/>
    <w:rsid w:val="00FF3D2A"/>
    <w:pPr>
      <w:spacing w:line="360" w:lineRule="auto"/>
      <w:ind w:firstLineChars="200" w:firstLine="200"/>
    </w:pPr>
    <w:rPr>
      <w:rFonts w:hint="default"/>
      <w:szCs w:val="24"/>
    </w:rPr>
  </w:style>
  <w:style w:type="paragraph" w:customStyle="1" w:styleId="a14">
    <w:name w:val="a14"/>
    <w:basedOn w:val="a0"/>
    <w:qFormat/>
    <w:rsid w:val="00FF3D2A"/>
    <w:pPr>
      <w:widowControl/>
      <w:spacing w:before="100" w:beforeAutospacing="1" w:after="100" w:afterAutospacing="1" w:line="257" w:lineRule="atLeast"/>
      <w:ind w:firstLine="321"/>
      <w:jc w:val="left"/>
    </w:pPr>
    <w:rPr>
      <w:rFonts w:ascii="宋体" w:hAnsi="宋体" w:hint="default"/>
      <w:kern w:val="0"/>
      <w:sz w:val="18"/>
      <w:szCs w:val="18"/>
    </w:rPr>
  </w:style>
  <w:style w:type="paragraph" w:customStyle="1" w:styleId="19">
    <w:name w:val="样式19"/>
    <w:basedOn w:val="a0"/>
    <w:qFormat/>
    <w:rsid w:val="00FF3D2A"/>
    <w:pPr>
      <w:widowControl/>
      <w:tabs>
        <w:tab w:val="left" w:pos="0"/>
      </w:tabs>
      <w:spacing w:line="360" w:lineRule="auto"/>
      <w:ind w:firstLineChars="200" w:firstLine="480"/>
    </w:pPr>
    <w:rPr>
      <w:rFonts w:ascii="Arial" w:hAnsi="Arial" w:cs="宋体" w:hint="default"/>
      <w:color w:val="000000"/>
      <w:sz w:val="24"/>
      <w:szCs w:val="24"/>
    </w:rPr>
  </w:style>
  <w:style w:type="paragraph" w:customStyle="1" w:styleId="27">
    <w:name w:val="列出段落2"/>
    <w:basedOn w:val="a0"/>
    <w:link w:val="Char10"/>
    <w:uiPriority w:val="34"/>
    <w:qFormat/>
    <w:rsid w:val="00FF3D2A"/>
    <w:pPr>
      <w:ind w:firstLineChars="200" w:firstLine="420"/>
    </w:pPr>
    <w:rPr>
      <w:rFonts w:hint="default"/>
      <w:szCs w:val="22"/>
    </w:rPr>
  </w:style>
  <w:style w:type="paragraph" w:customStyle="1" w:styleId="ParaCharCharCharChar">
    <w:name w:val="默认段落字体 Para Char Char Char Char"/>
    <w:basedOn w:val="a0"/>
    <w:qFormat/>
    <w:rsid w:val="00FF3D2A"/>
    <w:rPr>
      <w:rFonts w:hint="default"/>
    </w:rPr>
  </w:style>
  <w:style w:type="paragraph" w:customStyle="1" w:styleId="CharCharChar1Char5">
    <w:name w:val="Char Char Char1 Char5"/>
    <w:basedOn w:val="a0"/>
    <w:uiPriority w:val="99"/>
    <w:unhideWhenUsed/>
    <w:qFormat/>
    <w:rsid w:val="00FF3D2A"/>
    <w:pPr>
      <w:spacing w:line="360" w:lineRule="auto"/>
      <w:ind w:firstLineChars="200" w:firstLine="200"/>
    </w:pPr>
    <w:rPr>
      <w:rFonts w:ascii="宋体" w:hAnsi="宋体"/>
      <w:sz w:val="24"/>
    </w:rPr>
  </w:style>
  <w:style w:type="paragraph" w:customStyle="1" w:styleId="afff3">
    <w:name w:val="前言、引言标题"/>
    <w:next w:val="a0"/>
    <w:qFormat/>
    <w:rsid w:val="00FF3D2A"/>
    <w:pPr>
      <w:shd w:val="clear" w:color="FFFFFF" w:fill="FFFFFF"/>
      <w:spacing w:before="640" w:after="560"/>
      <w:jc w:val="center"/>
      <w:outlineLvl w:val="0"/>
    </w:pPr>
    <w:rPr>
      <w:rFonts w:ascii="黑体" w:eastAsia="黑体"/>
      <w:sz w:val="32"/>
    </w:rPr>
  </w:style>
  <w:style w:type="character" w:customStyle="1" w:styleId="1Char0">
    <w:name w:val="普通文字1 Char"/>
    <w:qFormat/>
    <w:rsid w:val="00FF3D2A"/>
    <w:rPr>
      <w:rFonts w:ascii="宋体" w:hAnsi="Courier New"/>
      <w:kern w:val="2"/>
      <w:sz w:val="24"/>
    </w:rPr>
  </w:style>
  <w:style w:type="character" w:customStyle="1" w:styleId="17">
    <w:name w:val="17"/>
    <w:qFormat/>
    <w:rsid w:val="00FF3D2A"/>
    <w:rPr>
      <w:rFonts w:ascii="Verdana" w:hAnsi="Verdana" w:cs="宋体" w:hint="default"/>
      <w:sz w:val="21"/>
      <w:szCs w:val="21"/>
    </w:rPr>
  </w:style>
  <w:style w:type="character" w:customStyle="1" w:styleId="5Char">
    <w:name w:val="标题 5 Char"/>
    <w:link w:val="5"/>
    <w:uiPriority w:val="9"/>
    <w:qFormat/>
    <w:rsid w:val="00FF3D2A"/>
    <w:rPr>
      <w:rFonts w:ascii="宋体" w:hAnsi="宋体" w:hint="eastAsia"/>
      <w:b/>
      <w:kern w:val="2"/>
      <w:sz w:val="28"/>
    </w:rPr>
  </w:style>
  <w:style w:type="character" w:customStyle="1" w:styleId="Char4">
    <w:name w:val="正文文本缩进 Char"/>
    <w:link w:val="ab"/>
    <w:unhideWhenUsed/>
    <w:qFormat/>
    <w:locked/>
    <w:rsid w:val="00FF3D2A"/>
    <w:rPr>
      <w:rFonts w:ascii="Times New Roman" w:eastAsia="宋体" w:hAnsi="Times New Roman" w:hint="default"/>
      <w:kern w:val="2"/>
      <w:sz w:val="21"/>
      <w:lang w:val="en-US" w:eastAsia="zh-CN"/>
    </w:rPr>
  </w:style>
  <w:style w:type="character" w:customStyle="1" w:styleId="AChar">
    <w:name w:val="A正文小四 Char"/>
    <w:link w:val="Aff2"/>
    <w:qFormat/>
    <w:rsid w:val="00FF3D2A"/>
    <w:rPr>
      <w:kern w:val="2"/>
      <w:sz w:val="24"/>
      <w:szCs w:val="24"/>
    </w:rPr>
  </w:style>
  <w:style w:type="character" w:customStyle="1" w:styleId="Style149">
    <w:name w:val="_Style 149"/>
    <w:uiPriority w:val="21"/>
    <w:qFormat/>
    <w:rsid w:val="00FF3D2A"/>
    <w:rPr>
      <w:rFonts w:hint="default"/>
      <w:b/>
      <w:i/>
      <w:sz w:val="24"/>
      <w:szCs w:val="24"/>
      <w:u w:val="single"/>
    </w:rPr>
  </w:style>
  <w:style w:type="character" w:customStyle="1" w:styleId="Char8">
    <w:name w:val="页脚 Char"/>
    <w:link w:val="af"/>
    <w:uiPriority w:val="99"/>
    <w:qFormat/>
    <w:rsid w:val="00FF3D2A"/>
    <w:rPr>
      <w:kern w:val="2"/>
      <w:sz w:val="18"/>
    </w:rPr>
  </w:style>
  <w:style w:type="character" w:customStyle="1" w:styleId="font121">
    <w:name w:val="font121"/>
    <w:qFormat/>
    <w:rsid w:val="00FF3D2A"/>
    <w:rPr>
      <w:rFonts w:ascii="微软雅黑" w:eastAsia="微软雅黑" w:hAnsi="微软雅黑" w:cs="微软雅黑" w:hint="eastAsia"/>
      <w:color w:val="000000"/>
      <w:sz w:val="18"/>
      <w:szCs w:val="18"/>
      <w:u w:val="none"/>
    </w:rPr>
  </w:style>
  <w:style w:type="character" w:customStyle="1" w:styleId="3Char1">
    <w:name w:val="正文文本缩进 3 Char"/>
    <w:link w:val="34"/>
    <w:qFormat/>
    <w:rsid w:val="00FF3D2A"/>
    <w:rPr>
      <w:rFonts w:eastAsia="宋体"/>
      <w:kern w:val="2"/>
      <w:sz w:val="16"/>
      <w:szCs w:val="16"/>
      <w:lang w:val="en-US" w:eastAsia="zh-CN" w:bidi="ar-SA"/>
    </w:rPr>
  </w:style>
  <w:style w:type="character" w:customStyle="1" w:styleId="Charf">
    <w:name w:val="无间隔 Char"/>
    <w:link w:val="12"/>
    <w:uiPriority w:val="1"/>
    <w:qFormat/>
    <w:rsid w:val="00FF3D2A"/>
    <w:rPr>
      <w:rFonts w:cs="黑体"/>
      <w:kern w:val="2"/>
      <w:sz w:val="21"/>
      <w:szCs w:val="22"/>
      <w:lang w:val="en-US" w:eastAsia="zh-CN" w:bidi="ar-SA"/>
    </w:rPr>
  </w:style>
  <w:style w:type="character" w:customStyle="1" w:styleId="HTMLChar">
    <w:name w:val="HTML 预设格式 Char"/>
    <w:link w:val="HTML"/>
    <w:qFormat/>
    <w:rsid w:val="00FF3D2A"/>
    <w:rPr>
      <w:rFonts w:ascii="Arial Unicode MS" w:eastAsia="Arial Unicode MS" w:hAnsi="Arial Unicode MS"/>
    </w:rPr>
  </w:style>
  <w:style w:type="character" w:customStyle="1" w:styleId="Style155">
    <w:name w:val="_Style 155"/>
    <w:uiPriority w:val="31"/>
    <w:qFormat/>
    <w:rsid w:val="00FF3D2A"/>
    <w:rPr>
      <w:rFonts w:hint="default"/>
      <w:sz w:val="24"/>
      <w:szCs w:val="24"/>
      <w:u w:val="single"/>
    </w:rPr>
  </w:style>
  <w:style w:type="character" w:customStyle="1" w:styleId="16">
    <w:name w:val="16"/>
    <w:qFormat/>
    <w:rsid w:val="00FF3D2A"/>
    <w:rPr>
      <w:rFonts w:ascii="Times New Roman" w:hAnsi="Times New Roman" w:cs="Times New Roman" w:hint="default"/>
      <w:b/>
      <w:bCs/>
    </w:rPr>
  </w:style>
  <w:style w:type="character" w:customStyle="1" w:styleId="2Char0">
    <w:name w:val="正文文本缩进 2 Char"/>
    <w:link w:val="21"/>
    <w:qFormat/>
    <w:rsid w:val="00FF3D2A"/>
    <w:rPr>
      <w:color w:val="000000"/>
      <w:kern w:val="2"/>
      <w:sz w:val="24"/>
    </w:rPr>
  </w:style>
  <w:style w:type="character" w:customStyle="1" w:styleId="15">
    <w:name w:val="15"/>
    <w:qFormat/>
    <w:rsid w:val="00FF3D2A"/>
    <w:rPr>
      <w:rFonts w:ascii="Times New Roman" w:hAnsi="Times New Roman" w:cs="Times New Roman" w:hint="default"/>
      <w:color w:val="0000FF"/>
      <w:u w:val="single"/>
    </w:rPr>
  </w:style>
  <w:style w:type="character" w:customStyle="1" w:styleId="Char9">
    <w:name w:val="页眉 Char"/>
    <w:link w:val="af0"/>
    <w:uiPriority w:val="99"/>
    <w:qFormat/>
    <w:rsid w:val="00FF3D2A"/>
    <w:rPr>
      <w:kern w:val="2"/>
      <w:sz w:val="18"/>
    </w:rPr>
  </w:style>
  <w:style w:type="character" w:customStyle="1" w:styleId="H5Char">
    <w:name w:val="H5 Char"/>
    <w:qFormat/>
    <w:rsid w:val="00FF3D2A"/>
    <w:rPr>
      <w:b/>
      <w:bCs/>
      <w:sz w:val="28"/>
      <w:szCs w:val="28"/>
    </w:rPr>
  </w:style>
  <w:style w:type="character" w:customStyle="1" w:styleId="font101">
    <w:name w:val="font101"/>
    <w:qFormat/>
    <w:rsid w:val="00FF3D2A"/>
    <w:rPr>
      <w:rFonts w:ascii="宋体" w:eastAsia="宋体" w:hAnsi="宋体" w:cs="宋体" w:hint="eastAsia"/>
      <w:b/>
      <w:color w:val="000000"/>
      <w:sz w:val="20"/>
      <w:szCs w:val="20"/>
      <w:u w:val="none"/>
    </w:rPr>
  </w:style>
  <w:style w:type="character" w:customStyle="1" w:styleId="1Char">
    <w:name w:val="标题 1 Char"/>
    <w:link w:val="1"/>
    <w:uiPriority w:val="9"/>
    <w:qFormat/>
    <w:rsid w:val="00FF3D2A"/>
    <w:rPr>
      <w:rFonts w:eastAsia="黑体"/>
      <w:kern w:val="44"/>
      <w:sz w:val="30"/>
    </w:rPr>
  </w:style>
  <w:style w:type="character" w:customStyle="1" w:styleId="Charc">
    <w:name w:val="标题 Char"/>
    <w:link w:val="af4"/>
    <w:uiPriority w:val="10"/>
    <w:qFormat/>
    <w:rsid w:val="00FF3D2A"/>
    <w:rPr>
      <w:rFonts w:ascii="Cambria" w:hAnsi="Cambria" w:hint="eastAsia"/>
      <w:b/>
      <w:bCs/>
      <w:kern w:val="28"/>
      <w:sz w:val="32"/>
      <w:szCs w:val="32"/>
      <w:lang w:eastAsia="en-US" w:bidi="en-US"/>
    </w:rPr>
  </w:style>
  <w:style w:type="character" w:customStyle="1" w:styleId="Char6">
    <w:name w:val="日期 Char"/>
    <w:link w:val="ad"/>
    <w:qFormat/>
    <w:locked/>
    <w:rsid w:val="00FF3D2A"/>
    <w:rPr>
      <w:kern w:val="2"/>
      <w:sz w:val="21"/>
    </w:rPr>
  </w:style>
  <w:style w:type="character" w:customStyle="1" w:styleId="Char5">
    <w:name w:val="纯文本 Char"/>
    <w:link w:val="ac"/>
    <w:qFormat/>
    <w:rsid w:val="00FF3D2A"/>
    <w:rPr>
      <w:rFonts w:ascii="宋体" w:eastAsia="宋体" w:hAnsi="Courier New" w:hint="eastAsia"/>
      <w:kern w:val="2"/>
      <w:sz w:val="21"/>
      <w:lang w:val="en-US" w:eastAsia="zh-CN" w:bidi="ar-SA"/>
    </w:rPr>
  </w:style>
  <w:style w:type="character" w:customStyle="1" w:styleId="Charf4">
    <w:name w:val="明显引用 Char"/>
    <w:link w:val="afff0"/>
    <w:uiPriority w:val="30"/>
    <w:qFormat/>
    <w:rsid w:val="00FF3D2A"/>
    <w:rPr>
      <w:rFonts w:ascii="Calibri" w:hAnsi="Calibri" w:hint="eastAsia"/>
      <w:b/>
      <w:i/>
      <w:sz w:val="24"/>
      <w:szCs w:val="22"/>
      <w:lang w:eastAsia="en-US" w:bidi="en-US"/>
    </w:rPr>
  </w:style>
  <w:style w:type="character" w:customStyle="1" w:styleId="font61">
    <w:name w:val="font61"/>
    <w:qFormat/>
    <w:rsid w:val="00FF3D2A"/>
    <w:rPr>
      <w:rFonts w:ascii="方正小标宋简体" w:eastAsia="方正小标宋简体" w:hAnsi="宋体" w:hint="eastAsia"/>
      <w:color w:val="000000"/>
      <w:sz w:val="40"/>
      <w:szCs w:val="40"/>
      <w:u w:val="single"/>
    </w:rPr>
  </w:style>
  <w:style w:type="character" w:customStyle="1" w:styleId="style731">
    <w:name w:val="style731"/>
    <w:qFormat/>
    <w:rsid w:val="00FF3D2A"/>
    <w:rPr>
      <w:rFonts w:cs="Times New Roman"/>
      <w:color w:val="0033CC"/>
    </w:rPr>
  </w:style>
  <w:style w:type="character" w:customStyle="1" w:styleId="Style169">
    <w:name w:val="_Style 169"/>
    <w:uiPriority w:val="32"/>
    <w:qFormat/>
    <w:rsid w:val="00FF3D2A"/>
    <w:rPr>
      <w:rFonts w:hint="default"/>
      <w:b/>
      <w:sz w:val="24"/>
      <w:u w:val="single"/>
    </w:rPr>
  </w:style>
  <w:style w:type="character" w:customStyle="1" w:styleId="2Char10">
    <w:name w:val="正文文本 2 Char1"/>
    <w:uiPriority w:val="99"/>
    <w:rsid w:val="00FF3D2A"/>
    <w:rPr>
      <w:rFonts w:ascii="宋体" w:hAnsi="宋体" w:hint="eastAsia"/>
      <w:kern w:val="2"/>
      <w:sz w:val="21"/>
    </w:rPr>
  </w:style>
  <w:style w:type="character" w:customStyle="1" w:styleId="18">
    <w:name w:val="网格型浅色1"/>
    <w:qFormat/>
    <w:rsid w:val="00FF3D2A"/>
    <w:rPr>
      <w:b/>
      <w:bCs/>
      <w:smallCaps/>
      <w:color w:val="C0504D"/>
      <w:spacing w:val="5"/>
      <w:u w:val="single"/>
    </w:rPr>
  </w:style>
  <w:style w:type="character" w:customStyle="1" w:styleId="apple-converted-space">
    <w:name w:val="apple-converted-space"/>
    <w:basedOn w:val="a1"/>
    <w:rsid w:val="00FF3D2A"/>
  </w:style>
  <w:style w:type="character" w:customStyle="1" w:styleId="2Char11">
    <w:name w:val="正文文本缩进 2 Char1"/>
    <w:uiPriority w:val="99"/>
    <w:rsid w:val="00FF3D2A"/>
    <w:rPr>
      <w:rFonts w:hint="default"/>
      <w:kern w:val="2"/>
      <w:sz w:val="21"/>
    </w:rPr>
  </w:style>
  <w:style w:type="character" w:customStyle="1" w:styleId="180">
    <w:name w:val="18"/>
    <w:qFormat/>
    <w:rsid w:val="00FF3D2A"/>
    <w:rPr>
      <w:rFonts w:ascii="Times New Roman" w:hAnsi="Times New Roman" w:cs="Times New Roman" w:hint="default"/>
    </w:rPr>
  </w:style>
  <w:style w:type="character" w:customStyle="1" w:styleId="apple-style-span">
    <w:name w:val="apple-style-span"/>
    <w:rsid w:val="00FF3D2A"/>
    <w:rPr>
      <w:rFonts w:ascii="宋体" w:hAnsi="宋体" w:hint="default"/>
      <w:sz w:val="24"/>
    </w:rPr>
  </w:style>
  <w:style w:type="character" w:customStyle="1" w:styleId="hCharChar">
    <w:name w:val="h Char Char"/>
    <w:rsid w:val="00FF3D2A"/>
    <w:rPr>
      <w:rFonts w:ascii="Times New Roman" w:eastAsia="宋体" w:hAnsi="Times New Roman" w:cs="Times New Roman"/>
      <w:sz w:val="18"/>
      <w:szCs w:val="18"/>
    </w:rPr>
  </w:style>
  <w:style w:type="character" w:customStyle="1" w:styleId="7Char">
    <w:name w:val="标题 7 Char"/>
    <w:link w:val="7"/>
    <w:uiPriority w:val="9"/>
    <w:rsid w:val="00FF3D2A"/>
    <w:rPr>
      <w:rFonts w:ascii="宋体" w:hAnsi="宋体" w:hint="eastAsia"/>
      <w:b/>
      <w:kern w:val="2"/>
      <w:sz w:val="24"/>
    </w:rPr>
  </w:style>
  <w:style w:type="character" w:customStyle="1" w:styleId="GW-1Char">
    <w:name w:val="GW-标题1 Char"/>
    <w:link w:val="GW-1"/>
    <w:qFormat/>
    <w:rsid w:val="00FF3D2A"/>
    <w:rPr>
      <w:b/>
      <w:color w:val="1F497D"/>
      <w:sz w:val="48"/>
      <w:szCs w:val="36"/>
    </w:rPr>
  </w:style>
  <w:style w:type="character" w:customStyle="1" w:styleId="Char10">
    <w:name w:val="列出段落 Char1"/>
    <w:link w:val="27"/>
    <w:uiPriority w:val="34"/>
    <w:rsid w:val="00FF3D2A"/>
    <w:rPr>
      <w:rFonts w:ascii="Calibri" w:hAnsi="Calibri"/>
      <w:kern w:val="2"/>
      <w:sz w:val="21"/>
      <w:szCs w:val="22"/>
    </w:rPr>
  </w:style>
  <w:style w:type="character" w:customStyle="1" w:styleId="Charb">
    <w:name w:val="普通(网站) Char"/>
    <w:link w:val="af3"/>
    <w:rsid w:val="00FF3D2A"/>
    <w:rPr>
      <w:rFonts w:ascii="宋体" w:hAnsi="宋体"/>
      <w:kern w:val="2"/>
      <w:sz w:val="24"/>
    </w:rPr>
  </w:style>
  <w:style w:type="character" w:customStyle="1" w:styleId="GW-3Char">
    <w:name w:val="GW-标题3 Char"/>
    <w:link w:val="GW-3"/>
    <w:qFormat/>
    <w:rsid w:val="00FF3D2A"/>
    <w:rPr>
      <w:rFonts w:ascii="宋体" w:hAnsi="宋体"/>
      <w:b/>
      <w:bCs/>
      <w:color w:val="000000"/>
      <w:sz w:val="32"/>
      <w:szCs w:val="24"/>
    </w:rPr>
  </w:style>
  <w:style w:type="character" w:customStyle="1" w:styleId="font161">
    <w:name w:val="font161"/>
    <w:rsid w:val="00FF3D2A"/>
    <w:rPr>
      <w:rFonts w:ascii="font-weight : 400" w:eastAsia="font-weight : 400" w:hAnsi="font-weight : 400" w:cs="font-weight : 400" w:hint="default"/>
      <w:color w:val="000000"/>
      <w:sz w:val="18"/>
      <w:szCs w:val="18"/>
      <w:u w:val="none"/>
    </w:rPr>
  </w:style>
  <w:style w:type="character" w:customStyle="1" w:styleId="font151">
    <w:name w:val="font151"/>
    <w:rsid w:val="00FF3D2A"/>
    <w:rPr>
      <w:rFonts w:ascii="宋体" w:eastAsia="宋体" w:hAnsi="宋体" w:cs="宋体" w:hint="eastAsia"/>
      <w:color w:val="000000"/>
      <w:sz w:val="22"/>
      <w:szCs w:val="22"/>
      <w:u w:val="none"/>
    </w:rPr>
  </w:style>
  <w:style w:type="character" w:customStyle="1" w:styleId="Chard">
    <w:name w:val="批注主题 Char"/>
    <w:link w:val="af5"/>
    <w:rsid w:val="00FF3D2A"/>
    <w:rPr>
      <w:b/>
      <w:bCs/>
      <w:kern w:val="2"/>
      <w:sz w:val="21"/>
    </w:rPr>
  </w:style>
  <w:style w:type="character" w:customStyle="1" w:styleId="2Char2">
    <w:name w:val="正文文本缩进 2 Char2"/>
    <w:uiPriority w:val="99"/>
    <w:rsid w:val="00FF3D2A"/>
    <w:rPr>
      <w:rFonts w:ascii="宋体" w:hAnsi="宋体" w:hint="eastAsia"/>
      <w:kern w:val="2"/>
      <w:sz w:val="21"/>
    </w:rPr>
  </w:style>
  <w:style w:type="character" w:customStyle="1" w:styleId="GW-2Char">
    <w:name w:val="GW-标题2 Char"/>
    <w:link w:val="GW-2"/>
    <w:qFormat/>
    <w:rsid w:val="00FF3D2A"/>
    <w:rPr>
      <w:rFonts w:ascii="宋体" w:hAnsi="宋体"/>
      <w:b/>
      <w:sz w:val="36"/>
      <w:szCs w:val="32"/>
    </w:rPr>
  </w:style>
  <w:style w:type="character" w:customStyle="1" w:styleId="Char11">
    <w:name w:val="批注文字 Char1"/>
    <w:uiPriority w:val="99"/>
    <w:rsid w:val="00FF3D2A"/>
    <w:rPr>
      <w:rFonts w:ascii="宋体" w:hAnsi="宋体" w:hint="eastAsia"/>
      <w:kern w:val="2"/>
      <w:sz w:val="21"/>
    </w:rPr>
  </w:style>
  <w:style w:type="character" w:customStyle="1" w:styleId="high-light-bg4">
    <w:name w:val="high-light-bg4"/>
    <w:rsid w:val="00FF3D2A"/>
    <w:rPr>
      <w:rFonts w:ascii="宋体" w:hAnsi="宋体" w:hint="default"/>
      <w:sz w:val="24"/>
    </w:rPr>
  </w:style>
  <w:style w:type="character" w:customStyle="1" w:styleId="4Char">
    <w:name w:val="标题 4 Char"/>
    <w:link w:val="40"/>
    <w:uiPriority w:val="9"/>
    <w:rsid w:val="00FF3D2A"/>
    <w:rPr>
      <w:rFonts w:ascii="Arial" w:eastAsia="黑体" w:hAnsi="Arial" w:hint="eastAsia"/>
      <w:b/>
      <w:kern w:val="2"/>
      <w:sz w:val="28"/>
    </w:rPr>
  </w:style>
  <w:style w:type="character" w:customStyle="1" w:styleId="Char3">
    <w:name w:val="正文文本 Char"/>
    <w:link w:val="aa"/>
    <w:rsid w:val="00FF3D2A"/>
    <w:rPr>
      <w:kern w:val="2"/>
      <w:sz w:val="28"/>
    </w:rPr>
  </w:style>
  <w:style w:type="character" w:customStyle="1" w:styleId="CL2Char">
    <w:name w:val="CL标准正文首行缩进2字 Char"/>
    <w:link w:val="CL2"/>
    <w:locked/>
    <w:rsid w:val="00FF3D2A"/>
    <w:rPr>
      <w:sz w:val="28"/>
      <w:szCs w:val="24"/>
    </w:rPr>
  </w:style>
  <w:style w:type="character" w:customStyle="1" w:styleId="Charf5">
    <w:name w:val="列出段落 Char"/>
    <w:link w:val="afff1"/>
    <w:uiPriority w:val="34"/>
    <w:rsid w:val="00FF3D2A"/>
    <w:rPr>
      <w:rFonts w:ascii="Calibri" w:eastAsia="PMingLiU" w:hAnsi="Calibri"/>
      <w:kern w:val="2"/>
      <w:sz w:val="21"/>
      <w:szCs w:val="22"/>
      <w:lang w:val="en-US" w:eastAsia="zh-CN" w:bidi="ar-SA"/>
    </w:rPr>
  </w:style>
  <w:style w:type="character" w:customStyle="1" w:styleId="Chara">
    <w:name w:val="副标题 Char"/>
    <w:link w:val="af1"/>
    <w:uiPriority w:val="11"/>
    <w:rsid w:val="00FF3D2A"/>
    <w:rPr>
      <w:rFonts w:ascii="Cambria" w:hAnsi="Cambria" w:hint="eastAsia"/>
      <w:sz w:val="24"/>
      <w:szCs w:val="24"/>
      <w:lang w:eastAsia="en-US" w:bidi="en-US"/>
    </w:rPr>
  </w:style>
  <w:style w:type="character" w:customStyle="1" w:styleId="font41">
    <w:name w:val="font41"/>
    <w:rsid w:val="00FF3D2A"/>
    <w:rPr>
      <w:rFonts w:ascii="宋体" w:eastAsia="宋体" w:hAnsi="宋体" w:cs="宋体" w:hint="eastAsia"/>
      <w:color w:val="000000"/>
      <w:sz w:val="21"/>
      <w:szCs w:val="21"/>
      <w:u w:val="none"/>
    </w:rPr>
  </w:style>
  <w:style w:type="character" w:customStyle="1" w:styleId="QBChar">
    <w:name w:val="QB正文 Char"/>
    <w:link w:val="QB"/>
    <w:rsid w:val="00FF3D2A"/>
    <w:rPr>
      <w:rFonts w:ascii="宋体"/>
    </w:rPr>
  </w:style>
  <w:style w:type="character" w:customStyle="1" w:styleId="font21">
    <w:name w:val="font21"/>
    <w:rsid w:val="00FF3D2A"/>
    <w:rPr>
      <w:rFonts w:ascii="宋体" w:eastAsia="宋体" w:hAnsi="宋体" w:cs="宋体" w:hint="eastAsia"/>
      <w:color w:val="000000"/>
      <w:sz w:val="18"/>
      <w:szCs w:val="18"/>
      <w:u w:val="none"/>
    </w:rPr>
  </w:style>
  <w:style w:type="character" w:customStyle="1" w:styleId="GW-Char">
    <w:name w:val="GW-正文 Char"/>
    <w:link w:val="GW-"/>
    <w:qFormat/>
    <w:rsid w:val="00FF3D2A"/>
    <w:rPr>
      <w:rFonts w:ascii="宋体" w:hAnsi="宋体"/>
      <w:sz w:val="24"/>
      <w:szCs w:val="24"/>
    </w:rPr>
  </w:style>
  <w:style w:type="character" w:customStyle="1" w:styleId="font01">
    <w:name w:val="font01"/>
    <w:qFormat/>
    <w:rsid w:val="00FF3D2A"/>
    <w:rPr>
      <w:rFonts w:ascii="Wingdings 2" w:eastAsia="Wingdings 2" w:hAnsi="Wingdings 2" w:cs="Wingdings 2" w:hint="default"/>
      <w:color w:val="000000"/>
      <w:sz w:val="18"/>
      <w:szCs w:val="18"/>
      <w:u w:val="none"/>
    </w:rPr>
  </w:style>
  <w:style w:type="character" w:customStyle="1" w:styleId="3Char10">
    <w:name w:val="标题 3 Char1"/>
    <w:qFormat/>
    <w:rsid w:val="00FF3D2A"/>
    <w:rPr>
      <w:rFonts w:ascii="Times New Roman" w:eastAsia="黑体" w:hAnsi="Times New Roman"/>
      <w:b/>
      <w:bCs/>
      <w:kern w:val="2"/>
      <w:sz w:val="28"/>
      <w:szCs w:val="28"/>
    </w:rPr>
  </w:style>
  <w:style w:type="character" w:customStyle="1" w:styleId="H3Char1">
    <w:name w:val="H3 Char1"/>
    <w:qFormat/>
    <w:rsid w:val="00FF3D2A"/>
    <w:rPr>
      <w:b/>
      <w:bCs/>
      <w:kern w:val="0"/>
      <w:sz w:val="32"/>
      <w:szCs w:val="32"/>
    </w:rPr>
  </w:style>
  <w:style w:type="character" w:customStyle="1" w:styleId="Style201">
    <w:name w:val="_Style 201"/>
    <w:uiPriority w:val="33"/>
    <w:qFormat/>
    <w:rsid w:val="00FF3D2A"/>
    <w:rPr>
      <w:rFonts w:ascii="Cambria" w:eastAsia="宋体" w:hAnsi="Cambria" w:hint="default"/>
      <w:b/>
      <w:i/>
      <w:sz w:val="24"/>
      <w:szCs w:val="24"/>
    </w:rPr>
  </w:style>
  <w:style w:type="character" w:customStyle="1" w:styleId="Char2">
    <w:name w:val="称呼 Char"/>
    <w:link w:val="a9"/>
    <w:qFormat/>
    <w:rsid w:val="00FF3D2A"/>
    <w:rPr>
      <w:kern w:val="2"/>
      <w:sz w:val="24"/>
    </w:rPr>
  </w:style>
  <w:style w:type="character" w:customStyle="1" w:styleId="2Char12">
    <w:name w:val="标题 2 Char1"/>
    <w:qFormat/>
    <w:rsid w:val="00FF3D2A"/>
    <w:rPr>
      <w:rFonts w:ascii="Arial" w:eastAsia="黑体" w:hAnsi="Arial"/>
      <w:b/>
      <w:bCs/>
      <w:kern w:val="2"/>
      <w:sz w:val="28"/>
      <w:szCs w:val="28"/>
    </w:rPr>
  </w:style>
  <w:style w:type="character" w:customStyle="1" w:styleId="font11">
    <w:name w:val="font11"/>
    <w:rsid w:val="00FF3D2A"/>
    <w:rPr>
      <w:rFonts w:ascii="方正小标宋简体" w:eastAsia="方正小标宋简体" w:hAnsi="宋体" w:hint="eastAsia"/>
      <w:color w:val="000000"/>
      <w:sz w:val="40"/>
      <w:szCs w:val="40"/>
      <w:u w:val="none"/>
    </w:rPr>
  </w:style>
  <w:style w:type="character" w:customStyle="1" w:styleId="font81">
    <w:name w:val="font81"/>
    <w:rsid w:val="00FF3D2A"/>
    <w:rPr>
      <w:rFonts w:ascii="方正小标宋简体" w:eastAsia="方正小标宋简体" w:hAnsi="宋体" w:hint="eastAsia"/>
      <w:color w:val="000000"/>
      <w:sz w:val="40"/>
      <w:szCs w:val="40"/>
      <w:u w:val="single"/>
    </w:rPr>
  </w:style>
  <w:style w:type="character" w:customStyle="1" w:styleId="3Char">
    <w:name w:val="标题 3 Char"/>
    <w:link w:val="30"/>
    <w:uiPriority w:val="9"/>
    <w:qFormat/>
    <w:rsid w:val="00FF3D2A"/>
    <w:rPr>
      <w:rFonts w:ascii="宋体" w:hAnsi="宋体" w:hint="eastAsia"/>
      <w:b/>
      <w:kern w:val="2"/>
      <w:sz w:val="32"/>
    </w:rPr>
  </w:style>
  <w:style w:type="character" w:customStyle="1" w:styleId="8Char">
    <w:name w:val="标题 8 Char"/>
    <w:link w:val="8"/>
    <w:uiPriority w:val="9"/>
    <w:rsid w:val="00FF3D2A"/>
    <w:rPr>
      <w:rFonts w:ascii="Arial" w:eastAsia="黑体" w:hAnsi="Arial" w:hint="eastAsia"/>
      <w:kern w:val="2"/>
      <w:sz w:val="24"/>
    </w:rPr>
  </w:style>
  <w:style w:type="character" w:customStyle="1" w:styleId="Char0">
    <w:name w:val="文档结构图 Char"/>
    <w:link w:val="a7"/>
    <w:rsid w:val="00FF3D2A"/>
    <w:rPr>
      <w:kern w:val="2"/>
      <w:sz w:val="21"/>
      <w:shd w:val="clear" w:color="auto" w:fill="000080"/>
    </w:rPr>
  </w:style>
  <w:style w:type="character" w:customStyle="1" w:styleId="Charf2">
    <w:name w:val="标准文本 Char"/>
    <w:link w:val="a"/>
    <w:qFormat/>
    <w:rsid w:val="00FF3D2A"/>
    <w:rPr>
      <w:rFonts w:ascii="宋体" w:hAnsi="宋体"/>
      <w:sz w:val="24"/>
    </w:rPr>
  </w:style>
  <w:style w:type="character" w:customStyle="1" w:styleId="100">
    <w:name w:val="10"/>
    <w:qFormat/>
    <w:rsid w:val="00FF3D2A"/>
    <w:rPr>
      <w:rFonts w:ascii="Times New Roman" w:hAnsi="Times New Roman" w:cs="Times New Roman" w:hint="default"/>
    </w:rPr>
  </w:style>
  <w:style w:type="character" w:customStyle="1" w:styleId="Char12">
    <w:name w:val="批注主题 Char1"/>
    <w:uiPriority w:val="99"/>
    <w:rsid w:val="00FF3D2A"/>
    <w:rPr>
      <w:rFonts w:ascii="宋体" w:hAnsi="宋体" w:hint="eastAsia"/>
      <w:b/>
      <w:bCs/>
      <w:kern w:val="2"/>
      <w:sz w:val="21"/>
    </w:rPr>
  </w:style>
  <w:style w:type="character" w:customStyle="1" w:styleId="Style212">
    <w:name w:val="_Style 212"/>
    <w:uiPriority w:val="19"/>
    <w:qFormat/>
    <w:rsid w:val="00FF3D2A"/>
    <w:rPr>
      <w:i/>
      <w:color w:val="5A5A5A"/>
    </w:rPr>
  </w:style>
  <w:style w:type="character" w:customStyle="1" w:styleId="2Char">
    <w:name w:val="标题 2 Char"/>
    <w:link w:val="20"/>
    <w:uiPriority w:val="9"/>
    <w:qFormat/>
    <w:rsid w:val="00FF3D2A"/>
    <w:rPr>
      <w:rFonts w:ascii="Arial" w:eastAsia="黑体" w:hAnsi="Arial"/>
      <w:kern w:val="2"/>
      <w:sz w:val="84"/>
    </w:rPr>
  </w:style>
  <w:style w:type="character" w:customStyle="1" w:styleId="font131">
    <w:name w:val="font131"/>
    <w:rsid w:val="00FF3D2A"/>
    <w:rPr>
      <w:rFonts w:ascii="Wingdings 2" w:eastAsia="Wingdings 2" w:hAnsi="Wingdings 2" w:cs="Wingdings 2" w:hint="default"/>
      <w:color w:val="000000"/>
      <w:sz w:val="18"/>
      <w:szCs w:val="18"/>
      <w:u w:val="none"/>
    </w:rPr>
  </w:style>
  <w:style w:type="character" w:customStyle="1" w:styleId="afff4">
    <w:name w:val="三级目录"/>
    <w:qFormat/>
    <w:rsid w:val="00FF3D2A"/>
    <w:rPr>
      <w:rFonts w:ascii="宋体" w:hAnsi="宋体" w:hint="eastAsia"/>
      <w:b/>
      <w:bCs/>
      <w:sz w:val="23"/>
    </w:rPr>
  </w:style>
  <w:style w:type="character" w:customStyle="1" w:styleId="2Char1">
    <w:name w:val="正文文本 2 Char"/>
    <w:link w:val="23"/>
    <w:qFormat/>
    <w:rsid w:val="00FF3D2A"/>
    <w:rPr>
      <w:rFonts w:ascii="宋体" w:hAnsi="宋体"/>
      <w:b/>
      <w:kern w:val="2"/>
      <w:sz w:val="24"/>
    </w:rPr>
  </w:style>
  <w:style w:type="character" w:customStyle="1" w:styleId="Chare">
    <w:name w:val="缺省文本 Char"/>
    <w:link w:val="afd"/>
    <w:qFormat/>
    <w:locked/>
    <w:rsid w:val="00FF3D2A"/>
    <w:rPr>
      <w:sz w:val="24"/>
    </w:rPr>
  </w:style>
  <w:style w:type="character" w:customStyle="1" w:styleId="CL1Char">
    <w:name w:val="CL正文符号1 Char"/>
    <w:link w:val="CL1"/>
    <w:qFormat/>
    <w:locked/>
    <w:rsid w:val="00FF3D2A"/>
    <w:rPr>
      <w:rFonts w:ascii="宋体"/>
      <w:kern w:val="2"/>
      <w:sz w:val="28"/>
      <w:szCs w:val="24"/>
    </w:rPr>
  </w:style>
  <w:style w:type="character" w:customStyle="1" w:styleId="Charf1">
    <w:name w:val="引用 Char"/>
    <w:link w:val="aff9"/>
    <w:uiPriority w:val="29"/>
    <w:qFormat/>
    <w:rsid w:val="00FF3D2A"/>
    <w:rPr>
      <w:rFonts w:ascii="Calibri" w:hAnsi="Calibri" w:hint="eastAsia"/>
      <w:i/>
      <w:sz w:val="24"/>
      <w:szCs w:val="24"/>
      <w:lang w:eastAsia="en-US" w:bidi="en-US"/>
    </w:rPr>
  </w:style>
  <w:style w:type="character" w:customStyle="1" w:styleId="Char1">
    <w:name w:val="批注文字 Char"/>
    <w:link w:val="a8"/>
    <w:qFormat/>
    <w:rsid w:val="00FF3D2A"/>
    <w:rPr>
      <w:kern w:val="2"/>
      <w:sz w:val="21"/>
    </w:rPr>
  </w:style>
  <w:style w:type="character" w:customStyle="1" w:styleId="font31">
    <w:name w:val="font31"/>
    <w:rsid w:val="00FF3D2A"/>
    <w:rPr>
      <w:rFonts w:ascii="仿宋_GB2312" w:eastAsia="仿宋_GB2312" w:hAnsi="宋体" w:hint="eastAsia"/>
      <w:color w:val="000000"/>
      <w:sz w:val="24"/>
      <w:szCs w:val="24"/>
      <w:u w:val="none"/>
    </w:rPr>
  </w:style>
  <w:style w:type="character" w:customStyle="1" w:styleId="Char7">
    <w:name w:val="批注框文本 Char"/>
    <w:link w:val="ae"/>
    <w:uiPriority w:val="99"/>
    <w:qFormat/>
    <w:rsid w:val="00FF3D2A"/>
    <w:rPr>
      <w:kern w:val="2"/>
      <w:sz w:val="18"/>
      <w:szCs w:val="18"/>
    </w:rPr>
  </w:style>
  <w:style w:type="character" w:customStyle="1" w:styleId="9Char">
    <w:name w:val="标题 9 Char"/>
    <w:link w:val="9"/>
    <w:uiPriority w:val="9"/>
    <w:qFormat/>
    <w:rsid w:val="00FF3D2A"/>
    <w:rPr>
      <w:rFonts w:ascii="Arial" w:eastAsia="黑体" w:hAnsi="Arial" w:hint="eastAsia"/>
      <w:kern w:val="2"/>
      <w:sz w:val="21"/>
    </w:rPr>
  </w:style>
  <w:style w:type="character" w:customStyle="1" w:styleId="CharChar">
    <w:name w:val="常用顶格样式 Char Char"/>
    <w:link w:val="afff2"/>
    <w:qFormat/>
    <w:rsid w:val="00FF3D2A"/>
    <w:rPr>
      <w:rFonts w:ascii="宋体" w:hAnsi="宋体"/>
      <w:sz w:val="24"/>
    </w:rPr>
  </w:style>
  <w:style w:type="character" w:customStyle="1" w:styleId="font71">
    <w:name w:val="font71"/>
    <w:qFormat/>
    <w:rsid w:val="00FF3D2A"/>
    <w:rPr>
      <w:rFonts w:ascii="方正小标宋简体" w:eastAsia="方正小标宋简体" w:hAnsi="宋体" w:hint="eastAsia"/>
      <w:color w:val="000000"/>
      <w:sz w:val="40"/>
      <w:szCs w:val="40"/>
      <w:u w:val="single"/>
    </w:rPr>
  </w:style>
  <w:style w:type="character" w:customStyle="1" w:styleId="font51">
    <w:name w:val="font51"/>
    <w:rsid w:val="00FF3D2A"/>
    <w:rPr>
      <w:rFonts w:ascii="微软雅黑" w:eastAsia="微软雅黑" w:hAnsi="微软雅黑" w:cs="微软雅黑" w:hint="eastAsia"/>
      <w:color w:val="000000"/>
      <w:sz w:val="18"/>
      <w:szCs w:val="18"/>
      <w:u w:val="none"/>
    </w:rPr>
  </w:style>
  <w:style w:type="character" w:customStyle="1" w:styleId="Heading8Titre8Char">
    <w:name w:val="Heading8_Titre8 Char"/>
    <w:qFormat/>
    <w:rsid w:val="00FF3D2A"/>
    <w:rPr>
      <w:rFonts w:ascii="宋体" w:hAnsi="宋体"/>
      <w:b/>
      <w:sz w:val="24"/>
      <w:szCs w:val="24"/>
    </w:rPr>
  </w:style>
  <w:style w:type="character" w:customStyle="1" w:styleId="3Char0">
    <w:name w:val="正文文本 3 Char"/>
    <w:link w:val="32"/>
    <w:qFormat/>
    <w:rsid w:val="00FF3D2A"/>
    <w:rPr>
      <w:kern w:val="2"/>
      <w:sz w:val="16"/>
      <w:szCs w:val="16"/>
    </w:rPr>
  </w:style>
  <w:style w:type="character" w:customStyle="1" w:styleId="H4Char">
    <w:name w:val="H4 Char"/>
    <w:qFormat/>
    <w:rsid w:val="00FF3D2A"/>
    <w:rPr>
      <w:rFonts w:ascii="Cambria" w:eastAsia="宋体" w:hAnsi="Cambria" w:cs="Times New Roman"/>
      <w:b/>
      <w:bCs/>
      <w:kern w:val="0"/>
      <w:sz w:val="28"/>
      <w:szCs w:val="28"/>
    </w:rPr>
  </w:style>
  <w:style w:type="character" w:customStyle="1" w:styleId="fl">
    <w:name w:val="fl"/>
    <w:qFormat/>
    <w:rsid w:val="00FF3D2A"/>
    <w:rPr>
      <w:rFonts w:ascii="宋体" w:hAnsi="宋体" w:hint="default"/>
      <w:sz w:val="24"/>
    </w:rPr>
  </w:style>
  <w:style w:type="character" w:customStyle="1" w:styleId="font141">
    <w:name w:val="font141"/>
    <w:qFormat/>
    <w:rsid w:val="00FF3D2A"/>
    <w:rPr>
      <w:rFonts w:ascii="宋体" w:eastAsia="宋体" w:hAnsi="宋体" w:cs="宋体" w:hint="eastAsia"/>
      <w:color w:val="000000"/>
      <w:sz w:val="18"/>
      <w:szCs w:val="18"/>
      <w:u w:val="none"/>
    </w:rPr>
  </w:style>
  <w:style w:type="character" w:customStyle="1" w:styleId="HTMLChar1">
    <w:name w:val="HTML 预设格式 Char1"/>
    <w:uiPriority w:val="99"/>
    <w:qFormat/>
    <w:rsid w:val="00FF3D2A"/>
    <w:rPr>
      <w:rFonts w:ascii="Courier New" w:hAnsi="Courier New" w:cs="Courier New" w:hint="eastAsia"/>
      <w:kern w:val="2"/>
      <w:sz w:val="24"/>
    </w:rPr>
  </w:style>
  <w:style w:type="character" w:customStyle="1" w:styleId="Char">
    <w:name w:val="题注 Char"/>
    <w:link w:val="a6"/>
    <w:qFormat/>
    <w:rsid w:val="00FF3D2A"/>
    <w:rPr>
      <w:rFonts w:ascii="Arial" w:eastAsia="黑体" w:hAnsi="Arial"/>
      <w:kern w:val="2"/>
    </w:rPr>
  </w:style>
  <w:style w:type="character" w:customStyle="1" w:styleId="H6Char">
    <w:name w:val="H6 Char"/>
    <w:qFormat/>
    <w:rsid w:val="00FF3D2A"/>
    <w:rPr>
      <w:rFonts w:ascii="宋体" w:hAnsi="宋体"/>
      <w:b/>
      <w:bCs/>
      <w:sz w:val="24"/>
      <w:szCs w:val="28"/>
    </w:rPr>
  </w:style>
  <w:style w:type="character" w:customStyle="1" w:styleId="3Char11">
    <w:name w:val="正文文本 3 Char1"/>
    <w:uiPriority w:val="99"/>
    <w:qFormat/>
    <w:rsid w:val="00FF3D2A"/>
    <w:rPr>
      <w:rFonts w:ascii="宋体" w:hAnsi="宋体" w:hint="eastAsia"/>
      <w:kern w:val="2"/>
      <w:sz w:val="16"/>
      <w:szCs w:val="16"/>
    </w:rPr>
  </w:style>
  <w:style w:type="character" w:customStyle="1" w:styleId="6Char">
    <w:name w:val="标题 6 Char"/>
    <w:link w:val="6"/>
    <w:uiPriority w:val="9"/>
    <w:qFormat/>
    <w:rsid w:val="00FF3D2A"/>
    <w:rPr>
      <w:rFonts w:ascii="Arial" w:eastAsia="黑体" w:hAnsi="Arial" w:hint="eastAsia"/>
      <w:b/>
      <w:kern w:val="2"/>
      <w:sz w:val="24"/>
    </w:rPr>
  </w:style>
  <w:style w:type="character" w:customStyle="1" w:styleId="fontstyle01">
    <w:name w:val="fontstyle01"/>
    <w:basedOn w:val="a1"/>
    <w:rsid w:val="006666E2"/>
    <w:rPr>
      <w:rFonts w:ascii="宋体" w:eastAsia="宋体" w:hAnsi="宋体" w:hint="eastAsia"/>
      <w:b w:val="0"/>
      <w:bCs w:val="0"/>
      <w:i w:val="0"/>
      <w:iCs w:val="0"/>
      <w:color w:val="000000"/>
      <w:sz w:val="24"/>
      <w:szCs w:val="24"/>
    </w:rPr>
  </w:style>
  <w:style w:type="character" w:customStyle="1" w:styleId="fontstyle21">
    <w:name w:val="fontstyle21"/>
    <w:basedOn w:val="a1"/>
    <w:rsid w:val="009A1626"/>
    <w:rPr>
      <w:rFonts w:ascii="仿宋_GB2312" w:eastAsia="仿宋_GB2312" w:hint="eastAsia"/>
      <w:b w:val="0"/>
      <w:bCs w:val="0"/>
      <w:i w:val="0"/>
      <w:iCs w:val="0"/>
      <w:color w:val="000000"/>
      <w:sz w:val="32"/>
      <w:szCs w:val="32"/>
    </w:rPr>
  </w:style>
  <w:style w:type="paragraph" w:customStyle="1" w:styleId="110">
    <w:name w:val="日期11"/>
    <w:basedOn w:val="a0"/>
    <w:next w:val="a0"/>
    <w:rsid w:val="009A1626"/>
    <w:pPr>
      <w:widowControl/>
      <w:adjustRightInd w:val="0"/>
      <w:snapToGrid w:val="0"/>
      <w:spacing w:line="520" w:lineRule="atLeast"/>
      <w:ind w:leftChars="2500" w:left="100"/>
    </w:pPr>
    <w:rPr>
      <w:rFonts w:ascii="Calibri" w:hAnsi="Calibri" w:hint="default"/>
      <w:sz w:val="24"/>
      <w:szCs w:val="24"/>
    </w:rPr>
  </w:style>
  <w:style w:type="paragraph" w:customStyle="1" w:styleId="71">
    <w:name w:val="样式7"/>
    <w:basedOn w:val="a0"/>
    <w:qFormat/>
    <w:rsid w:val="009A1626"/>
    <w:pPr>
      <w:widowControl/>
      <w:spacing w:line="480" w:lineRule="exact"/>
      <w:jc w:val="center"/>
    </w:pPr>
    <w:rPr>
      <w:rFonts w:eastAsia="方正大标宋简体" w:hint="default"/>
      <w:spacing w:val="6"/>
      <w:kern w:val="0"/>
      <w:sz w:val="44"/>
    </w:rPr>
  </w:style>
  <w:style w:type="character" w:customStyle="1" w:styleId="qowt-font10">
    <w:name w:val="qowt-font10"/>
    <w:basedOn w:val="a1"/>
    <w:rsid w:val="009A1626"/>
  </w:style>
  <w:style w:type="character" w:customStyle="1" w:styleId="qowt-font8">
    <w:name w:val="qowt-font8"/>
    <w:basedOn w:val="a1"/>
    <w:rsid w:val="009A16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5%8C%85%E4%BF%AE/7895129"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ddyzb2@163.com" TargetMode="Externa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25480;&#26435;&#22996;&#25176;&#20070;&#21450;&#25480;&#26435;&#20195;&#34920;&#36523;&#20221;&#35777;&#21407;&#20214;&#25195;&#25551;&#20214;&#21457;&#36865;&#33267;&#37038;&#31665;sddyzb2@163.com" TargetMode="Externa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5.jpeg"/><Relationship Id="rId30"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BB6B094-165C-4713-BEDA-9241588E95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78</Pages>
  <Words>5744</Words>
  <Characters>32747</Characters>
  <Application>Microsoft Office Word</Application>
  <DocSecurity>0</DocSecurity>
  <Lines>272</Lines>
  <Paragraphs>76</Paragraphs>
  <ScaleCrop>false</ScaleCrop>
  <Company/>
  <LinksUpToDate>false</LinksUpToDate>
  <CharactersWithSpaces>38415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货物类谈判文件</dc:title>
  <dc:creator>sdta</dc:creator>
  <cp:lastModifiedBy>Administrator</cp:lastModifiedBy>
  <cp:revision>75</cp:revision>
  <cp:lastPrinted>2020-05-08T11:10:00Z</cp:lastPrinted>
  <dcterms:created xsi:type="dcterms:W3CDTF">2020-05-08T11:10:00Z</dcterms:created>
  <dcterms:modified xsi:type="dcterms:W3CDTF">2020-06-08T09:15:00Z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